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1E5" w:rsidRPr="007D31E5" w:rsidRDefault="007D31E5" w:rsidP="007D31E5">
      <w:pPr>
        <w:spacing w:after="0" w:line="240" w:lineRule="auto"/>
        <w:jc w:val="center"/>
        <w:rPr>
          <w:rFonts w:ascii="Arial" w:eastAsia="Times New Roman" w:hAnsi="Arial" w:cs="Arial"/>
          <w:color w:val="000000"/>
          <w:sz w:val="20"/>
          <w:szCs w:val="20"/>
          <w:lang w:eastAsia="ru-RU"/>
        </w:rPr>
      </w:pPr>
      <w:r w:rsidRPr="007D31E5">
        <w:rPr>
          <w:rFonts w:ascii="Times New Roman" w:eastAsia="Times New Roman" w:hAnsi="Times New Roman" w:cs="Times New Roman"/>
          <w:b/>
          <w:bCs/>
          <w:caps/>
          <w:color w:val="000000"/>
          <w:sz w:val="24"/>
          <w:szCs w:val="24"/>
          <w:lang w:eastAsia="ru-RU"/>
        </w:rPr>
        <w:t>СИСТЕМА НОРМАТИВНЫХ ДОКУМЕНТОВ В СТРОИТЕЛЬСТВЕ</w:t>
      </w:r>
    </w:p>
    <w:p w:rsidR="007D31E5" w:rsidRPr="007D31E5" w:rsidRDefault="007D31E5" w:rsidP="007D31E5">
      <w:pPr>
        <w:spacing w:before="240" w:after="0" w:line="240" w:lineRule="auto"/>
        <w:jc w:val="center"/>
        <w:rPr>
          <w:rFonts w:ascii="Arial" w:eastAsia="Times New Roman" w:hAnsi="Arial" w:cs="Arial"/>
          <w:color w:val="000000"/>
          <w:sz w:val="20"/>
          <w:szCs w:val="20"/>
          <w:lang w:eastAsia="ru-RU"/>
        </w:rPr>
      </w:pPr>
      <w:r w:rsidRPr="007D31E5">
        <w:rPr>
          <w:rFonts w:ascii="Times New Roman" w:eastAsia="Times New Roman" w:hAnsi="Times New Roman" w:cs="Times New Roman"/>
          <w:b/>
          <w:bCs/>
          <w:color w:val="000000"/>
          <w:sz w:val="24"/>
          <w:szCs w:val="24"/>
          <w:lang w:eastAsia="ru-RU"/>
        </w:rPr>
        <w:t>СВОД ПРАВИЛ ПО ИНЖЕНЕРНЫМ ИЗЫСКАНИЯМ </w:t>
      </w:r>
      <w:r w:rsidRPr="007D31E5">
        <w:rPr>
          <w:rFonts w:ascii="Times New Roman" w:eastAsia="Times New Roman" w:hAnsi="Times New Roman" w:cs="Times New Roman"/>
          <w:b/>
          <w:bCs/>
          <w:color w:val="000000"/>
          <w:sz w:val="24"/>
          <w:szCs w:val="24"/>
          <w:lang w:eastAsia="ru-RU"/>
        </w:rPr>
        <w:br/>
        <w:t>ДЛЯ СТРОИТЕЛЬСТВА</w:t>
      </w:r>
    </w:p>
    <w:p w:rsidR="007D31E5" w:rsidRPr="007D31E5" w:rsidRDefault="007D31E5" w:rsidP="007D31E5">
      <w:pPr>
        <w:spacing w:before="240" w:after="0" w:line="240" w:lineRule="auto"/>
        <w:jc w:val="center"/>
        <w:rPr>
          <w:rFonts w:ascii="Arial" w:eastAsia="Times New Roman" w:hAnsi="Arial" w:cs="Arial"/>
          <w:color w:val="000000"/>
          <w:sz w:val="20"/>
          <w:szCs w:val="20"/>
          <w:lang w:eastAsia="ru-RU"/>
        </w:rPr>
      </w:pPr>
      <w:r w:rsidRPr="007D31E5">
        <w:rPr>
          <w:rFonts w:ascii="Times New Roman" w:eastAsia="Times New Roman" w:hAnsi="Times New Roman" w:cs="Times New Roman"/>
          <w:b/>
          <w:bCs/>
          <w:color w:val="000000"/>
          <w:sz w:val="28"/>
          <w:szCs w:val="28"/>
          <w:lang w:eastAsia="ru-RU"/>
        </w:rPr>
        <w:t>ИНЖЕНЕРНО-ГЕОЛОГИЧЕСКИЕ</w:t>
      </w:r>
      <w:r w:rsidRPr="007D31E5">
        <w:rPr>
          <w:rFonts w:ascii="Times New Roman" w:eastAsia="Times New Roman" w:hAnsi="Times New Roman" w:cs="Times New Roman"/>
          <w:b/>
          <w:bCs/>
          <w:color w:val="000000"/>
          <w:sz w:val="28"/>
          <w:lang w:eastAsia="ru-RU"/>
        </w:rPr>
        <w:t> </w:t>
      </w:r>
      <w:r w:rsidRPr="007D31E5">
        <w:rPr>
          <w:rFonts w:ascii="Times New Roman" w:eastAsia="Times New Roman" w:hAnsi="Times New Roman" w:cs="Times New Roman"/>
          <w:b/>
          <w:bCs/>
          <w:color w:val="000000"/>
          <w:sz w:val="28"/>
          <w:szCs w:val="28"/>
          <w:lang w:eastAsia="ru-RU"/>
        </w:rPr>
        <w:br/>
        <w:t>ИЗЫСКАНИЯ</w:t>
      </w:r>
      <w:r w:rsidRPr="007D31E5">
        <w:rPr>
          <w:rFonts w:ascii="Times New Roman" w:eastAsia="Times New Roman" w:hAnsi="Times New Roman" w:cs="Times New Roman"/>
          <w:b/>
          <w:bCs/>
          <w:color w:val="000000"/>
          <w:sz w:val="28"/>
          <w:lang w:eastAsia="ru-RU"/>
        </w:rPr>
        <w:t> </w:t>
      </w:r>
      <w:r w:rsidRPr="007D31E5">
        <w:rPr>
          <w:rFonts w:ascii="Times New Roman" w:eastAsia="Times New Roman" w:hAnsi="Times New Roman" w:cs="Times New Roman"/>
          <w:b/>
          <w:bCs/>
          <w:color w:val="000000"/>
          <w:sz w:val="28"/>
          <w:szCs w:val="28"/>
          <w:lang w:eastAsia="ru-RU"/>
        </w:rPr>
        <w:br/>
        <w:t>ДЛЯ</w:t>
      </w:r>
      <w:r w:rsidRPr="007D31E5">
        <w:rPr>
          <w:rFonts w:ascii="Times New Roman" w:eastAsia="Times New Roman" w:hAnsi="Times New Roman" w:cs="Times New Roman"/>
          <w:b/>
          <w:bCs/>
          <w:color w:val="000000"/>
          <w:sz w:val="28"/>
          <w:lang w:eastAsia="ru-RU"/>
        </w:rPr>
        <w:t> </w:t>
      </w:r>
      <w:r w:rsidRPr="007D31E5">
        <w:rPr>
          <w:rFonts w:ascii="Times New Roman" w:eastAsia="Times New Roman" w:hAnsi="Times New Roman" w:cs="Times New Roman"/>
          <w:b/>
          <w:bCs/>
          <w:color w:val="000000"/>
          <w:sz w:val="28"/>
          <w:szCs w:val="28"/>
          <w:lang w:eastAsia="ru-RU"/>
        </w:rPr>
        <w:t>СТРОИТЕЛЬСТВА</w:t>
      </w:r>
    </w:p>
    <w:p w:rsidR="007D31E5" w:rsidRPr="007D31E5" w:rsidRDefault="007D31E5" w:rsidP="007D31E5">
      <w:pPr>
        <w:spacing w:before="240" w:after="0" w:line="240" w:lineRule="auto"/>
        <w:jc w:val="center"/>
        <w:rPr>
          <w:rFonts w:ascii="Arial" w:eastAsia="Times New Roman" w:hAnsi="Arial" w:cs="Arial"/>
          <w:color w:val="000000"/>
          <w:sz w:val="20"/>
          <w:szCs w:val="20"/>
          <w:lang w:eastAsia="ru-RU"/>
        </w:rPr>
      </w:pPr>
      <w:r w:rsidRPr="007D31E5">
        <w:rPr>
          <w:rFonts w:ascii="Times New Roman" w:eastAsia="Times New Roman" w:hAnsi="Times New Roman" w:cs="Times New Roman"/>
          <w:b/>
          <w:bCs/>
          <w:color w:val="000000"/>
          <w:sz w:val="24"/>
          <w:szCs w:val="24"/>
          <w:lang w:eastAsia="ru-RU"/>
        </w:rPr>
        <w:t>СП 11-105-97</w:t>
      </w:r>
    </w:p>
    <w:p w:rsidR="007D31E5" w:rsidRPr="007D31E5" w:rsidRDefault="007D31E5" w:rsidP="007D31E5">
      <w:pPr>
        <w:spacing w:before="240" w:after="0" w:line="240" w:lineRule="auto"/>
        <w:jc w:val="center"/>
        <w:rPr>
          <w:rFonts w:ascii="Arial" w:eastAsia="Times New Roman" w:hAnsi="Arial" w:cs="Arial"/>
          <w:color w:val="000000"/>
          <w:sz w:val="20"/>
          <w:szCs w:val="20"/>
          <w:lang w:eastAsia="ru-RU"/>
        </w:rPr>
      </w:pPr>
      <w:r w:rsidRPr="007D31E5">
        <w:rPr>
          <w:rFonts w:ascii="Times New Roman" w:eastAsia="Times New Roman" w:hAnsi="Times New Roman" w:cs="Times New Roman"/>
          <w:b/>
          <w:bCs/>
          <w:caps/>
          <w:color w:val="000000"/>
          <w:sz w:val="24"/>
          <w:szCs w:val="24"/>
          <w:lang w:eastAsia="ru-RU"/>
        </w:rPr>
        <w:t>ЧАСТЬ VI. ПРАВИЛА ПРОИЗВОДСТВА ГЕОФИЗИЧЕСКИХ </w:t>
      </w:r>
      <w:r w:rsidRPr="007D31E5">
        <w:rPr>
          <w:rFonts w:ascii="Times New Roman" w:eastAsia="Times New Roman" w:hAnsi="Times New Roman" w:cs="Times New Roman"/>
          <w:b/>
          <w:bCs/>
          <w:caps/>
          <w:color w:val="000000"/>
          <w:sz w:val="24"/>
          <w:szCs w:val="24"/>
          <w:lang w:eastAsia="ru-RU"/>
        </w:rPr>
        <w:br/>
        <w:t>ИССЛЕДОВАНИЙ</w:t>
      </w:r>
    </w:p>
    <w:p w:rsidR="007D31E5" w:rsidRPr="007D31E5" w:rsidRDefault="007D31E5" w:rsidP="007D31E5">
      <w:pPr>
        <w:spacing w:before="240" w:after="0" w:line="240" w:lineRule="auto"/>
        <w:jc w:val="center"/>
        <w:rPr>
          <w:rFonts w:ascii="Arial" w:eastAsia="Times New Roman" w:hAnsi="Arial" w:cs="Arial"/>
          <w:color w:val="000000"/>
          <w:sz w:val="20"/>
          <w:szCs w:val="20"/>
          <w:lang w:eastAsia="ru-RU"/>
        </w:rPr>
      </w:pPr>
      <w:r w:rsidRPr="007D31E5">
        <w:rPr>
          <w:rFonts w:ascii="Times New Roman" w:eastAsia="Times New Roman" w:hAnsi="Times New Roman" w:cs="Times New Roman"/>
          <w:b/>
          <w:bCs/>
          <w:color w:val="000000"/>
          <w:sz w:val="24"/>
          <w:szCs w:val="24"/>
          <w:lang w:eastAsia="ru-RU"/>
        </w:rPr>
        <w:t>ГОСУДАРСТВЕННЫЙ КОМИТЕТ РОССИЙСКОЙ ФЕДЕРАЦИИ ПО СТРОИТЕЛЬСТВУ И ЖИЛИЩНО-КОММУНАЛЬНОМУ КОМПЛЕКСУ</w:t>
      </w:r>
    </w:p>
    <w:p w:rsidR="007D31E5" w:rsidRPr="007D31E5" w:rsidRDefault="007D31E5" w:rsidP="007D31E5">
      <w:pPr>
        <w:spacing w:after="0" w:line="240" w:lineRule="auto"/>
        <w:jc w:val="center"/>
        <w:rPr>
          <w:rFonts w:ascii="Arial" w:eastAsia="Times New Roman" w:hAnsi="Arial" w:cs="Arial"/>
          <w:color w:val="000000"/>
          <w:sz w:val="20"/>
          <w:szCs w:val="20"/>
          <w:lang w:eastAsia="ru-RU"/>
        </w:rPr>
      </w:pPr>
      <w:r w:rsidRPr="007D31E5">
        <w:rPr>
          <w:rFonts w:ascii="Times New Roman" w:eastAsia="Times New Roman" w:hAnsi="Times New Roman" w:cs="Times New Roman"/>
          <w:b/>
          <w:bCs/>
          <w:color w:val="000000"/>
          <w:sz w:val="24"/>
          <w:szCs w:val="24"/>
          <w:lang w:eastAsia="ru-RU"/>
        </w:rPr>
        <w:t>(ГОССТРОЙ РОССИИ)</w:t>
      </w:r>
    </w:p>
    <w:p w:rsidR="007D31E5" w:rsidRPr="007D31E5" w:rsidRDefault="007D31E5" w:rsidP="007D31E5">
      <w:pPr>
        <w:spacing w:before="240" w:after="240" w:line="240" w:lineRule="auto"/>
        <w:jc w:val="center"/>
        <w:rPr>
          <w:rFonts w:ascii="Arial" w:eastAsia="Times New Roman" w:hAnsi="Arial" w:cs="Arial"/>
          <w:color w:val="000000"/>
          <w:sz w:val="20"/>
          <w:szCs w:val="20"/>
          <w:lang w:eastAsia="ru-RU"/>
        </w:rPr>
      </w:pPr>
      <w:r w:rsidRPr="007D31E5">
        <w:rPr>
          <w:rFonts w:ascii="Times New Roman" w:eastAsia="Times New Roman" w:hAnsi="Times New Roman" w:cs="Times New Roman"/>
          <w:b/>
          <w:bCs/>
          <w:caps/>
          <w:color w:val="000000"/>
          <w:sz w:val="24"/>
          <w:szCs w:val="24"/>
          <w:lang w:eastAsia="ru-RU"/>
        </w:rPr>
        <w:t>МОСКВА</w:t>
      </w:r>
    </w:p>
    <w:p w:rsidR="007D31E5" w:rsidRPr="007D31E5" w:rsidRDefault="007D31E5" w:rsidP="007D31E5">
      <w:pPr>
        <w:spacing w:after="240" w:line="240" w:lineRule="auto"/>
        <w:jc w:val="center"/>
        <w:rPr>
          <w:rFonts w:ascii="Arial" w:eastAsia="Times New Roman" w:hAnsi="Arial" w:cs="Arial"/>
          <w:color w:val="000000"/>
          <w:sz w:val="20"/>
          <w:szCs w:val="20"/>
          <w:lang w:eastAsia="ru-RU"/>
        </w:rPr>
      </w:pPr>
      <w:bookmarkStart w:id="0" w:name="i16043"/>
      <w:bookmarkStart w:id="1" w:name="i25894"/>
      <w:bookmarkEnd w:id="0"/>
      <w:r w:rsidRPr="007D31E5">
        <w:rPr>
          <w:rFonts w:ascii="Times New Roman" w:eastAsia="Times New Roman" w:hAnsi="Times New Roman" w:cs="Times New Roman"/>
          <w:b/>
          <w:bCs/>
          <w:color w:val="000000"/>
          <w:sz w:val="24"/>
          <w:szCs w:val="24"/>
          <w:lang w:eastAsia="ru-RU"/>
        </w:rPr>
        <w:t>2004</w:t>
      </w:r>
      <w:bookmarkEnd w:id="1"/>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r w:rsidRPr="007D31E5">
        <w:rPr>
          <w:rFonts w:ascii="Times New Roman" w:eastAsia="Times New Roman" w:hAnsi="Times New Roman" w:cs="Times New Roman"/>
          <w:b/>
          <w:bCs/>
          <w:color w:val="000000"/>
          <w:sz w:val="24"/>
          <w:szCs w:val="24"/>
          <w:u w:val="single"/>
          <w:lang w:eastAsia="ru-RU"/>
        </w:rPr>
        <w:t>СП 11-105-97.</w:t>
      </w:r>
      <w:r w:rsidRPr="007D31E5">
        <w:rPr>
          <w:rFonts w:ascii="Times New Roman" w:eastAsia="Times New Roman" w:hAnsi="Times New Roman" w:cs="Times New Roman"/>
          <w:b/>
          <w:bCs/>
          <w:color w:val="000000"/>
          <w:sz w:val="24"/>
          <w:szCs w:val="24"/>
          <w:lang w:eastAsia="ru-RU"/>
        </w:rPr>
        <w:t> «Инженерно-геологические изыскания для строительства. Часть VI. «Правила производства геофизических исследований» / Госстрой России. - М.: Производственный и научно-исследовательский институт по инженерным изысканиям в строительстве (ПНИИИС) Госстроя России, 2004.</w:t>
      </w:r>
    </w:p>
    <w:p w:rsidR="007D31E5" w:rsidRPr="007D31E5" w:rsidRDefault="007D31E5" w:rsidP="007D31E5">
      <w:pPr>
        <w:spacing w:before="120" w:after="120" w:line="240" w:lineRule="auto"/>
        <w:jc w:val="center"/>
        <w:rPr>
          <w:rFonts w:ascii="Arial" w:eastAsia="Times New Roman" w:hAnsi="Arial" w:cs="Arial"/>
          <w:color w:val="000000"/>
          <w:sz w:val="20"/>
          <w:szCs w:val="20"/>
          <w:lang w:eastAsia="ru-RU"/>
        </w:rPr>
      </w:pPr>
      <w:r w:rsidRPr="007D31E5">
        <w:rPr>
          <w:rFonts w:ascii="Times New Roman" w:eastAsia="Times New Roman" w:hAnsi="Times New Roman" w:cs="Times New Roman"/>
          <w:b/>
          <w:bCs/>
          <w:color w:val="000000"/>
          <w:sz w:val="24"/>
          <w:szCs w:val="24"/>
          <w:lang w:eastAsia="ru-RU"/>
        </w:rPr>
        <w:t>ПРЕДИСЛОВИЕ</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r w:rsidRPr="007D31E5">
        <w:rPr>
          <w:rFonts w:ascii="Times New Roman" w:eastAsia="Times New Roman" w:hAnsi="Times New Roman" w:cs="Times New Roman"/>
          <w:color w:val="000000"/>
          <w:sz w:val="24"/>
          <w:szCs w:val="24"/>
          <w:lang w:eastAsia="ru-RU"/>
        </w:rPr>
        <w:t>РАЗРАБОТАН Производственным и научно-исследовательским институтом по инженерным изысканиям в строительстве (ФГУ</w:t>
      </w:r>
      <w:proofErr w:type="gramStart"/>
      <w:r w:rsidRPr="007D31E5">
        <w:rPr>
          <w:rFonts w:ascii="Times New Roman" w:eastAsia="Times New Roman" w:hAnsi="Times New Roman" w:cs="Times New Roman"/>
          <w:color w:val="000000"/>
          <w:sz w:val="24"/>
          <w:szCs w:val="24"/>
          <w:lang w:eastAsia="ru-RU"/>
        </w:rPr>
        <w:t>П«</w:t>
      </w:r>
      <w:proofErr w:type="gramEnd"/>
      <w:r w:rsidRPr="007D31E5">
        <w:rPr>
          <w:rFonts w:ascii="Times New Roman" w:eastAsia="Times New Roman" w:hAnsi="Times New Roman" w:cs="Times New Roman"/>
          <w:color w:val="000000"/>
          <w:sz w:val="24"/>
          <w:szCs w:val="24"/>
          <w:lang w:eastAsia="ru-RU"/>
        </w:rPr>
        <w:t>ПНИИИС») Госстроя России при участии Геологического факультета МГУ, ФГУП «</w:t>
      </w:r>
      <w:proofErr w:type="spellStart"/>
      <w:r w:rsidRPr="007D31E5">
        <w:rPr>
          <w:rFonts w:ascii="Times New Roman" w:eastAsia="Times New Roman" w:hAnsi="Times New Roman" w:cs="Times New Roman"/>
          <w:color w:val="000000"/>
          <w:sz w:val="24"/>
          <w:szCs w:val="24"/>
          <w:lang w:eastAsia="ru-RU"/>
        </w:rPr>
        <w:t>Противокарстовая</w:t>
      </w:r>
      <w:proofErr w:type="spellEnd"/>
      <w:r w:rsidRPr="007D31E5">
        <w:rPr>
          <w:rFonts w:ascii="Times New Roman" w:eastAsia="Times New Roman" w:hAnsi="Times New Roman" w:cs="Times New Roman"/>
          <w:color w:val="000000"/>
          <w:sz w:val="24"/>
          <w:szCs w:val="24"/>
          <w:lang w:eastAsia="ru-RU"/>
        </w:rPr>
        <w:t xml:space="preserve"> и береговая защита», МГСУ, ОАО «Всероссийский научно-исследовательский институт гидротехники им. Б.Е. Веденеева», «ИМЦ </w:t>
      </w:r>
      <w:proofErr w:type="spellStart"/>
      <w:r w:rsidRPr="007D31E5">
        <w:rPr>
          <w:rFonts w:ascii="Times New Roman" w:eastAsia="Times New Roman" w:hAnsi="Times New Roman" w:cs="Times New Roman"/>
          <w:color w:val="000000"/>
          <w:sz w:val="24"/>
          <w:szCs w:val="24"/>
          <w:lang w:eastAsia="ru-RU"/>
        </w:rPr>
        <w:t>Стройизыскания</w:t>
      </w:r>
      <w:proofErr w:type="spellEnd"/>
      <w:r w:rsidRPr="007D31E5">
        <w:rPr>
          <w:rFonts w:ascii="Times New Roman" w:eastAsia="Times New Roman" w:hAnsi="Times New Roman" w:cs="Times New Roman"/>
          <w:color w:val="000000"/>
          <w:sz w:val="24"/>
          <w:szCs w:val="24"/>
          <w:lang w:eastAsia="ru-RU"/>
        </w:rPr>
        <w:t>», Объединенный научный Совет по криологии Земли РАН, ЗАО «Геологоразведка»</w:t>
      </w:r>
    </w:p>
    <w:p w:rsidR="007D31E5" w:rsidRPr="007D31E5" w:rsidRDefault="007D31E5" w:rsidP="007D31E5">
      <w:pPr>
        <w:spacing w:before="120" w:after="0" w:line="240" w:lineRule="auto"/>
        <w:ind w:firstLine="283"/>
        <w:jc w:val="both"/>
        <w:rPr>
          <w:rFonts w:ascii="Arial" w:eastAsia="Times New Roman" w:hAnsi="Arial" w:cs="Arial"/>
          <w:color w:val="000000"/>
          <w:sz w:val="20"/>
          <w:szCs w:val="20"/>
          <w:lang w:eastAsia="ru-RU"/>
        </w:rPr>
      </w:pPr>
      <w:proofErr w:type="gramStart"/>
      <w:r w:rsidRPr="007D31E5">
        <w:rPr>
          <w:rFonts w:ascii="Times New Roman" w:eastAsia="Times New Roman" w:hAnsi="Times New Roman" w:cs="Times New Roman"/>
          <w:color w:val="000000"/>
          <w:sz w:val="24"/>
          <w:szCs w:val="24"/>
          <w:lang w:eastAsia="ru-RU"/>
        </w:rPr>
        <w:t>ВНЕСЕН</w:t>
      </w:r>
      <w:proofErr w:type="gramEnd"/>
      <w:r w:rsidRPr="007D31E5">
        <w:rPr>
          <w:rFonts w:ascii="Times New Roman" w:eastAsia="Times New Roman" w:hAnsi="Times New Roman" w:cs="Times New Roman"/>
          <w:color w:val="000000"/>
          <w:sz w:val="24"/>
          <w:szCs w:val="24"/>
          <w:lang w:eastAsia="ru-RU"/>
        </w:rPr>
        <w:t xml:space="preserve"> ФГУП «ПНИИИС» Госстроя России.</w:t>
      </w:r>
    </w:p>
    <w:p w:rsidR="007D31E5" w:rsidRPr="007D31E5" w:rsidRDefault="007D31E5" w:rsidP="007D31E5">
      <w:pPr>
        <w:spacing w:before="120" w:after="0" w:line="240" w:lineRule="auto"/>
        <w:ind w:firstLine="283"/>
        <w:jc w:val="both"/>
        <w:rPr>
          <w:rFonts w:ascii="Arial" w:eastAsia="Times New Roman" w:hAnsi="Arial" w:cs="Arial"/>
          <w:color w:val="000000"/>
          <w:sz w:val="20"/>
          <w:szCs w:val="20"/>
          <w:lang w:eastAsia="ru-RU"/>
        </w:rPr>
      </w:pPr>
      <w:r w:rsidRPr="007D31E5">
        <w:rPr>
          <w:rFonts w:ascii="Times New Roman" w:eastAsia="Times New Roman" w:hAnsi="Times New Roman" w:cs="Times New Roman"/>
          <w:color w:val="000000"/>
          <w:sz w:val="24"/>
          <w:szCs w:val="24"/>
          <w:lang w:eastAsia="ru-RU"/>
        </w:rPr>
        <w:t>ОДОБРЕН Управлением стандартизации, технического нормирования и сертификации Госстроя России (письмо от 17.02.2004 г. № 9-20/112).</w:t>
      </w:r>
    </w:p>
    <w:p w:rsidR="007D31E5" w:rsidRPr="007D31E5" w:rsidRDefault="007D31E5" w:rsidP="007D31E5">
      <w:pPr>
        <w:spacing w:before="120" w:after="0" w:line="240" w:lineRule="auto"/>
        <w:ind w:firstLine="283"/>
        <w:jc w:val="both"/>
        <w:rPr>
          <w:rFonts w:ascii="Arial" w:eastAsia="Times New Roman" w:hAnsi="Arial" w:cs="Arial"/>
          <w:color w:val="000000"/>
          <w:sz w:val="20"/>
          <w:szCs w:val="20"/>
          <w:lang w:eastAsia="ru-RU"/>
        </w:rPr>
      </w:pPr>
      <w:r w:rsidRPr="007D31E5">
        <w:rPr>
          <w:rFonts w:ascii="Times New Roman" w:eastAsia="Times New Roman" w:hAnsi="Times New Roman" w:cs="Times New Roman"/>
          <w:color w:val="000000"/>
          <w:sz w:val="24"/>
          <w:szCs w:val="24"/>
          <w:lang w:eastAsia="ru-RU"/>
        </w:rPr>
        <w:t>ПРИНЯТ и ВВЕДЕН В ДЕЙСТВИЕ с 1 июля 2004 г. впервые.</w:t>
      </w:r>
    </w:p>
    <w:p w:rsidR="007D31E5" w:rsidRPr="007D31E5" w:rsidRDefault="007D31E5" w:rsidP="007D31E5">
      <w:pPr>
        <w:spacing w:before="120" w:after="120" w:line="240" w:lineRule="auto"/>
        <w:jc w:val="center"/>
        <w:rPr>
          <w:rFonts w:ascii="Arial" w:eastAsia="Times New Roman" w:hAnsi="Arial" w:cs="Arial"/>
          <w:color w:val="000000"/>
          <w:sz w:val="20"/>
          <w:szCs w:val="20"/>
          <w:lang w:eastAsia="ru-RU"/>
        </w:rPr>
      </w:pPr>
      <w:r w:rsidRPr="007D31E5">
        <w:rPr>
          <w:rFonts w:ascii="Times New Roman" w:eastAsia="Times New Roman" w:hAnsi="Times New Roman" w:cs="Times New Roman"/>
          <w:b/>
          <w:bCs/>
          <w:color w:val="000000"/>
          <w:sz w:val="24"/>
          <w:szCs w:val="24"/>
          <w:lang w:eastAsia="ru-RU"/>
        </w:rPr>
        <w:t>СОДЕРЖАНИЕ</w:t>
      </w:r>
    </w:p>
    <w:tbl>
      <w:tblPr>
        <w:tblW w:w="0" w:type="auto"/>
        <w:jc w:val="center"/>
        <w:tblCellMar>
          <w:left w:w="0" w:type="dxa"/>
          <w:right w:w="0" w:type="dxa"/>
        </w:tblCellMar>
        <w:tblLook w:val="04A0"/>
      </w:tblPr>
      <w:tblGrid>
        <w:gridCol w:w="9290"/>
      </w:tblGrid>
      <w:tr w:rsidR="007D31E5" w:rsidRPr="007D31E5" w:rsidTr="007D31E5">
        <w:trPr>
          <w:jc w:val="center"/>
        </w:trPr>
        <w:tc>
          <w:tcPr>
            <w:tcW w:w="9290" w:type="dxa"/>
            <w:tcBorders>
              <w:top w:val="nil"/>
              <w:left w:val="nil"/>
              <w:bottom w:val="nil"/>
              <w:right w:val="nil"/>
            </w:tcBorders>
            <w:tcMar>
              <w:top w:w="0" w:type="dxa"/>
              <w:left w:w="108" w:type="dxa"/>
              <w:bottom w:w="0" w:type="dxa"/>
              <w:right w:w="108" w:type="dxa"/>
            </w:tcMar>
            <w:hideMark/>
          </w:tcPr>
          <w:p w:rsidR="007D31E5" w:rsidRPr="007D31E5" w:rsidRDefault="007D31E5" w:rsidP="007D31E5">
            <w:pPr>
              <w:spacing w:after="0" w:line="240" w:lineRule="auto"/>
              <w:ind w:right="454"/>
              <w:jc w:val="both"/>
              <w:rPr>
                <w:rFonts w:ascii="Times New Roman" w:eastAsia="Times New Roman" w:hAnsi="Times New Roman" w:cs="Times New Roman"/>
                <w:sz w:val="24"/>
                <w:szCs w:val="24"/>
                <w:lang w:eastAsia="ru-RU"/>
              </w:rPr>
            </w:pPr>
            <w:hyperlink r:id="rId4" w:anchor="i38389" w:history="1">
              <w:r w:rsidRPr="007D31E5">
                <w:rPr>
                  <w:rFonts w:ascii="Times New Roman" w:eastAsia="Times New Roman" w:hAnsi="Times New Roman" w:cs="Times New Roman"/>
                  <w:color w:val="0000FF"/>
                  <w:sz w:val="24"/>
                  <w:szCs w:val="24"/>
                  <w:u w:val="single"/>
                  <w:lang w:eastAsia="ru-RU"/>
                </w:rPr>
                <w:t>Введение</w:t>
              </w:r>
            </w:hyperlink>
          </w:p>
          <w:p w:rsidR="007D31E5" w:rsidRPr="007D31E5" w:rsidRDefault="007D31E5" w:rsidP="007D31E5">
            <w:pPr>
              <w:spacing w:after="0" w:line="240" w:lineRule="auto"/>
              <w:ind w:right="454"/>
              <w:jc w:val="both"/>
              <w:rPr>
                <w:rFonts w:ascii="Times New Roman" w:eastAsia="Times New Roman" w:hAnsi="Times New Roman" w:cs="Times New Roman"/>
                <w:sz w:val="24"/>
                <w:szCs w:val="24"/>
                <w:lang w:eastAsia="ru-RU"/>
              </w:rPr>
            </w:pPr>
            <w:hyperlink r:id="rId5" w:anchor="i101793" w:history="1">
              <w:r w:rsidRPr="007D31E5">
                <w:rPr>
                  <w:rFonts w:ascii="Times New Roman" w:eastAsia="Times New Roman" w:hAnsi="Times New Roman" w:cs="Times New Roman"/>
                  <w:color w:val="0000FF"/>
                  <w:sz w:val="24"/>
                  <w:szCs w:val="24"/>
                  <w:u w:val="single"/>
                  <w:lang w:eastAsia="ru-RU"/>
                </w:rPr>
                <w:t>1. Область применения</w:t>
              </w:r>
            </w:hyperlink>
          </w:p>
          <w:p w:rsidR="007D31E5" w:rsidRPr="007D31E5" w:rsidRDefault="007D31E5" w:rsidP="007D31E5">
            <w:pPr>
              <w:spacing w:after="0" w:line="240" w:lineRule="auto"/>
              <w:ind w:right="454"/>
              <w:jc w:val="both"/>
              <w:rPr>
                <w:rFonts w:ascii="Times New Roman" w:eastAsia="Times New Roman" w:hAnsi="Times New Roman" w:cs="Times New Roman"/>
                <w:sz w:val="24"/>
                <w:szCs w:val="24"/>
                <w:lang w:eastAsia="ru-RU"/>
              </w:rPr>
            </w:pPr>
            <w:hyperlink r:id="rId6" w:anchor="i132087" w:history="1">
              <w:r w:rsidRPr="007D31E5">
                <w:rPr>
                  <w:rFonts w:ascii="Times New Roman" w:eastAsia="Times New Roman" w:hAnsi="Times New Roman" w:cs="Times New Roman"/>
                  <w:color w:val="0000FF"/>
                  <w:sz w:val="24"/>
                  <w:szCs w:val="24"/>
                  <w:u w:val="single"/>
                  <w:lang w:eastAsia="ru-RU"/>
                </w:rPr>
                <w:t>2. Нор</w:t>
              </w:r>
              <w:r w:rsidRPr="007D31E5">
                <w:rPr>
                  <w:rFonts w:ascii="Times New Roman" w:eastAsia="Times New Roman" w:hAnsi="Times New Roman" w:cs="Times New Roman"/>
                  <w:color w:val="0000FF"/>
                  <w:sz w:val="24"/>
                  <w:szCs w:val="24"/>
                  <w:u w:val="single"/>
                  <w:lang w:eastAsia="ru-RU"/>
                </w:rPr>
                <w:t>м</w:t>
              </w:r>
              <w:r w:rsidRPr="007D31E5">
                <w:rPr>
                  <w:rFonts w:ascii="Times New Roman" w:eastAsia="Times New Roman" w:hAnsi="Times New Roman" w:cs="Times New Roman"/>
                  <w:color w:val="0000FF"/>
                  <w:sz w:val="24"/>
                  <w:szCs w:val="24"/>
                  <w:u w:val="single"/>
                  <w:lang w:eastAsia="ru-RU"/>
                </w:rPr>
                <w:t>ативные ссылки</w:t>
              </w:r>
            </w:hyperlink>
          </w:p>
          <w:p w:rsidR="007D31E5" w:rsidRPr="007D31E5" w:rsidRDefault="007D31E5" w:rsidP="007D31E5">
            <w:pPr>
              <w:spacing w:after="0" w:line="240" w:lineRule="auto"/>
              <w:ind w:right="454"/>
              <w:jc w:val="both"/>
              <w:rPr>
                <w:rFonts w:ascii="Times New Roman" w:eastAsia="Times New Roman" w:hAnsi="Times New Roman" w:cs="Times New Roman"/>
                <w:sz w:val="24"/>
                <w:szCs w:val="24"/>
                <w:lang w:eastAsia="ru-RU"/>
              </w:rPr>
            </w:pPr>
            <w:hyperlink r:id="rId7" w:anchor="i161544" w:history="1">
              <w:r w:rsidRPr="007D31E5">
                <w:rPr>
                  <w:rFonts w:ascii="Times New Roman" w:eastAsia="Times New Roman" w:hAnsi="Times New Roman" w:cs="Times New Roman"/>
                  <w:color w:val="0000FF"/>
                  <w:sz w:val="24"/>
                  <w:szCs w:val="24"/>
                  <w:u w:val="single"/>
                  <w:lang w:eastAsia="ru-RU"/>
                </w:rPr>
                <w:t>3. Термины и определения</w:t>
              </w:r>
            </w:hyperlink>
          </w:p>
          <w:p w:rsidR="007D31E5" w:rsidRPr="007D31E5" w:rsidRDefault="007D31E5" w:rsidP="007D31E5">
            <w:pPr>
              <w:spacing w:after="0" w:line="240" w:lineRule="auto"/>
              <w:ind w:right="454"/>
              <w:jc w:val="both"/>
              <w:rPr>
                <w:rFonts w:ascii="Times New Roman" w:eastAsia="Times New Roman" w:hAnsi="Times New Roman" w:cs="Times New Roman"/>
                <w:sz w:val="24"/>
                <w:szCs w:val="24"/>
                <w:lang w:eastAsia="ru-RU"/>
              </w:rPr>
            </w:pPr>
            <w:hyperlink r:id="rId8" w:anchor="i216970" w:history="1">
              <w:r w:rsidRPr="007D31E5">
                <w:rPr>
                  <w:rFonts w:ascii="Times New Roman" w:eastAsia="Times New Roman" w:hAnsi="Times New Roman" w:cs="Times New Roman"/>
                  <w:color w:val="0000FF"/>
                  <w:sz w:val="24"/>
                  <w:szCs w:val="24"/>
                  <w:u w:val="single"/>
                  <w:lang w:eastAsia="ru-RU"/>
                </w:rPr>
                <w:t>4. Общие положения</w:t>
              </w:r>
            </w:hyperlink>
          </w:p>
          <w:p w:rsidR="007D31E5" w:rsidRPr="007D31E5" w:rsidRDefault="007D31E5" w:rsidP="007D31E5">
            <w:pPr>
              <w:spacing w:after="0" w:line="240" w:lineRule="auto"/>
              <w:ind w:right="454"/>
              <w:jc w:val="both"/>
              <w:rPr>
                <w:rFonts w:ascii="Times New Roman" w:eastAsia="Times New Roman" w:hAnsi="Times New Roman" w:cs="Times New Roman"/>
                <w:sz w:val="24"/>
                <w:szCs w:val="24"/>
                <w:lang w:eastAsia="ru-RU"/>
              </w:rPr>
            </w:pPr>
            <w:hyperlink r:id="rId9" w:anchor="i547692" w:history="1">
              <w:r w:rsidRPr="007D31E5">
                <w:rPr>
                  <w:rFonts w:ascii="Times New Roman" w:eastAsia="Times New Roman" w:hAnsi="Times New Roman" w:cs="Times New Roman"/>
                  <w:color w:val="0000FF"/>
                  <w:sz w:val="24"/>
                  <w:szCs w:val="24"/>
                  <w:u w:val="single"/>
                  <w:lang w:eastAsia="ru-RU"/>
                </w:rPr>
                <w:t>5. Методы геофизических исследований</w:t>
              </w:r>
            </w:hyperlink>
          </w:p>
          <w:p w:rsidR="007D31E5" w:rsidRPr="007D31E5" w:rsidRDefault="007D31E5" w:rsidP="007D31E5">
            <w:pPr>
              <w:spacing w:after="0" w:line="240" w:lineRule="auto"/>
              <w:ind w:left="200" w:right="454"/>
              <w:jc w:val="both"/>
              <w:rPr>
                <w:rFonts w:ascii="Times New Roman" w:eastAsia="Times New Roman" w:hAnsi="Times New Roman" w:cs="Times New Roman"/>
                <w:sz w:val="24"/>
                <w:szCs w:val="24"/>
                <w:lang w:eastAsia="ru-RU"/>
              </w:rPr>
            </w:pPr>
            <w:hyperlink r:id="rId10" w:anchor="i577843" w:history="1">
              <w:r w:rsidRPr="007D31E5">
                <w:rPr>
                  <w:rFonts w:ascii="Times New Roman" w:eastAsia="Times New Roman" w:hAnsi="Times New Roman" w:cs="Times New Roman"/>
                  <w:color w:val="0000FF"/>
                  <w:sz w:val="24"/>
                  <w:szCs w:val="24"/>
                  <w:u w:val="single"/>
                  <w:lang w:eastAsia="ru-RU"/>
                </w:rPr>
                <w:t>5.1. Электромагнитные методы</w:t>
              </w:r>
            </w:hyperlink>
          </w:p>
          <w:p w:rsidR="007D31E5" w:rsidRPr="007D31E5" w:rsidRDefault="007D31E5" w:rsidP="007D31E5">
            <w:pPr>
              <w:spacing w:after="0" w:line="240" w:lineRule="auto"/>
              <w:ind w:left="200" w:right="454"/>
              <w:jc w:val="both"/>
              <w:rPr>
                <w:rFonts w:ascii="Times New Roman" w:eastAsia="Times New Roman" w:hAnsi="Times New Roman" w:cs="Times New Roman"/>
                <w:sz w:val="24"/>
                <w:szCs w:val="24"/>
                <w:lang w:eastAsia="ru-RU"/>
              </w:rPr>
            </w:pPr>
            <w:hyperlink r:id="rId11" w:anchor="i1122417" w:history="1">
              <w:r w:rsidRPr="007D31E5">
                <w:rPr>
                  <w:rFonts w:ascii="Times New Roman" w:eastAsia="Times New Roman" w:hAnsi="Times New Roman" w:cs="Times New Roman"/>
                  <w:color w:val="0000FF"/>
                  <w:sz w:val="24"/>
                  <w:szCs w:val="24"/>
                  <w:u w:val="single"/>
                  <w:lang w:eastAsia="ru-RU"/>
                </w:rPr>
                <w:t>5.2. Сейсмоакустические методы</w:t>
              </w:r>
            </w:hyperlink>
          </w:p>
          <w:p w:rsidR="007D31E5" w:rsidRPr="007D31E5" w:rsidRDefault="007D31E5" w:rsidP="007D31E5">
            <w:pPr>
              <w:spacing w:after="0" w:line="240" w:lineRule="auto"/>
              <w:ind w:left="200" w:right="454"/>
              <w:jc w:val="both"/>
              <w:rPr>
                <w:rFonts w:ascii="Times New Roman" w:eastAsia="Times New Roman" w:hAnsi="Times New Roman" w:cs="Times New Roman"/>
                <w:sz w:val="24"/>
                <w:szCs w:val="24"/>
                <w:lang w:eastAsia="ru-RU"/>
              </w:rPr>
            </w:pPr>
            <w:hyperlink r:id="rId12" w:anchor="i1577055" w:history="1">
              <w:r w:rsidRPr="007D31E5">
                <w:rPr>
                  <w:rFonts w:ascii="Times New Roman" w:eastAsia="Times New Roman" w:hAnsi="Times New Roman" w:cs="Times New Roman"/>
                  <w:color w:val="0000FF"/>
                  <w:sz w:val="24"/>
                  <w:szCs w:val="24"/>
                  <w:u w:val="single"/>
                  <w:lang w:eastAsia="ru-RU"/>
                </w:rPr>
                <w:t>5.3. Магниторазведочные методы</w:t>
              </w:r>
            </w:hyperlink>
          </w:p>
          <w:p w:rsidR="007D31E5" w:rsidRPr="007D31E5" w:rsidRDefault="007D31E5" w:rsidP="007D31E5">
            <w:pPr>
              <w:spacing w:after="0" w:line="240" w:lineRule="auto"/>
              <w:ind w:left="200" w:right="454"/>
              <w:jc w:val="both"/>
              <w:rPr>
                <w:rFonts w:ascii="Times New Roman" w:eastAsia="Times New Roman" w:hAnsi="Times New Roman" w:cs="Times New Roman"/>
                <w:sz w:val="24"/>
                <w:szCs w:val="24"/>
                <w:lang w:eastAsia="ru-RU"/>
              </w:rPr>
            </w:pPr>
            <w:hyperlink r:id="rId13" w:anchor="i1682108" w:history="1">
              <w:r w:rsidRPr="007D31E5">
                <w:rPr>
                  <w:rFonts w:ascii="Times New Roman" w:eastAsia="Times New Roman" w:hAnsi="Times New Roman" w:cs="Times New Roman"/>
                  <w:color w:val="0000FF"/>
                  <w:sz w:val="24"/>
                  <w:szCs w:val="24"/>
                  <w:u w:val="single"/>
                  <w:lang w:eastAsia="ru-RU"/>
                </w:rPr>
                <w:t xml:space="preserve">5.4. </w:t>
              </w:r>
              <w:proofErr w:type="spellStart"/>
              <w:r w:rsidRPr="007D31E5">
                <w:rPr>
                  <w:rFonts w:ascii="Times New Roman" w:eastAsia="Times New Roman" w:hAnsi="Times New Roman" w:cs="Times New Roman"/>
                  <w:color w:val="0000FF"/>
                  <w:sz w:val="24"/>
                  <w:szCs w:val="24"/>
                  <w:u w:val="single"/>
                  <w:lang w:eastAsia="ru-RU"/>
                </w:rPr>
                <w:t>Гравиразведочные</w:t>
              </w:r>
              <w:proofErr w:type="spellEnd"/>
              <w:r w:rsidRPr="007D31E5">
                <w:rPr>
                  <w:rFonts w:ascii="Times New Roman" w:eastAsia="Times New Roman" w:hAnsi="Times New Roman" w:cs="Times New Roman"/>
                  <w:color w:val="0000FF"/>
                  <w:sz w:val="24"/>
                  <w:szCs w:val="24"/>
                  <w:u w:val="single"/>
                  <w:lang w:eastAsia="ru-RU"/>
                </w:rPr>
                <w:t xml:space="preserve"> методы</w:t>
              </w:r>
            </w:hyperlink>
          </w:p>
          <w:p w:rsidR="007D31E5" w:rsidRPr="007D31E5" w:rsidRDefault="007D31E5" w:rsidP="007D31E5">
            <w:pPr>
              <w:spacing w:after="0" w:line="240" w:lineRule="auto"/>
              <w:ind w:left="200" w:right="454"/>
              <w:jc w:val="both"/>
              <w:rPr>
                <w:rFonts w:ascii="Times New Roman" w:eastAsia="Times New Roman" w:hAnsi="Times New Roman" w:cs="Times New Roman"/>
                <w:sz w:val="24"/>
                <w:szCs w:val="24"/>
                <w:lang w:eastAsia="ru-RU"/>
              </w:rPr>
            </w:pPr>
            <w:hyperlink r:id="rId14" w:anchor="i1757771" w:history="1">
              <w:r w:rsidRPr="007D31E5">
                <w:rPr>
                  <w:rFonts w:ascii="Times New Roman" w:eastAsia="Times New Roman" w:hAnsi="Times New Roman" w:cs="Times New Roman"/>
                  <w:color w:val="0000FF"/>
                  <w:sz w:val="24"/>
                  <w:szCs w:val="24"/>
                  <w:u w:val="single"/>
                  <w:lang w:eastAsia="ru-RU"/>
                </w:rPr>
                <w:t>5.5. Ядерно-физические методы</w:t>
              </w:r>
            </w:hyperlink>
          </w:p>
          <w:p w:rsidR="007D31E5" w:rsidRPr="007D31E5" w:rsidRDefault="007D31E5" w:rsidP="007D31E5">
            <w:pPr>
              <w:spacing w:after="0" w:line="240" w:lineRule="auto"/>
              <w:ind w:left="200" w:right="454"/>
              <w:jc w:val="both"/>
              <w:rPr>
                <w:rFonts w:ascii="Times New Roman" w:eastAsia="Times New Roman" w:hAnsi="Times New Roman" w:cs="Times New Roman"/>
                <w:sz w:val="24"/>
                <w:szCs w:val="24"/>
                <w:lang w:eastAsia="ru-RU"/>
              </w:rPr>
            </w:pPr>
            <w:hyperlink r:id="rId15" w:anchor="i1881533" w:history="1">
              <w:r w:rsidRPr="007D31E5">
                <w:rPr>
                  <w:rFonts w:ascii="Times New Roman" w:eastAsia="Times New Roman" w:hAnsi="Times New Roman" w:cs="Times New Roman"/>
                  <w:color w:val="0000FF"/>
                  <w:sz w:val="24"/>
                  <w:szCs w:val="24"/>
                  <w:u w:val="single"/>
                  <w:lang w:eastAsia="ru-RU"/>
                </w:rPr>
                <w:t xml:space="preserve">5.6. </w:t>
              </w:r>
              <w:proofErr w:type="spellStart"/>
              <w:r w:rsidRPr="007D31E5">
                <w:rPr>
                  <w:rFonts w:ascii="Times New Roman" w:eastAsia="Times New Roman" w:hAnsi="Times New Roman" w:cs="Times New Roman"/>
                  <w:color w:val="0000FF"/>
                  <w:sz w:val="24"/>
                  <w:szCs w:val="24"/>
                  <w:u w:val="single"/>
                  <w:lang w:eastAsia="ru-RU"/>
                </w:rPr>
                <w:t>Газово-эманационные</w:t>
              </w:r>
              <w:proofErr w:type="spellEnd"/>
              <w:r w:rsidRPr="007D31E5">
                <w:rPr>
                  <w:rFonts w:ascii="Times New Roman" w:eastAsia="Times New Roman" w:hAnsi="Times New Roman" w:cs="Times New Roman"/>
                  <w:color w:val="0000FF"/>
                  <w:sz w:val="24"/>
                  <w:szCs w:val="24"/>
                  <w:u w:val="single"/>
                  <w:lang w:eastAsia="ru-RU"/>
                </w:rPr>
                <w:t xml:space="preserve"> методы</w:t>
              </w:r>
            </w:hyperlink>
          </w:p>
          <w:p w:rsidR="007D31E5" w:rsidRPr="007D31E5" w:rsidRDefault="007D31E5" w:rsidP="007D31E5">
            <w:pPr>
              <w:spacing w:after="0" w:line="240" w:lineRule="auto"/>
              <w:ind w:left="200" w:right="454"/>
              <w:jc w:val="both"/>
              <w:rPr>
                <w:rFonts w:ascii="Times New Roman" w:eastAsia="Times New Roman" w:hAnsi="Times New Roman" w:cs="Times New Roman"/>
                <w:sz w:val="24"/>
                <w:szCs w:val="24"/>
                <w:lang w:eastAsia="ru-RU"/>
              </w:rPr>
            </w:pPr>
            <w:hyperlink r:id="rId16" w:anchor="i1974652" w:history="1">
              <w:r w:rsidRPr="007D31E5">
                <w:rPr>
                  <w:rFonts w:ascii="Times New Roman" w:eastAsia="Times New Roman" w:hAnsi="Times New Roman" w:cs="Times New Roman"/>
                  <w:color w:val="0000FF"/>
                  <w:sz w:val="24"/>
                  <w:szCs w:val="24"/>
                  <w:u w:val="single"/>
                  <w:lang w:eastAsia="ru-RU"/>
                </w:rPr>
                <w:t>5.7. Термометрия</w:t>
              </w:r>
            </w:hyperlink>
          </w:p>
          <w:p w:rsidR="007D31E5" w:rsidRPr="007D31E5" w:rsidRDefault="007D31E5" w:rsidP="007D31E5">
            <w:pPr>
              <w:spacing w:after="0" w:line="240" w:lineRule="auto"/>
              <w:ind w:left="200" w:right="454"/>
              <w:jc w:val="both"/>
              <w:rPr>
                <w:rFonts w:ascii="Times New Roman" w:eastAsia="Times New Roman" w:hAnsi="Times New Roman" w:cs="Times New Roman"/>
                <w:sz w:val="24"/>
                <w:szCs w:val="24"/>
                <w:lang w:eastAsia="ru-RU"/>
              </w:rPr>
            </w:pPr>
            <w:hyperlink r:id="rId17" w:anchor="i2044838" w:history="1">
              <w:r w:rsidRPr="007D31E5">
                <w:rPr>
                  <w:rFonts w:ascii="Times New Roman" w:eastAsia="Times New Roman" w:hAnsi="Times New Roman" w:cs="Times New Roman"/>
                  <w:color w:val="0000FF"/>
                  <w:sz w:val="24"/>
                  <w:szCs w:val="24"/>
                  <w:u w:val="single"/>
                  <w:lang w:eastAsia="ru-RU"/>
                </w:rPr>
                <w:t>5.8. Сопутствующие методы</w:t>
              </w:r>
            </w:hyperlink>
          </w:p>
          <w:p w:rsidR="007D31E5" w:rsidRPr="007D31E5" w:rsidRDefault="007D31E5" w:rsidP="007D31E5">
            <w:pPr>
              <w:spacing w:after="0" w:line="240" w:lineRule="auto"/>
              <w:ind w:right="454"/>
              <w:jc w:val="both"/>
              <w:rPr>
                <w:rFonts w:ascii="Times New Roman" w:eastAsia="Times New Roman" w:hAnsi="Times New Roman" w:cs="Times New Roman"/>
                <w:sz w:val="24"/>
                <w:szCs w:val="24"/>
                <w:lang w:eastAsia="ru-RU"/>
              </w:rPr>
            </w:pPr>
            <w:hyperlink r:id="rId18" w:anchor="i2111947" w:history="1">
              <w:r w:rsidRPr="007D31E5">
                <w:rPr>
                  <w:rFonts w:ascii="Times New Roman" w:eastAsia="Times New Roman" w:hAnsi="Times New Roman" w:cs="Times New Roman"/>
                  <w:color w:val="0000FF"/>
                  <w:sz w:val="24"/>
                  <w:szCs w:val="24"/>
                  <w:u w:val="single"/>
                  <w:lang w:eastAsia="ru-RU"/>
                </w:rPr>
                <w:t>6. Инженерно-геологические задачи и геофизические методы их решения</w:t>
              </w:r>
            </w:hyperlink>
          </w:p>
          <w:p w:rsidR="007D31E5" w:rsidRPr="007D31E5" w:rsidRDefault="007D31E5" w:rsidP="007D31E5">
            <w:pPr>
              <w:spacing w:after="0" w:line="240" w:lineRule="auto"/>
              <w:ind w:left="200" w:right="454"/>
              <w:jc w:val="both"/>
              <w:rPr>
                <w:rFonts w:ascii="Times New Roman" w:eastAsia="Times New Roman" w:hAnsi="Times New Roman" w:cs="Times New Roman"/>
                <w:sz w:val="24"/>
                <w:szCs w:val="24"/>
                <w:lang w:eastAsia="ru-RU"/>
              </w:rPr>
            </w:pPr>
            <w:hyperlink r:id="rId19" w:anchor="i2141969" w:history="1">
              <w:r w:rsidRPr="007D31E5">
                <w:rPr>
                  <w:rFonts w:ascii="Times New Roman" w:eastAsia="Times New Roman" w:hAnsi="Times New Roman" w:cs="Times New Roman"/>
                  <w:color w:val="0000FF"/>
                  <w:sz w:val="24"/>
                  <w:szCs w:val="24"/>
                  <w:u w:val="single"/>
                  <w:lang w:eastAsia="ru-RU"/>
                </w:rPr>
                <w:t>6.1. Изучение в плане и разрезе положения геологических границ</w:t>
              </w:r>
            </w:hyperlink>
          </w:p>
          <w:p w:rsidR="007D31E5" w:rsidRPr="007D31E5" w:rsidRDefault="007D31E5" w:rsidP="007D31E5">
            <w:pPr>
              <w:spacing w:after="0" w:line="240" w:lineRule="auto"/>
              <w:ind w:left="200" w:right="454"/>
              <w:jc w:val="both"/>
              <w:rPr>
                <w:rFonts w:ascii="Times New Roman" w:eastAsia="Times New Roman" w:hAnsi="Times New Roman" w:cs="Times New Roman"/>
                <w:sz w:val="24"/>
                <w:szCs w:val="24"/>
                <w:lang w:eastAsia="ru-RU"/>
              </w:rPr>
            </w:pPr>
            <w:hyperlink r:id="rId20" w:anchor="i2512587" w:history="1">
              <w:r w:rsidRPr="007D31E5">
                <w:rPr>
                  <w:rFonts w:ascii="Times New Roman" w:eastAsia="Times New Roman" w:hAnsi="Times New Roman" w:cs="Times New Roman"/>
                  <w:color w:val="0000FF"/>
                  <w:sz w:val="24"/>
                  <w:szCs w:val="24"/>
                  <w:u w:val="single"/>
                  <w:lang w:eastAsia="ru-RU"/>
                </w:rPr>
                <w:t>6.2. Изучение состава, строения, состояния и свой</w:t>
              </w:r>
              <w:proofErr w:type="gramStart"/>
              <w:r w:rsidRPr="007D31E5">
                <w:rPr>
                  <w:rFonts w:ascii="Times New Roman" w:eastAsia="Times New Roman" w:hAnsi="Times New Roman" w:cs="Times New Roman"/>
                  <w:color w:val="0000FF"/>
                  <w:sz w:val="24"/>
                  <w:szCs w:val="24"/>
                  <w:u w:val="single"/>
                  <w:lang w:eastAsia="ru-RU"/>
                </w:rPr>
                <w:t>ств гр</w:t>
              </w:r>
              <w:proofErr w:type="gramEnd"/>
              <w:r w:rsidRPr="007D31E5">
                <w:rPr>
                  <w:rFonts w:ascii="Times New Roman" w:eastAsia="Times New Roman" w:hAnsi="Times New Roman" w:cs="Times New Roman"/>
                  <w:color w:val="0000FF"/>
                  <w:sz w:val="24"/>
                  <w:szCs w:val="24"/>
                  <w:u w:val="single"/>
                  <w:lang w:eastAsia="ru-RU"/>
                </w:rPr>
                <w:t>унтов</w:t>
              </w:r>
            </w:hyperlink>
          </w:p>
          <w:p w:rsidR="007D31E5" w:rsidRPr="007D31E5" w:rsidRDefault="007D31E5" w:rsidP="007D31E5">
            <w:pPr>
              <w:spacing w:after="0" w:line="240" w:lineRule="auto"/>
              <w:ind w:left="200" w:right="454"/>
              <w:jc w:val="both"/>
              <w:rPr>
                <w:rFonts w:ascii="Times New Roman" w:eastAsia="Times New Roman" w:hAnsi="Times New Roman" w:cs="Times New Roman"/>
                <w:sz w:val="24"/>
                <w:szCs w:val="24"/>
                <w:lang w:eastAsia="ru-RU"/>
              </w:rPr>
            </w:pPr>
            <w:hyperlink r:id="rId21" w:anchor="i2861307" w:history="1">
              <w:r w:rsidRPr="007D31E5">
                <w:rPr>
                  <w:rFonts w:ascii="Times New Roman" w:eastAsia="Times New Roman" w:hAnsi="Times New Roman" w:cs="Times New Roman"/>
                  <w:color w:val="0000FF"/>
                  <w:sz w:val="24"/>
                  <w:szCs w:val="24"/>
                  <w:u w:val="single"/>
                  <w:lang w:eastAsia="ru-RU"/>
                </w:rPr>
                <w:t>6.3. Изучение геологических и инженерно-геологических процессов</w:t>
              </w:r>
            </w:hyperlink>
          </w:p>
          <w:p w:rsidR="007D31E5" w:rsidRPr="007D31E5" w:rsidRDefault="007D31E5" w:rsidP="007D31E5">
            <w:pPr>
              <w:spacing w:after="0" w:line="240" w:lineRule="auto"/>
              <w:ind w:left="200" w:right="454"/>
              <w:jc w:val="both"/>
              <w:rPr>
                <w:rFonts w:ascii="Times New Roman" w:eastAsia="Times New Roman" w:hAnsi="Times New Roman" w:cs="Times New Roman"/>
                <w:sz w:val="24"/>
                <w:szCs w:val="24"/>
                <w:lang w:eastAsia="ru-RU"/>
              </w:rPr>
            </w:pPr>
            <w:hyperlink r:id="rId22" w:anchor="i3078787" w:history="1">
              <w:r w:rsidRPr="007D31E5">
                <w:rPr>
                  <w:rFonts w:ascii="Times New Roman" w:eastAsia="Times New Roman" w:hAnsi="Times New Roman" w:cs="Times New Roman"/>
                  <w:color w:val="0000FF"/>
                  <w:sz w:val="24"/>
                  <w:szCs w:val="24"/>
                  <w:u w:val="single"/>
                  <w:lang w:eastAsia="ru-RU"/>
                </w:rPr>
                <w:t>6.4. Сейсмическое микрорайонирование</w:t>
              </w:r>
            </w:hyperlink>
          </w:p>
          <w:p w:rsidR="007D31E5" w:rsidRPr="007D31E5" w:rsidRDefault="007D31E5" w:rsidP="007D31E5">
            <w:pPr>
              <w:spacing w:after="0" w:line="240" w:lineRule="auto"/>
              <w:ind w:right="454"/>
              <w:jc w:val="both"/>
              <w:rPr>
                <w:rFonts w:ascii="Times New Roman" w:eastAsia="Times New Roman" w:hAnsi="Times New Roman" w:cs="Times New Roman"/>
                <w:sz w:val="24"/>
                <w:szCs w:val="24"/>
                <w:lang w:eastAsia="ru-RU"/>
              </w:rPr>
            </w:pPr>
            <w:hyperlink r:id="rId23" w:anchor="i3162109" w:history="1">
              <w:r w:rsidRPr="007D31E5">
                <w:rPr>
                  <w:rFonts w:ascii="Times New Roman" w:eastAsia="Times New Roman" w:hAnsi="Times New Roman" w:cs="Times New Roman"/>
                  <w:color w:val="0000FF"/>
                  <w:sz w:val="24"/>
                  <w:szCs w:val="24"/>
                  <w:u w:val="single"/>
                  <w:lang w:eastAsia="ru-RU"/>
                </w:rPr>
                <w:t>7. Состав геофизических исследований при инженерно-геологических изысканиях</w:t>
              </w:r>
            </w:hyperlink>
          </w:p>
          <w:p w:rsidR="007D31E5" w:rsidRPr="007D31E5" w:rsidRDefault="007D31E5" w:rsidP="007D31E5">
            <w:pPr>
              <w:spacing w:after="0" w:line="240" w:lineRule="auto"/>
              <w:ind w:right="454"/>
              <w:jc w:val="both"/>
              <w:rPr>
                <w:rFonts w:ascii="Times New Roman" w:eastAsia="Times New Roman" w:hAnsi="Times New Roman" w:cs="Times New Roman"/>
                <w:sz w:val="24"/>
                <w:szCs w:val="24"/>
                <w:lang w:eastAsia="ru-RU"/>
              </w:rPr>
            </w:pPr>
            <w:hyperlink r:id="rId24" w:anchor="i3373816" w:history="1">
              <w:r w:rsidRPr="007D31E5">
                <w:rPr>
                  <w:rFonts w:ascii="Times New Roman" w:eastAsia="Times New Roman" w:hAnsi="Times New Roman" w:cs="Times New Roman"/>
                  <w:color w:val="0000FF"/>
                  <w:sz w:val="24"/>
                  <w:szCs w:val="24"/>
                  <w:u w:val="single"/>
                  <w:lang w:eastAsia="ru-RU"/>
                </w:rPr>
                <w:t xml:space="preserve">8. Геофизические исследования при инженерно-геологических изысканиях для разработки </w:t>
              </w:r>
              <w:proofErr w:type="spellStart"/>
              <w:r w:rsidRPr="007D31E5">
                <w:rPr>
                  <w:rFonts w:ascii="Times New Roman" w:eastAsia="Times New Roman" w:hAnsi="Times New Roman" w:cs="Times New Roman"/>
                  <w:color w:val="0000FF"/>
                  <w:sz w:val="24"/>
                  <w:szCs w:val="24"/>
                  <w:u w:val="single"/>
                  <w:lang w:eastAsia="ru-RU"/>
                </w:rPr>
                <w:t>предпроектной</w:t>
              </w:r>
              <w:proofErr w:type="spellEnd"/>
              <w:r w:rsidRPr="007D31E5">
                <w:rPr>
                  <w:rFonts w:ascii="Times New Roman" w:eastAsia="Times New Roman" w:hAnsi="Times New Roman" w:cs="Times New Roman"/>
                  <w:color w:val="0000FF"/>
                  <w:sz w:val="24"/>
                  <w:szCs w:val="24"/>
                  <w:u w:val="single"/>
                  <w:lang w:eastAsia="ru-RU"/>
                </w:rPr>
                <w:t xml:space="preserve"> документации</w:t>
              </w:r>
            </w:hyperlink>
          </w:p>
          <w:p w:rsidR="007D31E5" w:rsidRPr="007D31E5" w:rsidRDefault="007D31E5" w:rsidP="007D31E5">
            <w:pPr>
              <w:spacing w:after="0" w:line="240" w:lineRule="auto"/>
              <w:ind w:right="454"/>
              <w:jc w:val="both"/>
              <w:rPr>
                <w:rFonts w:ascii="Times New Roman" w:eastAsia="Times New Roman" w:hAnsi="Times New Roman" w:cs="Times New Roman"/>
                <w:sz w:val="24"/>
                <w:szCs w:val="24"/>
                <w:lang w:eastAsia="ru-RU"/>
              </w:rPr>
            </w:pPr>
            <w:hyperlink r:id="rId25" w:anchor="i3524363" w:history="1">
              <w:r w:rsidRPr="007D31E5">
                <w:rPr>
                  <w:rFonts w:ascii="Times New Roman" w:eastAsia="Times New Roman" w:hAnsi="Times New Roman" w:cs="Times New Roman"/>
                  <w:color w:val="0000FF"/>
                  <w:sz w:val="24"/>
                  <w:szCs w:val="24"/>
                  <w:u w:val="single"/>
                  <w:lang w:eastAsia="ru-RU"/>
                </w:rPr>
                <w:t>9. Геофизические исследования при инженерно-геологических изысканиях для разработки проекта</w:t>
              </w:r>
            </w:hyperlink>
          </w:p>
          <w:p w:rsidR="007D31E5" w:rsidRPr="007D31E5" w:rsidRDefault="007D31E5" w:rsidP="007D31E5">
            <w:pPr>
              <w:spacing w:after="0" w:line="240" w:lineRule="auto"/>
              <w:ind w:right="454"/>
              <w:jc w:val="both"/>
              <w:rPr>
                <w:rFonts w:ascii="Times New Roman" w:eastAsia="Times New Roman" w:hAnsi="Times New Roman" w:cs="Times New Roman"/>
                <w:sz w:val="24"/>
                <w:szCs w:val="24"/>
                <w:lang w:eastAsia="ru-RU"/>
              </w:rPr>
            </w:pPr>
            <w:hyperlink r:id="rId26" w:anchor="i3717146" w:history="1">
              <w:r w:rsidRPr="007D31E5">
                <w:rPr>
                  <w:rFonts w:ascii="Times New Roman" w:eastAsia="Times New Roman" w:hAnsi="Times New Roman" w:cs="Times New Roman"/>
                  <w:color w:val="0000FF"/>
                  <w:sz w:val="24"/>
                  <w:szCs w:val="24"/>
                  <w:u w:val="single"/>
                  <w:lang w:eastAsia="ru-RU"/>
                </w:rPr>
                <w:t>10. Геофизические исследования при инженерно-геологических изысканиях для разработки рабочей документации</w:t>
              </w:r>
            </w:hyperlink>
          </w:p>
          <w:p w:rsidR="007D31E5" w:rsidRPr="007D31E5" w:rsidRDefault="007D31E5" w:rsidP="007D31E5">
            <w:pPr>
              <w:spacing w:after="0" w:line="240" w:lineRule="auto"/>
              <w:ind w:right="454"/>
              <w:jc w:val="both"/>
              <w:rPr>
                <w:rFonts w:ascii="Times New Roman" w:eastAsia="Times New Roman" w:hAnsi="Times New Roman" w:cs="Times New Roman"/>
                <w:sz w:val="24"/>
                <w:szCs w:val="24"/>
                <w:lang w:eastAsia="ru-RU"/>
              </w:rPr>
            </w:pPr>
            <w:hyperlink r:id="rId27" w:anchor="i3905656" w:history="1">
              <w:r w:rsidRPr="007D31E5">
                <w:rPr>
                  <w:rFonts w:ascii="Times New Roman" w:eastAsia="Times New Roman" w:hAnsi="Times New Roman" w:cs="Times New Roman"/>
                  <w:color w:val="0000FF"/>
                  <w:sz w:val="24"/>
                  <w:szCs w:val="24"/>
                  <w:u w:val="single"/>
                  <w:lang w:eastAsia="ru-RU"/>
                </w:rPr>
                <w:t>11. Геофизические исследования при инженерно-геологических изысканиях в период строительства, эксплуатации и ликвидации зданий и сооружений</w:t>
              </w:r>
            </w:hyperlink>
          </w:p>
          <w:p w:rsidR="007D31E5" w:rsidRPr="007D31E5" w:rsidRDefault="007D31E5" w:rsidP="007D31E5">
            <w:pPr>
              <w:spacing w:after="0" w:line="240" w:lineRule="auto"/>
              <w:ind w:right="454"/>
              <w:jc w:val="both"/>
              <w:rPr>
                <w:rFonts w:ascii="Times New Roman" w:eastAsia="Times New Roman" w:hAnsi="Times New Roman" w:cs="Times New Roman"/>
                <w:sz w:val="24"/>
                <w:szCs w:val="24"/>
                <w:lang w:eastAsia="ru-RU"/>
              </w:rPr>
            </w:pPr>
            <w:hyperlink r:id="rId28" w:anchor="i4171011" w:history="1">
              <w:r w:rsidRPr="007D31E5">
                <w:rPr>
                  <w:rFonts w:ascii="Times New Roman" w:eastAsia="Times New Roman" w:hAnsi="Times New Roman" w:cs="Times New Roman"/>
                  <w:color w:val="0000FF"/>
                  <w:sz w:val="24"/>
                  <w:szCs w:val="24"/>
                  <w:u w:val="single"/>
                  <w:lang w:eastAsia="ru-RU"/>
                </w:rPr>
                <w:t>Приложение А.</w:t>
              </w:r>
              <w:r w:rsidRPr="007D31E5">
                <w:rPr>
                  <w:rFonts w:ascii="Times New Roman" w:eastAsia="Times New Roman" w:hAnsi="Times New Roman" w:cs="Times New Roman"/>
                  <w:color w:val="0000FF"/>
                  <w:sz w:val="24"/>
                  <w:szCs w:val="24"/>
                  <w:lang w:eastAsia="ru-RU"/>
                </w:rPr>
                <w:t> </w:t>
              </w:r>
            </w:hyperlink>
            <w:hyperlink r:id="rId29" w:anchor="i4186621" w:history="1">
              <w:r w:rsidRPr="007D31E5">
                <w:rPr>
                  <w:rFonts w:ascii="Times New Roman" w:eastAsia="Times New Roman" w:hAnsi="Times New Roman" w:cs="Times New Roman"/>
                  <w:color w:val="0000FF"/>
                  <w:sz w:val="24"/>
                  <w:szCs w:val="24"/>
                  <w:u w:val="single"/>
                  <w:lang w:eastAsia="ru-RU"/>
                </w:rPr>
                <w:t>Термины и определения</w:t>
              </w:r>
            </w:hyperlink>
          </w:p>
          <w:p w:rsidR="007D31E5" w:rsidRPr="007D31E5" w:rsidRDefault="007D31E5" w:rsidP="007D31E5">
            <w:pPr>
              <w:spacing w:after="0" w:line="240" w:lineRule="auto"/>
              <w:ind w:right="454"/>
              <w:jc w:val="both"/>
              <w:rPr>
                <w:rFonts w:ascii="Times New Roman" w:eastAsia="Times New Roman" w:hAnsi="Times New Roman" w:cs="Times New Roman"/>
                <w:sz w:val="24"/>
                <w:szCs w:val="24"/>
                <w:lang w:eastAsia="ru-RU"/>
              </w:rPr>
            </w:pPr>
            <w:hyperlink r:id="rId30" w:anchor="i4224350" w:history="1">
              <w:r w:rsidRPr="007D31E5">
                <w:rPr>
                  <w:rFonts w:ascii="Times New Roman" w:eastAsia="Times New Roman" w:hAnsi="Times New Roman" w:cs="Times New Roman"/>
                  <w:color w:val="0000FF"/>
                  <w:sz w:val="24"/>
                  <w:szCs w:val="24"/>
                  <w:u w:val="single"/>
                  <w:lang w:eastAsia="ru-RU"/>
                </w:rPr>
                <w:t>Приложение Б.</w:t>
              </w:r>
              <w:r w:rsidRPr="007D31E5">
                <w:rPr>
                  <w:rFonts w:ascii="Times New Roman" w:eastAsia="Times New Roman" w:hAnsi="Times New Roman" w:cs="Times New Roman"/>
                  <w:color w:val="0000FF"/>
                  <w:sz w:val="24"/>
                  <w:szCs w:val="24"/>
                  <w:lang w:eastAsia="ru-RU"/>
                </w:rPr>
                <w:t> </w:t>
              </w:r>
            </w:hyperlink>
            <w:hyperlink r:id="rId31" w:anchor="i4231014" w:history="1">
              <w:r w:rsidRPr="007D31E5">
                <w:rPr>
                  <w:rFonts w:ascii="Times New Roman" w:eastAsia="Times New Roman" w:hAnsi="Times New Roman" w:cs="Times New Roman"/>
                  <w:color w:val="0000FF"/>
                  <w:sz w:val="24"/>
                  <w:szCs w:val="24"/>
                  <w:u w:val="single"/>
                  <w:lang w:eastAsia="ru-RU"/>
                </w:rPr>
                <w:t>Объемы геофизических работ при решении основных инженерно-геологических задач</w:t>
              </w:r>
            </w:hyperlink>
          </w:p>
          <w:p w:rsidR="007D31E5" w:rsidRPr="007D31E5" w:rsidRDefault="007D31E5" w:rsidP="007D31E5">
            <w:pPr>
              <w:spacing w:after="0" w:line="240" w:lineRule="auto"/>
              <w:ind w:right="454"/>
              <w:jc w:val="both"/>
              <w:rPr>
                <w:rFonts w:ascii="Times New Roman" w:eastAsia="Times New Roman" w:hAnsi="Times New Roman" w:cs="Times New Roman"/>
                <w:sz w:val="24"/>
                <w:szCs w:val="24"/>
                <w:lang w:eastAsia="ru-RU"/>
              </w:rPr>
            </w:pPr>
            <w:hyperlink r:id="rId32" w:anchor="i4313091" w:history="1">
              <w:r w:rsidRPr="007D31E5">
                <w:rPr>
                  <w:rFonts w:ascii="Times New Roman" w:eastAsia="Times New Roman" w:hAnsi="Times New Roman" w:cs="Times New Roman"/>
                  <w:color w:val="0000FF"/>
                  <w:sz w:val="24"/>
                  <w:szCs w:val="24"/>
                  <w:u w:val="single"/>
                  <w:lang w:eastAsia="ru-RU"/>
                </w:rPr>
                <w:t>Приложение В.</w:t>
              </w:r>
              <w:r w:rsidRPr="007D31E5">
                <w:rPr>
                  <w:rFonts w:ascii="Times New Roman" w:eastAsia="Times New Roman" w:hAnsi="Times New Roman" w:cs="Times New Roman"/>
                  <w:color w:val="0000FF"/>
                  <w:sz w:val="24"/>
                  <w:szCs w:val="24"/>
                  <w:lang w:eastAsia="ru-RU"/>
                </w:rPr>
                <w:t> </w:t>
              </w:r>
            </w:hyperlink>
            <w:hyperlink r:id="rId33" w:anchor="i4325482" w:history="1">
              <w:r w:rsidRPr="007D31E5">
                <w:rPr>
                  <w:rFonts w:ascii="Times New Roman" w:eastAsia="Times New Roman" w:hAnsi="Times New Roman" w:cs="Times New Roman"/>
                  <w:color w:val="0000FF"/>
                  <w:sz w:val="24"/>
                  <w:szCs w:val="24"/>
                  <w:u w:val="single"/>
                  <w:lang w:eastAsia="ru-RU"/>
                </w:rPr>
                <w:t>Сокращенные названия геофизических методов</w:t>
              </w:r>
            </w:hyperlink>
          </w:p>
          <w:p w:rsidR="007D31E5" w:rsidRPr="007D31E5" w:rsidRDefault="007D31E5" w:rsidP="007D31E5">
            <w:pPr>
              <w:spacing w:after="0" w:line="240" w:lineRule="auto"/>
              <w:ind w:right="454"/>
              <w:jc w:val="both"/>
              <w:rPr>
                <w:rFonts w:ascii="Times New Roman" w:eastAsia="Times New Roman" w:hAnsi="Times New Roman" w:cs="Times New Roman"/>
                <w:sz w:val="24"/>
                <w:szCs w:val="24"/>
                <w:lang w:eastAsia="ru-RU"/>
              </w:rPr>
            </w:pPr>
            <w:hyperlink r:id="rId34" w:anchor="i4365953" w:history="1">
              <w:r w:rsidRPr="007D31E5">
                <w:rPr>
                  <w:rFonts w:ascii="Times New Roman" w:eastAsia="Times New Roman" w:hAnsi="Times New Roman" w:cs="Times New Roman"/>
                  <w:color w:val="0000FF"/>
                  <w:sz w:val="24"/>
                  <w:szCs w:val="24"/>
                  <w:u w:val="single"/>
                  <w:lang w:eastAsia="ru-RU"/>
                </w:rPr>
                <w:t>Приложение Г.</w:t>
              </w:r>
              <w:r w:rsidRPr="007D31E5">
                <w:rPr>
                  <w:rFonts w:ascii="Times New Roman" w:eastAsia="Times New Roman" w:hAnsi="Times New Roman" w:cs="Times New Roman"/>
                  <w:color w:val="0000FF"/>
                  <w:sz w:val="24"/>
                  <w:szCs w:val="24"/>
                  <w:lang w:eastAsia="ru-RU"/>
                </w:rPr>
                <w:t> </w:t>
              </w:r>
            </w:hyperlink>
            <w:hyperlink r:id="rId35" w:anchor="i4374870" w:history="1">
              <w:r w:rsidRPr="007D31E5">
                <w:rPr>
                  <w:rFonts w:ascii="Times New Roman" w:eastAsia="Times New Roman" w:hAnsi="Times New Roman" w:cs="Times New Roman"/>
                  <w:color w:val="0000FF"/>
                  <w:sz w:val="24"/>
                  <w:szCs w:val="24"/>
                  <w:u w:val="single"/>
                  <w:lang w:eastAsia="ru-RU"/>
                </w:rPr>
                <w:t>Краткая характеристика геофизических методов, используемых при инженерных изысканиях</w:t>
              </w:r>
            </w:hyperlink>
          </w:p>
          <w:p w:rsidR="007D31E5" w:rsidRPr="007D31E5" w:rsidRDefault="007D31E5" w:rsidP="007D31E5">
            <w:pPr>
              <w:spacing w:after="0" w:line="240" w:lineRule="auto"/>
              <w:ind w:right="454"/>
              <w:jc w:val="both"/>
              <w:rPr>
                <w:rFonts w:ascii="Times New Roman" w:eastAsia="Times New Roman" w:hAnsi="Times New Roman" w:cs="Times New Roman"/>
                <w:sz w:val="24"/>
                <w:szCs w:val="24"/>
                <w:lang w:eastAsia="ru-RU"/>
              </w:rPr>
            </w:pPr>
            <w:hyperlink r:id="rId36" w:anchor="i4414622" w:history="1">
              <w:r w:rsidRPr="007D31E5">
                <w:rPr>
                  <w:rFonts w:ascii="Times New Roman" w:eastAsia="Times New Roman" w:hAnsi="Times New Roman" w:cs="Times New Roman"/>
                  <w:color w:val="0000FF"/>
                  <w:sz w:val="24"/>
                  <w:szCs w:val="24"/>
                  <w:u w:val="single"/>
                  <w:lang w:eastAsia="ru-RU"/>
                </w:rPr>
                <w:t>Приложение Д.</w:t>
              </w:r>
              <w:r w:rsidRPr="007D31E5">
                <w:rPr>
                  <w:rFonts w:ascii="Times New Roman" w:eastAsia="Times New Roman" w:hAnsi="Times New Roman" w:cs="Times New Roman"/>
                  <w:color w:val="0000FF"/>
                  <w:sz w:val="24"/>
                  <w:szCs w:val="24"/>
                  <w:lang w:eastAsia="ru-RU"/>
                </w:rPr>
                <w:t> </w:t>
              </w:r>
            </w:hyperlink>
            <w:hyperlink r:id="rId37" w:anchor="i4424552" w:history="1">
              <w:r w:rsidRPr="007D31E5">
                <w:rPr>
                  <w:rFonts w:ascii="Times New Roman" w:eastAsia="Times New Roman" w:hAnsi="Times New Roman" w:cs="Times New Roman"/>
                  <w:color w:val="0000FF"/>
                  <w:sz w:val="24"/>
                  <w:szCs w:val="24"/>
                  <w:u w:val="single"/>
                  <w:lang w:eastAsia="ru-RU"/>
                </w:rPr>
                <w:t>Инженерно-геологические задачи и геофизические методы их решения</w:t>
              </w:r>
            </w:hyperlink>
          </w:p>
          <w:p w:rsidR="007D31E5" w:rsidRPr="007D31E5" w:rsidRDefault="007D31E5" w:rsidP="007D31E5">
            <w:pPr>
              <w:spacing w:after="0" w:line="240" w:lineRule="auto"/>
              <w:ind w:right="454"/>
              <w:jc w:val="both"/>
              <w:rPr>
                <w:rFonts w:ascii="Times New Roman" w:eastAsia="Times New Roman" w:hAnsi="Times New Roman" w:cs="Times New Roman"/>
                <w:sz w:val="24"/>
                <w:szCs w:val="24"/>
                <w:lang w:eastAsia="ru-RU"/>
              </w:rPr>
            </w:pPr>
            <w:hyperlink r:id="rId38" w:anchor="i4467267" w:history="1">
              <w:r w:rsidRPr="007D31E5">
                <w:rPr>
                  <w:rFonts w:ascii="Times New Roman" w:eastAsia="Times New Roman" w:hAnsi="Times New Roman" w:cs="Times New Roman"/>
                  <w:color w:val="0000FF"/>
                  <w:sz w:val="24"/>
                  <w:szCs w:val="24"/>
                  <w:u w:val="single"/>
                  <w:lang w:eastAsia="ru-RU"/>
                </w:rPr>
                <w:t>Приложение Е.</w:t>
              </w:r>
              <w:r w:rsidRPr="007D31E5">
                <w:rPr>
                  <w:rFonts w:ascii="Times New Roman" w:eastAsia="Times New Roman" w:hAnsi="Times New Roman" w:cs="Times New Roman"/>
                  <w:color w:val="0000FF"/>
                  <w:sz w:val="24"/>
                  <w:szCs w:val="24"/>
                  <w:lang w:eastAsia="ru-RU"/>
                </w:rPr>
                <w:t> </w:t>
              </w:r>
            </w:hyperlink>
            <w:hyperlink r:id="rId39" w:anchor="i4474090" w:history="1">
              <w:r w:rsidRPr="007D31E5">
                <w:rPr>
                  <w:rFonts w:ascii="Times New Roman" w:eastAsia="Times New Roman" w:hAnsi="Times New Roman" w:cs="Times New Roman"/>
                  <w:color w:val="0000FF"/>
                  <w:sz w:val="24"/>
                  <w:szCs w:val="24"/>
                  <w:u w:val="single"/>
                  <w:lang w:eastAsia="ru-RU"/>
                </w:rPr>
                <w:t>Определение инженерно-геологических характеристик грунтов по результатам геофизических исследований</w:t>
              </w:r>
            </w:hyperlink>
          </w:p>
          <w:p w:rsidR="007D31E5" w:rsidRPr="007D31E5" w:rsidRDefault="007D31E5" w:rsidP="007D31E5">
            <w:pPr>
              <w:spacing w:after="0" w:line="240" w:lineRule="auto"/>
              <w:ind w:right="454"/>
              <w:jc w:val="both"/>
              <w:rPr>
                <w:rFonts w:ascii="Times New Roman" w:eastAsia="Times New Roman" w:hAnsi="Times New Roman" w:cs="Times New Roman"/>
                <w:sz w:val="24"/>
                <w:szCs w:val="24"/>
                <w:lang w:eastAsia="ru-RU"/>
              </w:rPr>
            </w:pPr>
            <w:hyperlink r:id="rId40" w:anchor="i4514620" w:history="1">
              <w:r w:rsidRPr="007D31E5">
                <w:rPr>
                  <w:rFonts w:ascii="Times New Roman" w:eastAsia="Times New Roman" w:hAnsi="Times New Roman" w:cs="Times New Roman"/>
                  <w:color w:val="0000FF"/>
                  <w:sz w:val="24"/>
                  <w:szCs w:val="24"/>
                  <w:u w:val="single"/>
                  <w:lang w:eastAsia="ru-RU"/>
                </w:rPr>
                <w:t>Приложение Ж.</w:t>
              </w:r>
              <w:r w:rsidRPr="007D31E5">
                <w:rPr>
                  <w:rFonts w:ascii="Times New Roman" w:eastAsia="Times New Roman" w:hAnsi="Times New Roman" w:cs="Times New Roman"/>
                  <w:color w:val="0000FF"/>
                  <w:sz w:val="24"/>
                  <w:szCs w:val="24"/>
                  <w:lang w:eastAsia="ru-RU"/>
                </w:rPr>
                <w:t> </w:t>
              </w:r>
            </w:hyperlink>
            <w:hyperlink r:id="rId41" w:anchor="i4528326" w:history="1">
              <w:r w:rsidRPr="007D31E5">
                <w:rPr>
                  <w:rFonts w:ascii="Times New Roman" w:eastAsia="Times New Roman" w:hAnsi="Times New Roman" w:cs="Times New Roman"/>
                  <w:color w:val="0000FF"/>
                  <w:sz w:val="24"/>
                  <w:szCs w:val="24"/>
                  <w:u w:val="single"/>
                  <w:lang w:eastAsia="ru-RU"/>
                </w:rPr>
                <w:t>Зависимость удельных электрических сопротивлений (УЭС) от состава грунта</w:t>
              </w:r>
            </w:hyperlink>
          </w:p>
          <w:p w:rsidR="007D31E5" w:rsidRPr="007D31E5" w:rsidRDefault="007D31E5" w:rsidP="007D31E5">
            <w:pPr>
              <w:spacing w:after="0" w:line="240" w:lineRule="auto"/>
              <w:ind w:right="454"/>
              <w:jc w:val="both"/>
              <w:rPr>
                <w:rFonts w:ascii="Times New Roman" w:eastAsia="Times New Roman" w:hAnsi="Times New Roman" w:cs="Times New Roman"/>
                <w:sz w:val="24"/>
                <w:szCs w:val="24"/>
                <w:lang w:eastAsia="ru-RU"/>
              </w:rPr>
            </w:pPr>
            <w:hyperlink r:id="rId42" w:anchor="i4544232" w:history="1">
              <w:r w:rsidRPr="007D31E5">
                <w:rPr>
                  <w:rFonts w:ascii="Times New Roman" w:eastAsia="Times New Roman" w:hAnsi="Times New Roman" w:cs="Times New Roman"/>
                  <w:color w:val="0000FF"/>
                  <w:sz w:val="24"/>
                  <w:szCs w:val="24"/>
                  <w:u w:val="single"/>
                  <w:lang w:eastAsia="ru-RU"/>
                </w:rPr>
                <w:t>Приложение И.</w:t>
              </w:r>
              <w:r w:rsidRPr="007D31E5">
                <w:rPr>
                  <w:rFonts w:ascii="Times New Roman" w:eastAsia="Times New Roman" w:hAnsi="Times New Roman" w:cs="Times New Roman"/>
                  <w:color w:val="0000FF"/>
                  <w:sz w:val="24"/>
                  <w:szCs w:val="24"/>
                  <w:lang w:eastAsia="ru-RU"/>
                </w:rPr>
                <w:t> </w:t>
              </w:r>
            </w:hyperlink>
            <w:hyperlink r:id="rId43" w:anchor="i4567605" w:history="1">
              <w:r w:rsidRPr="007D31E5">
                <w:rPr>
                  <w:rFonts w:ascii="Times New Roman" w:eastAsia="Times New Roman" w:hAnsi="Times New Roman" w:cs="Times New Roman"/>
                  <w:color w:val="0000FF"/>
                  <w:sz w:val="24"/>
                  <w:szCs w:val="24"/>
                  <w:u w:val="single"/>
                  <w:lang w:eastAsia="ru-RU"/>
                </w:rPr>
                <w:t>Зависимость скорости продольных волн (</w:t>
              </w:r>
              <w:proofErr w:type="spellStart"/>
              <w:r w:rsidRPr="007D31E5">
                <w:rPr>
                  <w:rFonts w:ascii="Times New Roman" w:eastAsia="Times New Roman" w:hAnsi="Times New Roman" w:cs="Times New Roman"/>
                  <w:color w:val="0000FF"/>
                  <w:sz w:val="24"/>
                  <w:szCs w:val="24"/>
                  <w:u w:val="single"/>
                  <w:lang w:eastAsia="ru-RU"/>
                </w:rPr>
                <w:t>V</w:t>
              </w:r>
              <w:r w:rsidRPr="007D31E5">
                <w:rPr>
                  <w:rFonts w:ascii="Times New Roman" w:eastAsia="Times New Roman" w:hAnsi="Times New Roman" w:cs="Times New Roman"/>
                  <w:color w:val="0000FF"/>
                  <w:sz w:val="24"/>
                  <w:szCs w:val="24"/>
                  <w:u w:val="single"/>
                  <w:vertAlign w:val="subscript"/>
                  <w:lang w:eastAsia="ru-RU"/>
                </w:rPr>
                <w:t>p</w:t>
              </w:r>
              <w:proofErr w:type="spellEnd"/>
              <w:r w:rsidRPr="007D31E5">
                <w:rPr>
                  <w:rFonts w:ascii="Times New Roman" w:eastAsia="Times New Roman" w:hAnsi="Times New Roman" w:cs="Times New Roman"/>
                  <w:color w:val="0000FF"/>
                  <w:sz w:val="24"/>
                  <w:szCs w:val="24"/>
                  <w:u w:val="single"/>
                  <w:lang w:eastAsia="ru-RU"/>
                </w:rPr>
                <w:t>) от литологического состава и влажности для мерзлых грунтов при</w:t>
              </w:r>
              <w:r w:rsidRPr="007D31E5">
                <w:rPr>
                  <w:rFonts w:ascii="Times New Roman" w:eastAsia="Times New Roman" w:hAnsi="Times New Roman" w:cs="Times New Roman"/>
                  <w:color w:val="0000FF"/>
                  <w:sz w:val="24"/>
                  <w:szCs w:val="24"/>
                  <w:lang w:eastAsia="ru-RU"/>
                </w:rPr>
                <w:t> </w:t>
              </w:r>
              <w:proofErr w:type="spellStart"/>
              <w:r w:rsidRPr="007D31E5">
                <w:rPr>
                  <w:rFonts w:ascii="Times New Roman" w:eastAsia="Times New Roman" w:hAnsi="Times New Roman" w:cs="Times New Roman"/>
                  <w:color w:val="0000FF"/>
                  <w:sz w:val="24"/>
                  <w:szCs w:val="24"/>
                  <w:u w:val="single"/>
                  <w:lang w:eastAsia="ru-RU"/>
                </w:rPr>
                <w:t>t°</w:t>
              </w:r>
              <w:proofErr w:type="spellEnd"/>
              <w:r w:rsidRPr="007D31E5">
                <w:rPr>
                  <w:rFonts w:ascii="Times New Roman" w:eastAsia="Times New Roman" w:hAnsi="Times New Roman" w:cs="Times New Roman"/>
                  <w:color w:val="0000FF"/>
                  <w:sz w:val="24"/>
                  <w:szCs w:val="24"/>
                  <w:u w:val="single"/>
                  <w:lang w:eastAsia="ru-RU"/>
                </w:rPr>
                <w:t xml:space="preserve"> = -1 °</w:t>
              </w:r>
              <w:proofErr w:type="gramStart"/>
              <w:r w:rsidRPr="007D31E5">
                <w:rPr>
                  <w:rFonts w:ascii="Times New Roman" w:eastAsia="Times New Roman" w:hAnsi="Times New Roman" w:cs="Times New Roman"/>
                  <w:color w:val="0000FF"/>
                  <w:sz w:val="24"/>
                  <w:szCs w:val="24"/>
                  <w:u w:val="single"/>
                  <w:lang w:eastAsia="ru-RU"/>
                </w:rPr>
                <w:t>С</w:t>
              </w:r>
              <w:proofErr w:type="gramEnd"/>
            </w:hyperlink>
          </w:p>
          <w:p w:rsidR="007D31E5" w:rsidRPr="007D31E5" w:rsidRDefault="007D31E5" w:rsidP="007D31E5">
            <w:pPr>
              <w:spacing w:after="0" w:line="240" w:lineRule="auto"/>
              <w:ind w:right="454"/>
              <w:jc w:val="both"/>
              <w:rPr>
                <w:rFonts w:ascii="Times New Roman" w:eastAsia="Times New Roman" w:hAnsi="Times New Roman" w:cs="Times New Roman"/>
                <w:sz w:val="24"/>
                <w:szCs w:val="24"/>
                <w:lang w:eastAsia="ru-RU"/>
              </w:rPr>
            </w:pPr>
            <w:hyperlink r:id="rId44" w:anchor="i4587161" w:history="1">
              <w:r w:rsidRPr="007D31E5">
                <w:rPr>
                  <w:rFonts w:ascii="Times New Roman" w:eastAsia="Times New Roman" w:hAnsi="Times New Roman" w:cs="Times New Roman"/>
                  <w:color w:val="0000FF"/>
                  <w:sz w:val="24"/>
                  <w:szCs w:val="24"/>
                  <w:u w:val="single"/>
                  <w:lang w:eastAsia="ru-RU"/>
                </w:rPr>
                <w:t>Приложение К.</w:t>
              </w:r>
              <w:r w:rsidRPr="007D31E5">
                <w:rPr>
                  <w:rFonts w:ascii="Times New Roman" w:eastAsia="Times New Roman" w:hAnsi="Times New Roman" w:cs="Times New Roman"/>
                  <w:color w:val="0000FF"/>
                  <w:sz w:val="24"/>
                  <w:szCs w:val="24"/>
                  <w:lang w:eastAsia="ru-RU"/>
                </w:rPr>
                <w:t> </w:t>
              </w:r>
            </w:hyperlink>
            <w:hyperlink r:id="rId45" w:anchor="i4604549" w:history="1">
              <w:r w:rsidRPr="007D31E5">
                <w:rPr>
                  <w:rFonts w:ascii="Times New Roman" w:eastAsia="Times New Roman" w:hAnsi="Times New Roman" w:cs="Times New Roman"/>
                  <w:color w:val="0000FF"/>
                  <w:sz w:val="24"/>
                  <w:szCs w:val="24"/>
                  <w:u w:val="single"/>
                  <w:lang w:eastAsia="ru-RU"/>
                </w:rPr>
                <w:t>Определение минерализации подземных вод (а) и засоленности мерзлых (б) и талых (в) дисперсных грунтов по данным электрометрии</w:t>
              </w:r>
            </w:hyperlink>
          </w:p>
          <w:p w:rsidR="007D31E5" w:rsidRPr="007D31E5" w:rsidRDefault="007D31E5" w:rsidP="007D31E5">
            <w:pPr>
              <w:spacing w:after="0" w:line="240" w:lineRule="auto"/>
              <w:ind w:right="454"/>
              <w:jc w:val="both"/>
              <w:rPr>
                <w:rFonts w:ascii="Times New Roman" w:eastAsia="Times New Roman" w:hAnsi="Times New Roman" w:cs="Times New Roman"/>
                <w:sz w:val="24"/>
                <w:szCs w:val="24"/>
                <w:lang w:eastAsia="ru-RU"/>
              </w:rPr>
            </w:pPr>
            <w:hyperlink r:id="rId46" w:anchor="i4623635" w:history="1">
              <w:r w:rsidRPr="007D31E5">
                <w:rPr>
                  <w:rFonts w:ascii="Times New Roman" w:eastAsia="Times New Roman" w:hAnsi="Times New Roman" w:cs="Times New Roman"/>
                  <w:color w:val="0000FF"/>
                  <w:sz w:val="24"/>
                  <w:szCs w:val="24"/>
                  <w:u w:val="single"/>
                  <w:lang w:eastAsia="ru-RU"/>
                </w:rPr>
                <w:t>Приложение Л.</w:t>
              </w:r>
              <w:r w:rsidRPr="007D31E5">
                <w:rPr>
                  <w:rFonts w:ascii="Times New Roman" w:eastAsia="Times New Roman" w:hAnsi="Times New Roman" w:cs="Times New Roman"/>
                  <w:color w:val="0000FF"/>
                  <w:sz w:val="24"/>
                  <w:szCs w:val="24"/>
                  <w:lang w:eastAsia="ru-RU"/>
                </w:rPr>
                <w:t> </w:t>
              </w:r>
            </w:hyperlink>
            <w:hyperlink r:id="rId47" w:anchor="i4641721" w:history="1">
              <w:r w:rsidRPr="007D31E5">
                <w:rPr>
                  <w:rFonts w:ascii="Times New Roman" w:eastAsia="Times New Roman" w:hAnsi="Times New Roman" w:cs="Times New Roman"/>
                  <w:color w:val="0000FF"/>
                  <w:sz w:val="24"/>
                  <w:szCs w:val="24"/>
                  <w:u w:val="single"/>
                  <w:lang w:eastAsia="ru-RU"/>
                </w:rPr>
                <w:t>Зависимость скорости продольных волн от объемной влажности (А) и льдистости (Б) мерзлых суглинисто-глинистых грунтов</w:t>
              </w:r>
            </w:hyperlink>
          </w:p>
          <w:p w:rsidR="007D31E5" w:rsidRPr="007D31E5" w:rsidRDefault="007D31E5" w:rsidP="007D31E5">
            <w:pPr>
              <w:spacing w:after="0" w:line="240" w:lineRule="auto"/>
              <w:ind w:right="454"/>
              <w:jc w:val="both"/>
              <w:rPr>
                <w:rFonts w:ascii="Times New Roman" w:eastAsia="Times New Roman" w:hAnsi="Times New Roman" w:cs="Times New Roman"/>
                <w:sz w:val="24"/>
                <w:szCs w:val="24"/>
                <w:lang w:eastAsia="ru-RU"/>
              </w:rPr>
            </w:pPr>
            <w:hyperlink r:id="rId48" w:anchor="i4662983" w:history="1">
              <w:r w:rsidRPr="007D31E5">
                <w:rPr>
                  <w:rFonts w:ascii="Times New Roman" w:eastAsia="Times New Roman" w:hAnsi="Times New Roman" w:cs="Times New Roman"/>
                  <w:color w:val="0000FF"/>
                  <w:sz w:val="24"/>
                  <w:szCs w:val="24"/>
                  <w:u w:val="single"/>
                  <w:lang w:eastAsia="ru-RU"/>
                </w:rPr>
                <w:t>Приложение М.</w:t>
              </w:r>
              <w:r w:rsidRPr="007D31E5">
                <w:rPr>
                  <w:rFonts w:ascii="Times New Roman" w:eastAsia="Times New Roman" w:hAnsi="Times New Roman" w:cs="Times New Roman"/>
                  <w:color w:val="0000FF"/>
                  <w:sz w:val="24"/>
                  <w:szCs w:val="24"/>
                  <w:lang w:eastAsia="ru-RU"/>
                </w:rPr>
                <w:t> </w:t>
              </w:r>
            </w:hyperlink>
            <w:hyperlink r:id="rId49" w:anchor="i4686347" w:history="1">
              <w:r w:rsidRPr="007D31E5">
                <w:rPr>
                  <w:rFonts w:ascii="Times New Roman" w:eastAsia="Times New Roman" w:hAnsi="Times New Roman" w:cs="Times New Roman"/>
                  <w:color w:val="0000FF"/>
                  <w:sz w:val="24"/>
                  <w:szCs w:val="24"/>
                  <w:u w:val="single"/>
                  <w:lang w:eastAsia="ru-RU"/>
                </w:rPr>
                <w:t>Оценка прочности при одноосном сжатии (σ</w:t>
              </w:r>
              <w:r w:rsidRPr="007D31E5">
                <w:rPr>
                  <w:rFonts w:ascii="Times New Roman" w:eastAsia="Times New Roman" w:hAnsi="Times New Roman" w:cs="Times New Roman"/>
                  <w:color w:val="0000FF"/>
                  <w:sz w:val="24"/>
                  <w:szCs w:val="24"/>
                  <w:u w:val="single"/>
                  <w:vertAlign w:val="subscript"/>
                  <w:lang w:eastAsia="ru-RU"/>
                </w:rPr>
                <w:t>сж</w:t>
              </w:r>
              <w:r w:rsidRPr="007D31E5">
                <w:rPr>
                  <w:rFonts w:ascii="Times New Roman" w:eastAsia="Times New Roman" w:hAnsi="Times New Roman" w:cs="Times New Roman"/>
                  <w:color w:val="0000FF"/>
                  <w:sz w:val="24"/>
                  <w:szCs w:val="24"/>
                  <w:u w:val="single"/>
                  <w:lang w:eastAsia="ru-RU"/>
                </w:rPr>
                <w:t>) мерзлых грунтов по значениям скоростей продольных волн</w:t>
              </w:r>
            </w:hyperlink>
          </w:p>
          <w:p w:rsidR="007D31E5" w:rsidRPr="007D31E5" w:rsidRDefault="007D31E5" w:rsidP="007D31E5">
            <w:pPr>
              <w:spacing w:after="0" w:line="240" w:lineRule="auto"/>
              <w:ind w:right="454"/>
              <w:jc w:val="both"/>
              <w:rPr>
                <w:rFonts w:ascii="Times New Roman" w:eastAsia="Times New Roman" w:hAnsi="Times New Roman" w:cs="Times New Roman"/>
                <w:sz w:val="24"/>
                <w:szCs w:val="24"/>
                <w:lang w:eastAsia="ru-RU"/>
              </w:rPr>
            </w:pPr>
            <w:hyperlink r:id="rId50" w:anchor="i4704084" w:history="1">
              <w:r w:rsidRPr="007D31E5">
                <w:rPr>
                  <w:rFonts w:ascii="Times New Roman" w:eastAsia="Times New Roman" w:hAnsi="Times New Roman" w:cs="Times New Roman"/>
                  <w:color w:val="0000FF"/>
                  <w:sz w:val="24"/>
                  <w:szCs w:val="24"/>
                  <w:u w:val="single"/>
                  <w:lang w:eastAsia="ru-RU"/>
                </w:rPr>
                <w:t>Приложение Н.</w:t>
              </w:r>
              <w:r w:rsidRPr="007D31E5">
                <w:rPr>
                  <w:rFonts w:ascii="Times New Roman" w:eastAsia="Times New Roman" w:hAnsi="Times New Roman" w:cs="Times New Roman"/>
                  <w:color w:val="0000FF"/>
                  <w:sz w:val="24"/>
                  <w:szCs w:val="24"/>
                  <w:lang w:eastAsia="ru-RU"/>
                </w:rPr>
                <w:t> </w:t>
              </w:r>
            </w:hyperlink>
            <w:hyperlink r:id="rId51" w:anchor="i4727344" w:history="1">
              <w:r w:rsidRPr="007D31E5">
                <w:rPr>
                  <w:rFonts w:ascii="Times New Roman" w:eastAsia="Times New Roman" w:hAnsi="Times New Roman" w:cs="Times New Roman"/>
                  <w:color w:val="0000FF"/>
                  <w:sz w:val="24"/>
                  <w:szCs w:val="24"/>
                  <w:u w:val="single"/>
                  <w:lang w:eastAsia="ru-RU"/>
                </w:rPr>
                <w:t>Номограммы для оценки криогенного строения мерзлых суглинков при</w:t>
              </w:r>
              <w:r w:rsidRPr="007D31E5">
                <w:rPr>
                  <w:rFonts w:ascii="Times New Roman" w:eastAsia="Times New Roman" w:hAnsi="Times New Roman" w:cs="Times New Roman"/>
                  <w:color w:val="0000FF"/>
                  <w:sz w:val="24"/>
                  <w:szCs w:val="24"/>
                  <w:lang w:eastAsia="ru-RU"/>
                </w:rPr>
                <w:t> </w:t>
              </w:r>
              <w:proofErr w:type="spellStart"/>
              <w:r w:rsidRPr="007D31E5">
                <w:rPr>
                  <w:rFonts w:ascii="Times New Roman" w:eastAsia="Times New Roman" w:hAnsi="Times New Roman" w:cs="Times New Roman"/>
                  <w:color w:val="0000FF"/>
                  <w:sz w:val="24"/>
                  <w:szCs w:val="24"/>
                  <w:u w:val="single"/>
                  <w:lang w:eastAsia="ru-RU"/>
                </w:rPr>
                <w:t>t</w:t>
              </w:r>
              <w:proofErr w:type="spellEnd"/>
              <w:r w:rsidRPr="007D31E5">
                <w:rPr>
                  <w:rFonts w:ascii="Times New Roman" w:eastAsia="Times New Roman" w:hAnsi="Times New Roman" w:cs="Times New Roman"/>
                  <w:color w:val="0000FF"/>
                  <w:sz w:val="24"/>
                  <w:szCs w:val="24"/>
                  <w:lang w:eastAsia="ru-RU"/>
                </w:rPr>
                <w:t> </w:t>
              </w:r>
              <w:r w:rsidRPr="007D31E5">
                <w:rPr>
                  <w:rFonts w:ascii="Times New Roman" w:eastAsia="Times New Roman" w:hAnsi="Times New Roman" w:cs="Times New Roman"/>
                  <w:color w:val="0000FF"/>
                  <w:sz w:val="24"/>
                  <w:szCs w:val="24"/>
                  <w:u w:val="single"/>
                  <w:lang w:eastAsia="ru-RU"/>
                </w:rPr>
                <w:t>= -1 °</w:t>
              </w:r>
              <w:proofErr w:type="gramStart"/>
              <w:r w:rsidRPr="007D31E5">
                <w:rPr>
                  <w:rFonts w:ascii="Times New Roman" w:eastAsia="Times New Roman" w:hAnsi="Times New Roman" w:cs="Times New Roman"/>
                  <w:color w:val="0000FF"/>
                  <w:sz w:val="24"/>
                  <w:szCs w:val="24"/>
                  <w:u w:val="single"/>
                  <w:lang w:eastAsia="ru-RU"/>
                </w:rPr>
                <w:t>С</w:t>
              </w:r>
              <w:proofErr w:type="gramEnd"/>
              <w:r w:rsidRPr="007D31E5">
                <w:rPr>
                  <w:rFonts w:ascii="Times New Roman" w:eastAsia="Times New Roman" w:hAnsi="Times New Roman" w:cs="Times New Roman"/>
                  <w:color w:val="0000FF"/>
                  <w:sz w:val="24"/>
                  <w:szCs w:val="24"/>
                  <w:u w:val="single"/>
                  <w:lang w:eastAsia="ru-RU"/>
                </w:rPr>
                <w:t xml:space="preserve"> </w:t>
              </w:r>
              <w:proofErr w:type="gramStart"/>
              <w:r w:rsidRPr="007D31E5">
                <w:rPr>
                  <w:rFonts w:ascii="Times New Roman" w:eastAsia="Times New Roman" w:hAnsi="Times New Roman" w:cs="Times New Roman"/>
                  <w:color w:val="0000FF"/>
                  <w:sz w:val="24"/>
                  <w:szCs w:val="24"/>
                  <w:u w:val="single"/>
                  <w:lang w:eastAsia="ru-RU"/>
                </w:rPr>
                <w:t>по</w:t>
              </w:r>
              <w:proofErr w:type="gramEnd"/>
              <w:r w:rsidRPr="007D31E5">
                <w:rPr>
                  <w:rFonts w:ascii="Times New Roman" w:eastAsia="Times New Roman" w:hAnsi="Times New Roman" w:cs="Times New Roman"/>
                  <w:color w:val="0000FF"/>
                  <w:sz w:val="24"/>
                  <w:szCs w:val="24"/>
                  <w:u w:val="single"/>
                  <w:lang w:eastAsia="ru-RU"/>
                </w:rPr>
                <w:t xml:space="preserve"> данным ультразвуковых (А) и электрических (Б) измерений</w:t>
              </w:r>
            </w:hyperlink>
          </w:p>
          <w:p w:rsidR="007D31E5" w:rsidRPr="007D31E5" w:rsidRDefault="007D31E5" w:rsidP="007D31E5">
            <w:pPr>
              <w:spacing w:after="0" w:line="240" w:lineRule="auto"/>
              <w:ind w:right="454"/>
              <w:jc w:val="both"/>
              <w:rPr>
                <w:rFonts w:ascii="Times New Roman" w:eastAsia="Times New Roman" w:hAnsi="Times New Roman" w:cs="Times New Roman"/>
                <w:sz w:val="24"/>
                <w:szCs w:val="24"/>
                <w:lang w:eastAsia="ru-RU"/>
              </w:rPr>
            </w:pPr>
            <w:hyperlink r:id="rId52" w:anchor="i4751378" w:history="1">
              <w:r w:rsidRPr="007D31E5">
                <w:rPr>
                  <w:rFonts w:ascii="Times New Roman" w:eastAsia="Times New Roman" w:hAnsi="Times New Roman" w:cs="Times New Roman"/>
                  <w:color w:val="0000FF"/>
                  <w:sz w:val="24"/>
                  <w:szCs w:val="24"/>
                  <w:u w:val="single"/>
                  <w:lang w:eastAsia="ru-RU"/>
                </w:rPr>
                <w:t>Приложение П.</w:t>
              </w:r>
              <w:r w:rsidRPr="007D31E5">
                <w:rPr>
                  <w:rFonts w:ascii="Times New Roman" w:eastAsia="Times New Roman" w:hAnsi="Times New Roman" w:cs="Times New Roman"/>
                  <w:color w:val="0000FF"/>
                  <w:sz w:val="24"/>
                  <w:szCs w:val="24"/>
                  <w:lang w:eastAsia="ru-RU"/>
                </w:rPr>
                <w:t> </w:t>
              </w:r>
              <w:proofErr w:type="spellStart"/>
            </w:hyperlink>
            <w:hyperlink r:id="rId53" w:anchor="i4776833" w:history="1">
              <w:r w:rsidRPr="007D31E5">
                <w:rPr>
                  <w:rFonts w:ascii="Times New Roman" w:eastAsia="Times New Roman" w:hAnsi="Times New Roman" w:cs="Times New Roman"/>
                  <w:color w:val="0000FF"/>
                  <w:sz w:val="24"/>
                  <w:szCs w:val="24"/>
                  <w:u w:val="single"/>
                  <w:lang w:eastAsia="ru-RU"/>
                </w:rPr>
                <w:t>Глубинность</w:t>
              </w:r>
              <w:proofErr w:type="spellEnd"/>
              <w:r w:rsidRPr="007D31E5">
                <w:rPr>
                  <w:rFonts w:ascii="Times New Roman" w:eastAsia="Times New Roman" w:hAnsi="Times New Roman" w:cs="Times New Roman"/>
                  <w:color w:val="0000FF"/>
                  <w:sz w:val="24"/>
                  <w:szCs w:val="24"/>
                  <w:u w:val="single"/>
                  <w:lang w:eastAsia="ru-RU"/>
                </w:rPr>
                <w:t xml:space="preserve"> электроразведки методом сопротивлений для симметричных (AMNB), </w:t>
              </w:r>
              <w:proofErr w:type="spellStart"/>
              <w:r w:rsidRPr="007D31E5">
                <w:rPr>
                  <w:rFonts w:ascii="Times New Roman" w:eastAsia="Times New Roman" w:hAnsi="Times New Roman" w:cs="Times New Roman"/>
                  <w:color w:val="0000FF"/>
                  <w:sz w:val="24"/>
                  <w:szCs w:val="24"/>
                  <w:u w:val="single"/>
                  <w:lang w:eastAsia="ru-RU"/>
                </w:rPr>
                <w:t>трехэлектродных</w:t>
              </w:r>
              <w:proofErr w:type="spellEnd"/>
              <w:r w:rsidRPr="007D31E5">
                <w:rPr>
                  <w:rFonts w:ascii="Times New Roman" w:eastAsia="Times New Roman" w:hAnsi="Times New Roman" w:cs="Times New Roman"/>
                  <w:color w:val="0000FF"/>
                  <w:sz w:val="24"/>
                  <w:szCs w:val="24"/>
                  <w:u w:val="single"/>
                  <w:lang w:eastAsia="ru-RU"/>
                </w:rPr>
                <w:t xml:space="preserve"> (AMNC</w:t>
              </w:r>
              <w:r w:rsidRPr="007D31E5">
                <w:rPr>
                  <w:rFonts w:ascii="Times New Roman" w:eastAsia="Times New Roman" w:hAnsi="Times New Roman" w:cs="Times New Roman"/>
                  <w:color w:val="0000FF"/>
                  <w:sz w:val="24"/>
                  <w:szCs w:val="24"/>
                  <w:lang w:eastAsia="ru-RU"/>
                </w:rPr>
                <w:t> </w:t>
              </w:r>
              <w:r w:rsidRPr="007D31E5">
                <w:rPr>
                  <w:rFonts w:ascii="Times New Roman" w:eastAsia="Times New Roman" w:hAnsi="Times New Roman" w:cs="Times New Roman"/>
                  <w:color w:val="0000FF"/>
                  <w:sz w:val="24"/>
                  <w:szCs w:val="24"/>
                  <w:u w:val="single"/>
                  <w:lang w:eastAsia="ru-RU"/>
                </w:rPr>
                <w:t>→ ∞) и дипольных (ABMN) установок при контрастности разрезов М</w:t>
              </w:r>
              <w:proofErr w:type="gramStart"/>
              <w:r w:rsidRPr="007D31E5">
                <w:rPr>
                  <w:rFonts w:ascii="Times New Roman" w:eastAsia="Times New Roman" w:hAnsi="Times New Roman" w:cs="Times New Roman"/>
                  <w:color w:val="0000FF"/>
                  <w:sz w:val="24"/>
                  <w:szCs w:val="24"/>
                  <w:u w:val="single"/>
                  <w:vertAlign w:val="subscript"/>
                  <w:lang w:eastAsia="ru-RU"/>
                </w:rPr>
                <w:t>2</w:t>
              </w:r>
              <w:proofErr w:type="gramEnd"/>
              <w:r w:rsidRPr="007D31E5">
                <w:rPr>
                  <w:rFonts w:ascii="Times New Roman" w:eastAsia="Times New Roman" w:hAnsi="Times New Roman" w:cs="Times New Roman"/>
                  <w:color w:val="0000FF"/>
                  <w:sz w:val="24"/>
                  <w:szCs w:val="24"/>
                  <w:lang w:eastAsia="ru-RU"/>
                </w:rPr>
                <w:t> </w:t>
              </w:r>
              <w:r w:rsidRPr="007D31E5">
                <w:rPr>
                  <w:rFonts w:ascii="Times New Roman" w:eastAsia="Times New Roman" w:hAnsi="Times New Roman" w:cs="Times New Roman"/>
                  <w:color w:val="0000FF"/>
                  <w:sz w:val="24"/>
                  <w:szCs w:val="24"/>
                  <w:u w:val="single"/>
                  <w:lang w:eastAsia="ru-RU"/>
                </w:rPr>
                <w:t>&gt; 10</w:t>
              </w:r>
            </w:hyperlink>
          </w:p>
          <w:p w:rsidR="007D31E5" w:rsidRPr="007D31E5" w:rsidRDefault="007D31E5" w:rsidP="007D31E5">
            <w:pPr>
              <w:spacing w:after="0" w:line="240" w:lineRule="auto"/>
              <w:ind w:right="454"/>
              <w:jc w:val="both"/>
              <w:rPr>
                <w:rFonts w:ascii="Times New Roman" w:eastAsia="Times New Roman" w:hAnsi="Times New Roman" w:cs="Times New Roman"/>
                <w:sz w:val="24"/>
                <w:szCs w:val="24"/>
                <w:lang w:eastAsia="ru-RU"/>
              </w:rPr>
            </w:pPr>
            <w:hyperlink r:id="rId54" w:anchor="i4797402" w:history="1">
              <w:r w:rsidRPr="007D31E5">
                <w:rPr>
                  <w:rFonts w:ascii="Times New Roman" w:eastAsia="Times New Roman" w:hAnsi="Times New Roman" w:cs="Times New Roman"/>
                  <w:color w:val="0000FF"/>
                  <w:sz w:val="24"/>
                  <w:szCs w:val="24"/>
                  <w:u w:val="single"/>
                  <w:lang w:eastAsia="ru-RU"/>
                </w:rPr>
                <w:t>Приложение Р.</w:t>
              </w:r>
              <w:r w:rsidRPr="007D31E5">
                <w:rPr>
                  <w:rFonts w:ascii="Times New Roman" w:eastAsia="Times New Roman" w:hAnsi="Times New Roman" w:cs="Times New Roman"/>
                  <w:color w:val="0000FF"/>
                  <w:sz w:val="24"/>
                  <w:szCs w:val="24"/>
                  <w:lang w:eastAsia="ru-RU"/>
                </w:rPr>
                <w:t> </w:t>
              </w:r>
            </w:hyperlink>
            <w:hyperlink r:id="rId55" w:anchor="i4818553" w:history="1">
              <w:r w:rsidRPr="007D31E5">
                <w:rPr>
                  <w:rFonts w:ascii="Times New Roman" w:eastAsia="Times New Roman" w:hAnsi="Times New Roman" w:cs="Times New Roman"/>
                  <w:color w:val="0000FF"/>
                  <w:sz w:val="24"/>
                  <w:szCs w:val="24"/>
                  <w:u w:val="single"/>
                  <w:lang w:eastAsia="ru-RU"/>
                </w:rPr>
                <w:t>Зависимость глубины радиолокационного зондирования локальных (а) и линейных (б) объектов в глинах с низкой влажностью от энергетического потенциала Е* радара</w:t>
              </w:r>
            </w:hyperlink>
          </w:p>
        </w:tc>
      </w:tr>
    </w:tbl>
    <w:p w:rsidR="007D31E5" w:rsidRPr="007D31E5" w:rsidRDefault="007D31E5" w:rsidP="007D31E5">
      <w:pPr>
        <w:keepNext/>
        <w:spacing w:before="120" w:after="120" w:line="240" w:lineRule="auto"/>
        <w:jc w:val="center"/>
        <w:outlineLvl w:val="0"/>
        <w:rPr>
          <w:rFonts w:ascii="Times New Roman" w:eastAsia="Times New Roman" w:hAnsi="Times New Roman" w:cs="Times New Roman"/>
          <w:b/>
          <w:bCs/>
          <w:color w:val="000000"/>
          <w:kern w:val="36"/>
          <w:sz w:val="24"/>
          <w:szCs w:val="24"/>
          <w:lang w:eastAsia="ru-RU"/>
        </w:rPr>
      </w:pPr>
      <w:bookmarkStart w:id="2" w:name="i38389"/>
      <w:r w:rsidRPr="007D31E5">
        <w:rPr>
          <w:rFonts w:ascii="Times New Roman" w:eastAsia="Times New Roman" w:hAnsi="Times New Roman" w:cs="Times New Roman"/>
          <w:b/>
          <w:bCs/>
          <w:color w:val="000000"/>
          <w:kern w:val="36"/>
          <w:sz w:val="24"/>
          <w:szCs w:val="24"/>
          <w:lang w:eastAsia="ru-RU"/>
        </w:rPr>
        <w:lastRenderedPageBreak/>
        <w:t>ВВЕДЕНИЕ</w:t>
      </w:r>
      <w:bookmarkEnd w:id="2"/>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bookmarkStart w:id="3" w:name="i44493"/>
      <w:proofErr w:type="gramStart"/>
      <w:r w:rsidRPr="007D31E5">
        <w:rPr>
          <w:rFonts w:ascii="Times New Roman" w:eastAsia="Times New Roman" w:hAnsi="Times New Roman" w:cs="Times New Roman"/>
          <w:color w:val="000000"/>
          <w:sz w:val="24"/>
          <w:szCs w:val="24"/>
          <w:lang w:eastAsia="ru-RU"/>
        </w:rPr>
        <w:t>Свод правил по инженерно</w:t>
      </w:r>
      <w:bookmarkEnd w:id="3"/>
      <w:r w:rsidRPr="007D31E5">
        <w:rPr>
          <w:rFonts w:ascii="Times New Roman" w:eastAsia="Times New Roman" w:hAnsi="Times New Roman" w:cs="Times New Roman"/>
          <w:color w:val="000000"/>
          <w:sz w:val="24"/>
          <w:szCs w:val="24"/>
          <w:lang w:eastAsia="ru-RU"/>
        </w:rPr>
        <w:t>-геологическим изысканиям для строительства (Часть VI.</w:t>
      </w:r>
      <w:proofErr w:type="gramEnd"/>
      <w:r w:rsidRPr="007D31E5">
        <w:rPr>
          <w:rFonts w:ascii="Times New Roman" w:eastAsia="Times New Roman" w:hAnsi="Times New Roman" w:cs="Times New Roman"/>
          <w:color w:val="000000"/>
          <w:sz w:val="24"/>
          <w:szCs w:val="24"/>
          <w:lang w:eastAsia="ru-RU"/>
        </w:rPr>
        <w:t xml:space="preserve"> </w:t>
      </w:r>
      <w:proofErr w:type="gramStart"/>
      <w:r w:rsidRPr="007D31E5">
        <w:rPr>
          <w:rFonts w:ascii="Times New Roman" w:eastAsia="Times New Roman" w:hAnsi="Times New Roman" w:cs="Times New Roman"/>
          <w:color w:val="000000"/>
          <w:sz w:val="24"/>
          <w:szCs w:val="24"/>
          <w:lang w:eastAsia="ru-RU"/>
        </w:rPr>
        <w:t>«Правила производства геофизических исследований») разработан в развитие обязательных положений и требований </w:t>
      </w:r>
      <w:proofErr w:type="spellStart"/>
      <w:r w:rsidRPr="007D31E5">
        <w:rPr>
          <w:rFonts w:ascii="Arial" w:eastAsia="Times New Roman" w:hAnsi="Arial" w:cs="Arial"/>
          <w:color w:val="000000"/>
          <w:sz w:val="20"/>
          <w:szCs w:val="20"/>
          <w:lang w:eastAsia="ru-RU"/>
        </w:rPr>
        <w:fldChar w:fldCharType="begin"/>
      </w:r>
      <w:r w:rsidRPr="007D31E5">
        <w:rPr>
          <w:rFonts w:ascii="Arial" w:eastAsia="Times New Roman" w:hAnsi="Arial" w:cs="Arial"/>
          <w:color w:val="000000"/>
          <w:sz w:val="20"/>
          <w:szCs w:val="20"/>
          <w:lang w:eastAsia="ru-RU"/>
        </w:rPr>
        <w:instrText xml:space="preserve"> HYPERLINK "http://www.infosait.ru/norma_doc/1/1771/index.htm" \o "Инженерные изыскания для строительства. Основные положения" </w:instrText>
      </w:r>
      <w:r w:rsidRPr="007D31E5">
        <w:rPr>
          <w:rFonts w:ascii="Arial" w:eastAsia="Times New Roman" w:hAnsi="Arial" w:cs="Arial"/>
          <w:color w:val="000000"/>
          <w:sz w:val="20"/>
          <w:szCs w:val="20"/>
          <w:lang w:eastAsia="ru-RU"/>
        </w:rPr>
        <w:fldChar w:fldCharType="separate"/>
      </w:r>
      <w:r w:rsidRPr="007D31E5">
        <w:rPr>
          <w:rFonts w:ascii="Times New Roman" w:eastAsia="Times New Roman" w:hAnsi="Times New Roman" w:cs="Times New Roman"/>
          <w:color w:val="0000FF"/>
          <w:sz w:val="24"/>
          <w:szCs w:val="24"/>
          <w:u w:val="single"/>
          <w:lang w:eastAsia="ru-RU"/>
        </w:rPr>
        <w:t>СНиП</w:t>
      </w:r>
      <w:proofErr w:type="spellEnd"/>
      <w:r w:rsidRPr="007D31E5">
        <w:rPr>
          <w:rFonts w:ascii="Times New Roman" w:eastAsia="Times New Roman" w:hAnsi="Times New Roman" w:cs="Times New Roman"/>
          <w:color w:val="0000FF"/>
          <w:sz w:val="24"/>
          <w:szCs w:val="24"/>
          <w:u w:val="single"/>
          <w:lang w:eastAsia="ru-RU"/>
        </w:rPr>
        <w:t xml:space="preserve"> 11-02-96</w:t>
      </w:r>
      <w:r w:rsidRPr="007D31E5">
        <w:rPr>
          <w:rFonts w:ascii="Arial" w:eastAsia="Times New Roman" w:hAnsi="Arial" w:cs="Arial"/>
          <w:color w:val="000000"/>
          <w:sz w:val="20"/>
          <w:szCs w:val="20"/>
          <w:lang w:eastAsia="ru-RU"/>
        </w:rPr>
        <w:fldChar w:fldCharType="end"/>
      </w:r>
      <w:r w:rsidRPr="007D31E5">
        <w:rPr>
          <w:rFonts w:ascii="Times New Roman" w:eastAsia="Times New Roman" w:hAnsi="Times New Roman" w:cs="Times New Roman"/>
          <w:color w:val="000000"/>
          <w:sz w:val="24"/>
          <w:szCs w:val="24"/>
          <w:lang w:eastAsia="ru-RU"/>
        </w:rPr>
        <w:t> «Инженерные изыскания для строительства.</w:t>
      </w:r>
      <w:proofErr w:type="gramEnd"/>
      <w:r w:rsidRPr="007D31E5">
        <w:rPr>
          <w:rFonts w:ascii="Times New Roman" w:eastAsia="Times New Roman" w:hAnsi="Times New Roman" w:cs="Times New Roman"/>
          <w:color w:val="000000"/>
          <w:sz w:val="24"/>
          <w:szCs w:val="24"/>
          <w:lang w:eastAsia="ru-RU"/>
        </w:rPr>
        <w:t xml:space="preserve"> Основные положения». Свод правил </w:t>
      </w:r>
      <w:bookmarkStart w:id="4" w:name="i58712"/>
      <w:r w:rsidRPr="007D31E5">
        <w:rPr>
          <w:rFonts w:ascii="Times New Roman" w:eastAsia="Times New Roman" w:hAnsi="Times New Roman" w:cs="Times New Roman"/>
          <w:color w:val="000000"/>
          <w:sz w:val="24"/>
          <w:szCs w:val="24"/>
          <w:lang w:eastAsia="ru-RU"/>
        </w:rPr>
        <w:t>дополняет серию документов </w:t>
      </w:r>
      <w:bookmarkEnd w:id="4"/>
      <w:r w:rsidRPr="007D31E5">
        <w:rPr>
          <w:rFonts w:ascii="Arial" w:eastAsia="Times New Roman" w:hAnsi="Arial" w:cs="Arial"/>
          <w:color w:val="000000"/>
          <w:sz w:val="20"/>
          <w:szCs w:val="20"/>
          <w:lang w:eastAsia="ru-RU"/>
        </w:rPr>
        <w:fldChar w:fldCharType="begin"/>
      </w:r>
      <w:r w:rsidRPr="007D31E5">
        <w:rPr>
          <w:rFonts w:ascii="Arial" w:eastAsia="Times New Roman" w:hAnsi="Arial" w:cs="Arial"/>
          <w:color w:val="000000"/>
          <w:sz w:val="20"/>
          <w:szCs w:val="20"/>
          <w:lang w:eastAsia="ru-RU"/>
        </w:rPr>
        <w:instrText xml:space="preserve"> HYPERLINK "http://www.infosait.ru/norma_doc/5/5157/index.htm" \o "Инженерно-геологические изыскания для строительства. Часть I. Общие правила производства работ" </w:instrText>
      </w:r>
      <w:r w:rsidRPr="007D31E5">
        <w:rPr>
          <w:rFonts w:ascii="Arial" w:eastAsia="Times New Roman" w:hAnsi="Arial" w:cs="Arial"/>
          <w:color w:val="000000"/>
          <w:sz w:val="20"/>
          <w:szCs w:val="20"/>
          <w:lang w:eastAsia="ru-RU"/>
        </w:rPr>
        <w:fldChar w:fldCharType="separate"/>
      </w:r>
      <w:r w:rsidRPr="007D31E5">
        <w:rPr>
          <w:rFonts w:ascii="Times New Roman" w:eastAsia="Times New Roman" w:hAnsi="Times New Roman" w:cs="Times New Roman"/>
          <w:color w:val="0000FF"/>
          <w:sz w:val="24"/>
          <w:szCs w:val="24"/>
          <w:u w:val="single"/>
          <w:lang w:eastAsia="ru-RU"/>
        </w:rPr>
        <w:t>СП 11-105 -</w:t>
      </w:r>
      <w:r w:rsidRPr="007D31E5">
        <w:rPr>
          <w:rFonts w:ascii="Arial" w:eastAsia="Times New Roman" w:hAnsi="Arial" w:cs="Arial"/>
          <w:color w:val="000000"/>
          <w:sz w:val="20"/>
          <w:szCs w:val="20"/>
          <w:lang w:eastAsia="ru-RU"/>
        </w:rPr>
        <w:fldChar w:fldCharType="end"/>
      </w:r>
      <w:r w:rsidRPr="007D31E5">
        <w:rPr>
          <w:rFonts w:ascii="Times New Roman" w:eastAsia="Times New Roman" w:hAnsi="Times New Roman" w:cs="Times New Roman"/>
          <w:color w:val="000000"/>
          <w:sz w:val="24"/>
          <w:szCs w:val="24"/>
          <w:lang w:eastAsia="ru-RU"/>
        </w:rPr>
        <w:t> «Инженерно-геологические изыскания для строительства» (Части I - V).</w:t>
      </w:r>
    </w:p>
    <w:p w:rsidR="007D31E5" w:rsidRPr="007D31E5" w:rsidRDefault="007D31E5" w:rsidP="007D31E5">
      <w:pPr>
        <w:spacing w:before="120" w:after="0" w:line="240" w:lineRule="auto"/>
        <w:ind w:firstLine="283"/>
        <w:jc w:val="both"/>
        <w:rPr>
          <w:rFonts w:ascii="Arial" w:eastAsia="Times New Roman" w:hAnsi="Arial" w:cs="Arial"/>
          <w:color w:val="000000"/>
          <w:sz w:val="20"/>
          <w:szCs w:val="20"/>
          <w:lang w:eastAsia="ru-RU"/>
        </w:rPr>
      </w:pPr>
      <w:r w:rsidRPr="007D31E5">
        <w:rPr>
          <w:rFonts w:ascii="Times New Roman" w:eastAsia="Times New Roman" w:hAnsi="Times New Roman" w:cs="Times New Roman"/>
          <w:color w:val="000000"/>
          <w:sz w:val="24"/>
          <w:szCs w:val="24"/>
          <w:lang w:eastAsia="ru-RU"/>
        </w:rPr>
        <w:lastRenderedPageBreak/>
        <w:t>Согласно </w:t>
      </w:r>
      <w:proofErr w:type="spellStart"/>
      <w:r w:rsidRPr="007D31E5">
        <w:rPr>
          <w:rFonts w:ascii="Times New Roman" w:eastAsia="Times New Roman" w:hAnsi="Times New Roman" w:cs="Times New Roman"/>
          <w:color w:val="000000"/>
          <w:sz w:val="24"/>
          <w:szCs w:val="24"/>
          <w:lang w:eastAsia="ru-RU"/>
        </w:rPr>
        <w:fldChar w:fldCharType="begin"/>
      </w:r>
      <w:r w:rsidRPr="007D31E5">
        <w:rPr>
          <w:rFonts w:ascii="Times New Roman" w:eastAsia="Times New Roman" w:hAnsi="Times New Roman" w:cs="Times New Roman"/>
          <w:color w:val="000000"/>
          <w:sz w:val="24"/>
          <w:szCs w:val="24"/>
          <w:lang w:eastAsia="ru-RU"/>
        </w:rPr>
        <w:instrText xml:space="preserve"> HYPERLINK "http://www.infosait.ru/norma_doc/1/1760/index.htm" \o "Система нормативных документов в строительстве. Основные положения" </w:instrText>
      </w:r>
      <w:r w:rsidRPr="007D31E5">
        <w:rPr>
          <w:rFonts w:ascii="Times New Roman" w:eastAsia="Times New Roman" w:hAnsi="Times New Roman" w:cs="Times New Roman"/>
          <w:color w:val="000000"/>
          <w:sz w:val="24"/>
          <w:szCs w:val="24"/>
          <w:lang w:eastAsia="ru-RU"/>
        </w:rPr>
        <w:fldChar w:fldCharType="separate"/>
      </w:r>
      <w:r w:rsidRPr="007D31E5">
        <w:rPr>
          <w:rFonts w:ascii="Times New Roman" w:eastAsia="Times New Roman" w:hAnsi="Times New Roman" w:cs="Times New Roman"/>
          <w:color w:val="0000FF"/>
          <w:sz w:val="24"/>
          <w:szCs w:val="24"/>
          <w:u w:val="single"/>
          <w:lang w:eastAsia="ru-RU"/>
        </w:rPr>
        <w:t>СНиП</w:t>
      </w:r>
      <w:proofErr w:type="spellEnd"/>
      <w:r w:rsidRPr="007D31E5">
        <w:rPr>
          <w:rFonts w:ascii="Times New Roman" w:eastAsia="Times New Roman" w:hAnsi="Times New Roman" w:cs="Times New Roman"/>
          <w:color w:val="0000FF"/>
          <w:sz w:val="24"/>
          <w:szCs w:val="24"/>
          <w:u w:val="single"/>
          <w:lang w:eastAsia="ru-RU"/>
        </w:rPr>
        <w:t xml:space="preserve"> 10-01-94</w:t>
      </w:r>
      <w:r w:rsidRPr="007D31E5">
        <w:rPr>
          <w:rFonts w:ascii="Times New Roman" w:eastAsia="Times New Roman" w:hAnsi="Times New Roman" w:cs="Times New Roman"/>
          <w:color w:val="000000"/>
          <w:sz w:val="24"/>
          <w:szCs w:val="24"/>
          <w:lang w:eastAsia="ru-RU"/>
        </w:rPr>
        <w:fldChar w:fldCharType="end"/>
      </w:r>
      <w:r w:rsidRPr="007D31E5">
        <w:rPr>
          <w:rFonts w:ascii="Times New Roman" w:eastAsia="Times New Roman" w:hAnsi="Times New Roman" w:cs="Times New Roman"/>
          <w:color w:val="000000"/>
          <w:sz w:val="24"/>
          <w:szCs w:val="24"/>
          <w:lang w:eastAsia="ru-RU"/>
        </w:rPr>
        <w:t xml:space="preserve"> «Система нормативных документов в строительстве. Основные положения» настоящий документ является федеральным нормативным документом Системы и устанавливает общие технические требования и правила, состав и объем геофизических исследований, выполняемых в составе инженерно-геологических изысканий на соответствующих этапах (стадиях) освоения и использования территорий: разработка </w:t>
      </w:r>
      <w:proofErr w:type="spellStart"/>
      <w:r w:rsidRPr="007D31E5">
        <w:rPr>
          <w:rFonts w:ascii="Times New Roman" w:eastAsia="Times New Roman" w:hAnsi="Times New Roman" w:cs="Times New Roman"/>
          <w:color w:val="000000"/>
          <w:sz w:val="24"/>
          <w:szCs w:val="24"/>
          <w:lang w:eastAsia="ru-RU"/>
        </w:rPr>
        <w:t>предпроектной</w:t>
      </w:r>
      <w:proofErr w:type="spellEnd"/>
      <w:r w:rsidRPr="007D31E5">
        <w:rPr>
          <w:rFonts w:ascii="Times New Roman" w:eastAsia="Times New Roman" w:hAnsi="Times New Roman" w:cs="Times New Roman"/>
          <w:color w:val="000000"/>
          <w:sz w:val="24"/>
          <w:szCs w:val="24"/>
          <w:lang w:eastAsia="ru-RU"/>
        </w:rPr>
        <w:t xml:space="preserve"> и проектной документации, строительство (реконструкция), эксплуатация и ликвидация (консервация) предприятий, зданий и сооружений.</w:t>
      </w:r>
    </w:p>
    <w:p w:rsidR="007D31E5" w:rsidRPr="007D31E5" w:rsidRDefault="007D31E5" w:rsidP="007D31E5">
      <w:pPr>
        <w:spacing w:before="120" w:after="0" w:line="240" w:lineRule="auto"/>
        <w:ind w:firstLine="283"/>
        <w:jc w:val="both"/>
        <w:rPr>
          <w:rFonts w:ascii="Arial" w:eastAsia="Times New Roman" w:hAnsi="Arial" w:cs="Arial"/>
          <w:color w:val="000000"/>
          <w:sz w:val="20"/>
          <w:szCs w:val="20"/>
          <w:lang w:eastAsia="ru-RU"/>
        </w:rPr>
      </w:pPr>
      <w:r w:rsidRPr="007D31E5">
        <w:rPr>
          <w:rFonts w:ascii="Times New Roman" w:eastAsia="Times New Roman" w:hAnsi="Times New Roman" w:cs="Times New Roman"/>
          <w:color w:val="000000"/>
          <w:sz w:val="24"/>
          <w:szCs w:val="24"/>
          <w:lang w:eastAsia="ru-RU"/>
        </w:rPr>
        <w:t>Настоящий Свод правил является первым специализированным документом федерального уровня, регламентирующим правила производства геофизических исследований, выполняемых в составе инженерно-геологических изысканий. В связи с этим в документе сформулированы инженерно-геологические задачи, решаемые геофизическими методами (раздел </w:t>
      </w:r>
      <w:hyperlink r:id="rId56" w:anchor="i2098864" w:tooltip="Раздел 6" w:history="1">
        <w:r w:rsidRPr="007D31E5">
          <w:rPr>
            <w:rFonts w:ascii="Times New Roman" w:eastAsia="Times New Roman" w:hAnsi="Times New Roman" w:cs="Times New Roman"/>
            <w:color w:val="0000FF"/>
            <w:sz w:val="24"/>
            <w:szCs w:val="24"/>
            <w:u w:val="single"/>
            <w:lang w:eastAsia="ru-RU"/>
          </w:rPr>
          <w:t>6</w:t>
        </w:r>
      </w:hyperlink>
      <w:r w:rsidRPr="007D31E5">
        <w:rPr>
          <w:rFonts w:ascii="Times New Roman" w:eastAsia="Times New Roman" w:hAnsi="Times New Roman" w:cs="Times New Roman"/>
          <w:color w:val="000000"/>
          <w:sz w:val="24"/>
          <w:szCs w:val="24"/>
          <w:lang w:eastAsia="ru-RU"/>
        </w:rPr>
        <w:t>) и приведены сведения справочного характера о физических основах методов (раздел </w:t>
      </w:r>
      <w:hyperlink r:id="rId57" w:anchor="i521315" w:tooltip="Раздел 5" w:history="1">
        <w:r w:rsidRPr="007D31E5">
          <w:rPr>
            <w:rFonts w:ascii="Times New Roman" w:eastAsia="Times New Roman" w:hAnsi="Times New Roman" w:cs="Times New Roman"/>
            <w:color w:val="0000FF"/>
            <w:sz w:val="24"/>
            <w:szCs w:val="24"/>
            <w:u w:val="single"/>
            <w:lang w:eastAsia="ru-RU"/>
          </w:rPr>
          <w:t>5</w:t>
        </w:r>
      </w:hyperlink>
      <w:r w:rsidRPr="007D31E5">
        <w:rPr>
          <w:rFonts w:ascii="Times New Roman" w:eastAsia="Times New Roman" w:hAnsi="Times New Roman" w:cs="Times New Roman"/>
          <w:color w:val="000000"/>
          <w:sz w:val="24"/>
          <w:szCs w:val="24"/>
          <w:lang w:eastAsia="ru-RU"/>
        </w:rPr>
        <w:t>), необходимые главным образом инженерам-геологам и проектировщикам, участвующим в составлении заданий для геофизических исследований.</w:t>
      </w:r>
    </w:p>
    <w:p w:rsidR="007D31E5" w:rsidRPr="007D31E5" w:rsidRDefault="007D31E5" w:rsidP="007D31E5">
      <w:pPr>
        <w:spacing w:before="120" w:after="0" w:line="240" w:lineRule="auto"/>
        <w:jc w:val="right"/>
        <w:rPr>
          <w:rFonts w:ascii="Arial" w:eastAsia="Times New Roman" w:hAnsi="Arial" w:cs="Arial"/>
          <w:color w:val="000000"/>
          <w:sz w:val="20"/>
          <w:szCs w:val="20"/>
          <w:lang w:val="en-US" w:eastAsia="ru-RU"/>
        </w:rPr>
      </w:pPr>
      <w:r w:rsidRPr="007D31E5">
        <w:rPr>
          <w:rFonts w:ascii="Times New Roman" w:eastAsia="Times New Roman" w:hAnsi="Times New Roman" w:cs="Times New Roman"/>
          <w:b/>
          <w:bCs/>
          <w:color w:val="000000"/>
          <w:sz w:val="24"/>
          <w:szCs w:val="24"/>
          <w:lang w:eastAsia="ru-RU"/>
        </w:rPr>
        <w:t>СП</w:t>
      </w:r>
      <w:r w:rsidRPr="007D31E5">
        <w:rPr>
          <w:rFonts w:ascii="Times New Roman" w:eastAsia="Times New Roman" w:hAnsi="Times New Roman" w:cs="Times New Roman"/>
          <w:b/>
          <w:bCs/>
          <w:color w:val="000000"/>
          <w:sz w:val="24"/>
          <w:szCs w:val="24"/>
          <w:lang w:val="en-US" w:eastAsia="ru-RU"/>
        </w:rPr>
        <w:t xml:space="preserve"> 11-105-97</w:t>
      </w:r>
    </w:p>
    <w:p w:rsidR="007D31E5" w:rsidRPr="007D31E5" w:rsidRDefault="007D31E5" w:rsidP="007D31E5">
      <w:pPr>
        <w:spacing w:before="120" w:after="0" w:line="240" w:lineRule="auto"/>
        <w:jc w:val="center"/>
        <w:rPr>
          <w:rFonts w:ascii="Arial" w:eastAsia="Times New Roman" w:hAnsi="Arial" w:cs="Arial"/>
          <w:color w:val="000000"/>
          <w:sz w:val="20"/>
          <w:szCs w:val="20"/>
          <w:lang w:val="en-US" w:eastAsia="ru-RU"/>
        </w:rPr>
      </w:pPr>
      <w:r w:rsidRPr="007D31E5">
        <w:rPr>
          <w:rFonts w:ascii="Times New Roman" w:eastAsia="Times New Roman" w:hAnsi="Times New Roman" w:cs="Times New Roman"/>
          <w:b/>
          <w:bCs/>
          <w:color w:val="000000"/>
          <w:sz w:val="24"/>
          <w:szCs w:val="24"/>
          <w:lang w:eastAsia="ru-RU"/>
        </w:rPr>
        <w:t>СВОД</w:t>
      </w:r>
      <w:r w:rsidRPr="007D31E5">
        <w:rPr>
          <w:rFonts w:ascii="Times New Roman" w:eastAsia="Times New Roman" w:hAnsi="Times New Roman" w:cs="Times New Roman"/>
          <w:b/>
          <w:bCs/>
          <w:color w:val="000000"/>
          <w:sz w:val="24"/>
          <w:szCs w:val="24"/>
          <w:lang w:val="en-US" w:eastAsia="ru-RU"/>
        </w:rPr>
        <w:t> </w:t>
      </w:r>
      <w:r w:rsidRPr="007D31E5">
        <w:rPr>
          <w:rFonts w:ascii="Times New Roman" w:eastAsia="Times New Roman" w:hAnsi="Times New Roman" w:cs="Times New Roman"/>
          <w:b/>
          <w:bCs/>
          <w:color w:val="000000"/>
          <w:sz w:val="24"/>
          <w:szCs w:val="24"/>
          <w:lang w:eastAsia="ru-RU"/>
        </w:rPr>
        <w:t>ПРАВИЛ</w:t>
      </w:r>
    </w:p>
    <w:p w:rsidR="007D31E5" w:rsidRPr="007D31E5" w:rsidRDefault="007D31E5" w:rsidP="007D31E5">
      <w:pPr>
        <w:spacing w:after="0" w:line="240" w:lineRule="auto"/>
        <w:jc w:val="center"/>
        <w:rPr>
          <w:rFonts w:ascii="Arial" w:eastAsia="Times New Roman" w:hAnsi="Arial" w:cs="Arial"/>
          <w:color w:val="000000"/>
          <w:sz w:val="20"/>
          <w:szCs w:val="20"/>
          <w:lang w:val="en-US" w:eastAsia="ru-RU"/>
        </w:rPr>
      </w:pPr>
      <w:bookmarkStart w:id="5" w:name="i67830"/>
      <w:bookmarkStart w:id="6" w:name="i77186"/>
      <w:bookmarkEnd w:id="5"/>
      <w:r w:rsidRPr="007D31E5">
        <w:rPr>
          <w:rFonts w:ascii="Times New Roman" w:eastAsia="Times New Roman" w:hAnsi="Times New Roman" w:cs="Times New Roman"/>
          <w:b/>
          <w:bCs/>
          <w:color w:val="000000"/>
          <w:sz w:val="24"/>
          <w:szCs w:val="24"/>
          <w:lang w:val="en-US" w:eastAsia="ru-RU"/>
        </w:rPr>
        <w:t>C</w:t>
      </w:r>
      <w:bookmarkEnd w:id="6"/>
      <w:r w:rsidRPr="007D31E5">
        <w:rPr>
          <w:rFonts w:ascii="Times New Roman" w:eastAsia="Times New Roman" w:hAnsi="Times New Roman" w:cs="Times New Roman"/>
          <w:b/>
          <w:bCs/>
          <w:color w:val="000000"/>
          <w:sz w:val="24"/>
          <w:szCs w:val="24"/>
          <w:lang w:val="en-US" w:eastAsia="ru-RU"/>
        </w:rPr>
        <w:t>ODE OF PRACTICE</w:t>
      </w:r>
    </w:p>
    <w:p w:rsidR="007D31E5" w:rsidRPr="007D31E5" w:rsidRDefault="007D31E5" w:rsidP="007D31E5">
      <w:pPr>
        <w:spacing w:before="120" w:after="0" w:line="240" w:lineRule="auto"/>
        <w:jc w:val="center"/>
        <w:rPr>
          <w:rFonts w:ascii="Arial" w:eastAsia="Times New Roman" w:hAnsi="Arial" w:cs="Arial"/>
          <w:color w:val="000000"/>
          <w:sz w:val="20"/>
          <w:szCs w:val="20"/>
          <w:lang w:val="en-US" w:eastAsia="ru-RU"/>
        </w:rPr>
      </w:pPr>
      <w:r w:rsidRPr="007D31E5">
        <w:rPr>
          <w:rFonts w:ascii="Times New Roman" w:eastAsia="Times New Roman" w:hAnsi="Times New Roman" w:cs="Times New Roman"/>
          <w:b/>
          <w:bCs/>
          <w:color w:val="000000"/>
          <w:sz w:val="24"/>
          <w:szCs w:val="24"/>
          <w:lang w:eastAsia="ru-RU"/>
        </w:rPr>
        <w:t>ИНЖЕНЕРНО</w:t>
      </w:r>
      <w:r w:rsidRPr="007D31E5">
        <w:rPr>
          <w:rFonts w:ascii="Times New Roman" w:eastAsia="Times New Roman" w:hAnsi="Times New Roman" w:cs="Times New Roman"/>
          <w:b/>
          <w:bCs/>
          <w:color w:val="000000"/>
          <w:sz w:val="24"/>
          <w:szCs w:val="24"/>
          <w:lang w:val="en-US" w:eastAsia="ru-RU"/>
        </w:rPr>
        <w:t>-</w:t>
      </w:r>
      <w:r w:rsidRPr="007D31E5">
        <w:rPr>
          <w:rFonts w:ascii="Times New Roman" w:eastAsia="Times New Roman" w:hAnsi="Times New Roman" w:cs="Times New Roman"/>
          <w:b/>
          <w:bCs/>
          <w:color w:val="000000"/>
          <w:sz w:val="24"/>
          <w:szCs w:val="24"/>
          <w:lang w:eastAsia="ru-RU"/>
        </w:rPr>
        <w:t>ГЕОЛОГИЧЕСКИЕ</w:t>
      </w:r>
      <w:r w:rsidRPr="007D31E5">
        <w:rPr>
          <w:rFonts w:ascii="Times New Roman" w:eastAsia="Times New Roman" w:hAnsi="Times New Roman" w:cs="Times New Roman"/>
          <w:b/>
          <w:bCs/>
          <w:color w:val="000000"/>
          <w:sz w:val="24"/>
          <w:szCs w:val="24"/>
          <w:lang w:val="en-US" w:eastAsia="ru-RU"/>
        </w:rPr>
        <w:t> </w:t>
      </w:r>
      <w:r w:rsidRPr="007D31E5">
        <w:rPr>
          <w:rFonts w:ascii="Times New Roman" w:eastAsia="Times New Roman" w:hAnsi="Times New Roman" w:cs="Times New Roman"/>
          <w:b/>
          <w:bCs/>
          <w:color w:val="000000"/>
          <w:sz w:val="24"/>
          <w:szCs w:val="24"/>
          <w:lang w:eastAsia="ru-RU"/>
        </w:rPr>
        <w:t>ИЗЫСКАНИЯ</w:t>
      </w:r>
      <w:r w:rsidRPr="007D31E5">
        <w:rPr>
          <w:rFonts w:ascii="Times New Roman" w:eastAsia="Times New Roman" w:hAnsi="Times New Roman" w:cs="Times New Roman"/>
          <w:b/>
          <w:bCs/>
          <w:color w:val="000000"/>
          <w:sz w:val="24"/>
          <w:szCs w:val="24"/>
          <w:lang w:val="en-US" w:eastAsia="ru-RU"/>
        </w:rPr>
        <w:t> </w:t>
      </w:r>
      <w:r w:rsidRPr="007D31E5">
        <w:rPr>
          <w:rFonts w:ascii="Times New Roman" w:eastAsia="Times New Roman" w:hAnsi="Times New Roman" w:cs="Times New Roman"/>
          <w:b/>
          <w:bCs/>
          <w:color w:val="000000"/>
          <w:sz w:val="24"/>
          <w:szCs w:val="24"/>
          <w:lang w:val="en-US" w:eastAsia="ru-RU"/>
        </w:rPr>
        <w:br/>
      </w:r>
      <w:r w:rsidRPr="007D31E5">
        <w:rPr>
          <w:rFonts w:ascii="Times New Roman" w:eastAsia="Times New Roman" w:hAnsi="Times New Roman" w:cs="Times New Roman"/>
          <w:b/>
          <w:bCs/>
          <w:color w:val="000000"/>
          <w:sz w:val="24"/>
          <w:szCs w:val="24"/>
          <w:lang w:eastAsia="ru-RU"/>
        </w:rPr>
        <w:t>ДЛЯ</w:t>
      </w:r>
      <w:r w:rsidRPr="007D31E5">
        <w:rPr>
          <w:rFonts w:ascii="Times New Roman" w:eastAsia="Times New Roman" w:hAnsi="Times New Roman" w:cs="Times New Roman"/>
          <w:b/>
          <w:bCs/>
          <w:color w:val="000000"/>
          <w:sz w:val="24"/>
          <w:szCs w:val="24"/>
          <w:lang w:val="en-US" w:eastAsia="ru-RU"/>
        </w:rPr>
        <w:t> </w:t>
      </w:r>
      <w:r w:rsidRPr="007D31E5">
        <w:rPr>
          <w:rFonts w:ascii="Times New Roman" w:eastAsia="Times New Roman" w:hAnsi="Times New Roman" w:cs="Times New Roman"/>
          <w:b/>
          <w:bCs/>
          <w:color w:val="000000"/>
          <w:sz w:val="24"/>
          <w:szCs w:val="24"/>
          <w:lang w:eastAsia="ru-RU"/>
        </w:rPr>
        <w:t>СТРОИТЕЛЬСТВА</w:t>
      </w:r>
    </w:p>
    <w:p w:rsidR="007D31E5" w:rsidRPr="007D31E5" w:rsidRDefault="007D31E5" w:rsidP="007D31E5">
      <w:pPr>
        <w:spacing w:before="120" w:after="0" w:line="240" w:lineRule="auto"/>
        <w:jc w:val="center"/>
        <w:rPr>
          <w:rFonts w:ascii="Arial" w:eastAsia="Times New Roman" w:hAnsi="Arial" w:cs="Arial"/>
          <w:color w:val="000000"/>
          <w:sz w:val="20"/>
          <w:szCs w:val="20"/>
          <w:lang w:val="en-US" w:eastAsia="ru-RU"/>
        </w:rPr>
      </w:pPr>
      <w:r w:rsidRPr="007D31E5">
        <w:rPr>
          <w:rFonts w:ascii="Times New Roman" w:eastAsia="Times New Roman" w:hAnsi="Times New Roman" w:cs="Times New Roman"/>
          <w:b/>
          <w:bCs/>
          <w:color w:val="000000"/>
          <w:sz w:val="24"/>
          <w:szCs w:val="24"/>
          <w:lang w:val="en-US" w:eastAsia="ru-RU"/>
        </w:rPr>
        <w:t>ENGINEERING GEOLOGICAL SITE INVESTIGATIONS </w:t>
      </w:r>
      <w:r w:rsidRPr="007D31E5">
        <w:rPr>
          <w:rFonts w:ascii="Times New Roman" w:eastAsia="Times New Roman" w:hAnsi="Times New Roman" w:cs="Times New Roman"/>
          <w:b/>
          <w:bCs/>
          <w:color w:val="000000"/>
          <w:sz w:val="24"/>
          <w:szCs w:val="24"/>
          <w:lang w:val="en-US" w:eastAsia="ru-RU"/>
        </w:rPr>
        <w:br/>
        <w:t>FOR CONSTRUCTION</w:t>
      </w:r>
    </w:p>
    <w:p w:rsidR="007D31E5" w:rsidRPr="007D31E5" w:rsidRDefault="007D31E5" w:rsidP="007D31E5">
      <w:pPr>
        <w:spacing w:before="120" w:after="0" w:line="240" w:lineRule="auto"/>
        <w:jc w:val="right"/>
        <w:rPr>
          <w:rFonts w:ascii="Arial" w:eastAsia="Times New Roman" w:hAnsi="Arial" w:cs="Arial"/>
          <w:color w:val="000000"/>
          <w:sz w:val="20"/>
          <w:szCs w:val="20"/>
          <w:lang w:eastAsia="ru-RU"/>
        </w:rPr>
      </w:pPr>
      <w:r w:rsidRPr="007D31E5">
        <w:rPr>
          <w:rFonts w:ascii="Times New Roman" w:eastAsia="Times New Roman" w:hAnsi="Times New Roman" w:cs="Times New Roman"/>
          <w:i/>
          <w:iCs/>
          <w:color w:val="000000"/>
          <w:sz w:val="24"/>
          <w:szCs w:val="24"/>
          <w:lang w:eastAsia="ru-RU"/>
        </w:rPr>
        <w:t>Дата</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введения</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2004</w:t>
      </w:r>
      <w:r w:rsidRPr="007D31E5">
        <w:rPr>
          <w:rFonts w:ascii="Times New Roman" w:eastAsia="Times New Roman" w:hAnsi="Times New Roman" w:cs="Times New Roman"/>
          <w:color w:val="000000"/>
          <w:sz w:val="24"/>
          <w:szCs w:val="24"/>
          <w:lang w:eastAsia="ru-RU"/>
        </w:rPr>
        <w:t>-</w:t>
      </w:r>
      <w:r w:rsidRPr="007D31E5">
        <w:rPr>
          <w:rFonts w:ascii="Times New Roman" w:eastAsia="Times New Roman" w:hAnsi="Times New Roman" w:cs="Times New Roman"/>
          <w:i/>
          <w:iCs/>
          <w:color w:val="000000"/>
          <w:sz w:val="24"/>
          <w:szCs w:val="24"/>
          <w:lang w:eastAsia="ru-RU"/>
        </w:rPr>
        <w:t>07</w:t>
      </w:r>
      <w:r w:rsidRPr="007D31E5">
        <w:rPr>
          <w:rFonts w:ascii="Times New Roman" w:eastAsia="Times New Roman" w:hAnsi="Times New Roman" w:cs="Times New Roman"/>
          <w:color w:val="000000"/>
          <w:sz w:val="24"/>
          <w:szCs w:val="24"/>
          <w:lang w:eastAsia="ru-RU"/>
        </w:rPr>
        <w:t>-</w:t>
      </w:r>
      <w:r w:rsidRPr="007D31E5">
        <w:rPr>
          <w:rFonts w:ascii="Times New Roman" w:eastAsia="Times New Roman" w:hAnsi="Times New Roman" w:cs="Times New Roman"/>
          <w:i/>
          <w:iCs/>
          <w:color w:val="000000"/>
          <w:sz w:val="24"/>
          <w:szCs w:val="24"/>
          <w:lang w:eastAsia="ru-RU"/>
        </w:rPr>
        <w:t>01</w:t>
      </w:r>
    </w:p>
    <w:p w:rsidR="007D31E5" w:rsidRPr="007D31E5" w:rsidRDefault="007D31E5" w:rsidP="007D31E5">
      <w:pPr>
        <w:keepNext/>
        <w:spacing w:before="120" w:after="120" w:line="240" w:lineRule="auto"/>
        <w:jc w:val="center"/>
        <w:outlineLvl w:val="0"/>
        <w:rPr>
          <w:rFonts w:ascii="Times New Roman" w:eastAsia="Times New Roman" w:hAnsi="Times New Roman" w:cs="Times New Roman"/>
          <w:b/>
          <w:bCs/>
          <w:color w:val="000000"/>
          <w:kern w:val="36"/>
          <w:sz w:val="24"/>
          <w:szCs w:val="24"/>
          <w:lang w:eastAsia="ru-RU"/>
        </w:rPr>
      </w:pPr>
      <w:bookmarkStart w:id="7" w:name="i87137"/>
      <w:bookmarkStart w:id="8" w:name="i97876"/>
      <w:bookmarkStart w:id="9" w:name="i101793"/>
      <w:bookmarkEnd w:id="7"/>
      <w:bookmarkEnd w:id="8"/>
      <w:r w:rsidRPr="007D31E5">
        <w:rPr>
          <w:rFonts w:ascii="Times New Roman" w:eastAsia="Times New Roman" w:hAnsi="Times New Roman" w:cs="Times New Roman"/>
          <w:b/>
          <w:bCs/>
          <w:color w:val="000000"/>
          <w:kern w:val="36"/>
          <w:sz w:val="24"/>
          <w:szCs w:val="24"/>
          <w:lang w:eastAsia="ru-RU"/>
        </w:rPr>
        <w:t>1. ОБЛАСТЬ ПРИМЕНЕНИЯ</w:t>
      </w:r>
      <w:bookmarkEnd w:id="9"/>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r w:rsidRPr="007D31E5">
        <w:rPr>
          <w:rFonts w:ascii="Times New Roman" w:eastAsia="Times New Roman" w:hAnsi="Times New Roman" w:cs="Times New Roman"/>
          <w:color w:val="000000"/>
          <w:sz w:val="24"/>
          <w:szCs w:val="24"/>
          <w:lang w:eastAsia="ru-RU"/>
        </w:rPr>
        <w:t>Настоящий свод правил устанавливает основные технические требования и правила производства геофизических исследований при инженерно-геологических изысканиях для строительства, обеспечивающие выполнение обязательных требований, предусмотренных </w:t>
      </w:r>
      <w:proofErr w:type="spellStart"/>
      <w:r w:rsidRPr="007D31E5">
        <w:rPr>
          <w:rFonts w:ascii="Times New Roman" w:eastAsia="Times New Roman" w:hAnsi="Times New Roman" w:cs="Times New Roman"/>
          <w:color w:val="000000"/>
          <w:sz w:val="24"/>
          <w:szCs w:val="24"/>
          <w:lang w:eastAsia="ru-RU"/>
        </w:rPr>
        <w:fldChar w:fldCharType="begin"/>
      </w:r>
      <w:r w:rsidRPr="007D31E5">
        <w:rPr>
          <w:rFonts w:ascii="Times New Roman" w:eastAsia="Times New Roman" w:hAnsi="Times New Roman" w:cs="Times New Roman"/>
          <w:color w:val="000000"/>
          <w:sz w:val="24"/>
          <w:szCs w:val="24"/>
          <w:lang w:eastAsia="ru-RU"/>
        </w:rPr>
        <w:instrText xml:space="preserve"> HYPERLINK "http://www.infosait.ru/norma_doc/1/1771/index.htm" \o "Инженерные изыскания для строительства. Основные положения" </w:instrText>
      </w:r>
      <w:r w:rsidRPr="007D31E5">
        <w:rPr>
          <w:rFonts w:ascii="Times New Roman" w:eastAsia="Times New Roman" w:hAnsi="Times New Roman" w:cs="Times New Roman"/>
          <w:color w:val="000000"/>
          <w:sz w:val="24"/>
          <w:szCs w:val="24"/>
          <w:lang w:eastAsia="ru-RU"/>
        </w:rPr>
        <w:fldChar w:fldCharType="separate"/>
      </w:r>
      <w:r w:rsidRPr="007D31E5">
        <w:rPr>
          <w:rFonts w:ascii="Times New Roman" w:eastAsia="Times New Roman" w:hAnsi="Times New Roman" w:cs="Times New Roman"/>
          <w:color w:val="0000FF"/>
          <w:sz w:val="24"/>
          <w:szCs w:val="24"/>
          <w:u w:val="single"/>
          <w:lang w:eastAsia="ru-RU"/>
        </w:rPr>
        <w:t>СНиП</w:t>
      </w:r>
      <w:proofErr w:type="spellEnd"/>
      <w:r w:rsidRPr="007D31E5">
        <w:rPr>
          <w:rFonts w:ascii="Times New Roman" w:eastAsia="Times New Roman" w:hAnsi="Times New Roman" w:cs="Times New Roman"/>
          <w:color w:val="0000FF"/>
          <w:sz w:val="24"/>
          <w:szCs w:val="24"/>
          <w:u w:val="single"/>
          <w:lang w:eastAsia="ru-RU"/>
        </w:rPr>
        <w:t xml:space="preserve"> 11-02-96</w:t>
      </w:r>
      <w:r w:rsidRPr="007D31E5">
        <w:rPr>
          <w:rFonts w:ascii="Times New Roman" w:eastAsia="Times New Roman" w:hAnsi="Times New Roman" w:cs="Times New Roman"/>
          <w:color w:val="000000"/>
          <w:sz w:val="24"/>
          <w:szCs w:val="24"/>
          <w:lang w:eastAsia="ru-RU"/>
        </w:rPr>
        <w:fldChar w:fldCharType="end"/>
      </w:r>
      <w:r w:rsidRPr="007D31E5">
        <w:rPr>
          <w:rFonts w:ascii="Times New Roman" w:eastAsia="Times New Roman" w:hAnsi="Times New Roman" w:cs="Times New Roman"/>
          <w:color w:val="000000"/>
          <w:sz w:val="24"/>
          <w:szCs w:val="24"/>
          <w:lang w:eastAsia="ru-RU"/>
        </w:rPr>
        <w:t> «Инженерные изыскания для строительства. Основные положения» и </w:t>
      </w:r>
      <w:hyperlink r:id="rId58" w:tooltip="Инженерно-геологические изыскания для строительства. Часть I. Общие правила производства работ" w:history="1">
        <w:r w:rsidRPr="007D31E5">
          <w:rPr>
            <w:rFonts w:ascii="Times New Roman" w:eastAsia="Times New Roman" w:hAnsi="Times New Roman" w:cs="Times New Roman"/>
            <w:color w:val="0000FF"/>
            <w:sz w:val="24"/>
            <w:szCs w:val="24"/>
            <w:u w:val="single"/>
            <w:lang w:eastAsia="ru-RU"/>
          </w:rPr>
          <w:t>СП 11-105-97</w:t>
        </w:r>
      </w:hyperlink>
      <w:r w:rsidRPr="007D31E5">
        <w:rPr>
          <w:rFonts w:ascii="Times New Roman" w:eastAsia="Times New Roman" w:hAnsi="Times New Roman" w:cs="Times New Roman"/>
          <w:color w:val="000000"/>
          <w:sz w:val="24"/>
          <w:szCs w:val="24"/>
          <w:lang w:eastAsia="ru-RU"/>
        </w:rPr>
        <w:t> «Инженерно-геологические изыскания для строительства. Общие правила производства работ». Часть I.</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proofErr w:type="gramStart"/>
      <w:r w:rsidRPr="007D31E5">
        <w:rPr>
          <w:rFonts w:ascii="Times New Roman" w:eastAsia="Times New Roman" w:hAnsi="Times New Roman" w:cs="Times New Roman"/>
          <w:color w:val="000000"/>
          <w:sz w:val="24"/>
          <w:szCs w:val="24"/>
          <w:lang w:eastAsia="ru-RU"/>
        </w:rPr>
        <w:t>Настоящий документ устанавливает состав и методы производства геофизических исследований, апробированные при инженерно-геологических изысканиях в различных инженерно-геологических условиях, в том числе на территориях распространения специфических грунтов и развития опасных геологических и инженерно-геологических процессов, и предназначен для применения юридическими и физическими лицами, осуществляющими деятельность в области инженерных изысканий для строительства на территории Российской Федерации.</w:t>
      </w:r>
      <w:proofErr w:type="gramEnd"/>
    </w:p>
    <w:p w:rsidR="007D31E5" w:rsidRPr="007D31E5" w:rsidRDefault="007D31E5" w:rsidP="007D31E5">
      <w:pPr>
        <w:keepNext/>
        <w:spacing w:before="120" w:after="120" w:line="240" w:lineRule="auto"/>
        <w:jc w:val="center"/>
        <w:outlineLvl w:val="0"/>
        <w:rPr>
          <w:rFonts w:ascii="Times New Roman" w:eastAsia="Times New Roman" w:hAnsi="Times New Roman" w:cs="Times New Roman"/>
          <w:b/>
          <w:bCs/>
          <w:color w:val="000000"/>
          <w:kern w:val="36"/>
          <w:sz w:val="24"/>
          <w:szCs w:val="24"/>
          <w:lang w:eastAsia="ru-RU"/>
        </w:rPr>
      </w:pPr>
      <w:bookmarkStart w:id="10" w:name="i116304"/>
      <w:bookmarkStart w:id="11" w:name="i121398"/>
      <w:bookmarkStart w:id="12" w:name="i132087"/>
      <w:bookmarkEnd w:id="10"/>
      <w:bookmarkEnd w:id="11"/>
      <w:r w:rsidRPr="007D31E5">
        <w:rPr>
          <w:rFonts w:ascii="Times New Roman" w:eastAsia="Times New Roman" w:hAnsi="Times New Roman" w:cs="Times New Roman"/>
          <w:b/>
          <w:bCs/>
          <w:color w:val="000000"/>
          <w:kern w:val="36"/>
          <w:sz w:val="24"/>
          <w:szCs w:val="24"/>
          <w:lang w:eastAsia="ru-RU"/>
        </w:rPr>
        <w:t>2. НОРМАТИВНЫЕ ССЫЛКИ</w:t>
      </w:r>
      <w:bookmarkEnd w:id="12"/>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r w:rsidRPr="007D31E5">
        <w:rPr>
          <w:rFonts w:ascii="Times New Roman" w:eastAsia="Times New Roman" w:hAnsi="Times New Roman" w:cs="Times New Roman"/>
          <w:color w:val="000000"/>
          <w:sz w:val="24"/>
          <w:szCs w:val="24"/>
          <w:lang w:eastAsia="ru-RU"/>
        </w:rPr>
        <w:t>В настоящем своде правил приведены ссылки на следующие нормативные документы:</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hyperlink r:id="rId59" w:tooltip="Инженерная защита территорий, зданий и сооружений от опасных геологических процессов. Основные положения проектирования" w:history="1">
        <w:proofErr w:type="spellStart"/>
        <w:r w:rsidRPr="007D31E5">
          <w:rPr>
            <w:rFonts w:ascii="Times New Roman" w:eastAsia="Times New Roman" w:hAnsi="Times New Roman" w:cs="Times New Roman"/>
            <w:color w:val="0000FF"/>
            <w:sz w:val="24"/>
            <w:szCs w:val="24"/>
            <w:u w:val="single"/>
            <w:lang w:eastAsia="ru-RU"/>
          </w:rPr>
          <w:t>СНиП</w:t>
        </w:r>
        <w:proofErr w:type="spellEnd"/>
        <w:r w:rsidRPr="007D31E5">
          <w:rPr>
            <w:rFonts w:ascii="Times New Roman" w:eastAsia="Times New Roman" w:hAnsi="Times New Roman" w:cs="Times New Roman"/>
            <w:color w:val="0000FF"/>
            <w:sz w:val="24"/>
            <w:szCs w:val="24"/>
            <w:u w:val="single"/>
            <w:lang w:eastAsia="ru-RU"/>
          </w:rPr>
          <w:t xml:space="preserve"> 2.01.15-90</w:t>
        </w:r>
      </w:hyperlink>
      <w:r w:rsidRPr="007D31E5">
        <w:rPr>
          <w:rFonts w:ascii="Times New Roman" w:eastAsia="Times New Roman" w:hAnsi="Times New Roman" w:cs="Times New Roman"/>
          <w:color w:val="000000"/>
          <w:sz w:val="24"/>
          <w:szCs w:val="24"/>
          <w:lang w:eastAsia="ru-RU"/>
        </w:rPr>
        <w:t> «Инженерная защита территорий зданий и сооружений от опасных геологических процессов. Основные положения проектирования».</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hyperlink r:id="rId60" w:tooltip="Система нормативных документов в строительстве. Основные положения" w:history="1">
        <w:proofErr w:type="spellStart"/>
        <w:r w:rsidRPr="007D31E5">
          <w:rPr>
            <w:rFonts w:ascii="Times New Roman" w:eastAsia="Times New Roman" w:hAnsi="Times New Roman" w:cs="Times New Roman"/>
            <w:color w:val="0000FF"/>
            <w:sz w:val="24"/>
            <w:szCs w:val="24"/>
            <w:u w:val="single"/>
            <w:lang w:eastAsia="ru-RU"/>
          </w:rPr>
          <w:t>СНиП</w:t>
        </w:r>
        <w:proofErr w:type="spellEnd"/>
        <w:r w:rsidRPr="007D31E5">
          <w:rPr>
            <w:rFonts w:ascii="Times New Roman" w:eastAsia="Times New Roman" w:hAnsi="Times New Roman" w:cs="Times New Roman"/>
            <w:color w:val="0000FF"/>
            <w:sz w:val="24"/>
            <w:szCs w:val="24"/>
            <w:u w:val="single"/>
            <w:lang w:eastAsia="ru-RU"/>
          </w:rPr>
          <w:t xml:space="preserve"> 10-01-94</w:t>
        </w:r>
      </w:hyperlink>
      <w:r w:rsidRPr="007D31E5">
        <w:rPr>
          <w:rFonts w:ascii="Times New Roman" w:eastAsia="Times New Roman" w:hAnsi="Times New Roman" w:cs="Times New Roman"/>
          <w:color w:val="000000"/>
          <w:sz w:val="24"/>
          <w:szCs w:val="24"/>
          <w:lang w:eastAsia="ru-RU"/>
        </w:rPr>
        <w:t> «Система нормативных документов в строительстве. Основные положения».</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hyperlink r:id="rId61" w:tooltip="Инженерные изыскания для строительства. Основные положения" w:history="1">
        <w:proofErr w:type="spellStart"/>
        <w:r w:rsidRPr="007D31E5">
          <w:rPr>
            <w:rFonts w:ascii="Times New Roman" w:eastAsia="Times New Roman" w:hAnsi="Times New Roman" w:cs="Times New Roman"/>
            <w:color w:val="0000FF"/>
            <w:sz w:val="24"/>
            <w:szCs w:val="24"/>
            <w:u w:val="single"/>
            <w:lang w:eastAsia="ru-RU"/>
          </w:rPr>
          <w:t>СНиП</w:t>
        </w:r>
        <w:proofErr w:type="spellEnd"/>
        <w:r w:rsidRPr="007D31E5">
          <w:rPr>
            <w:rFonts w:ascii="Times New Roman" w:eastAsia="Times New Roman" w:hAnsi="Times New Roman" w:cs="Times New Roman"/>
            <w:color w:val="0000FF"/>
            <w:sz w:val="24"/>
            <w:szCs w:val="24"/>
            <w:u w:val="single"/>
            <w:lang w:eastAsia="ru-RU"/>
          </w:rPr>
          <w:t xml:space="preserve"> 11-02-96</w:t>
        </w:r>
      </w:hyperlink>
      <w:r w:rsidRPr="007D31E5">
        <w:rPr>
          <w:rFonts w:ascii="Times New Roman" w:eastAsia="Times New Roman" w:hAnsi="Times New Roman" w:cs="Times New Roman"/>
          <w:color w:val="000000"/>
          <w:sz w:val="24"/>
          <w:szCs w:val="24"/>
          <w:lang w:eastAsia="ru-RU"/>
        </w:rPr>
        <w:t> «Инженерные изыскания для строительства. Основные положения».</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hyperlink r:id="rId62" w:tooltip="Геофизика опасных природных воздействий" w:history="1">
        <w:proofErr w:type="spellStart"/>
        <w:r w:rsidRPr="007D31E5">
          <w:rPr>
            <w:rFonts w:ascii="Times New Roman" w:eastAsia="Times New Roman" w:hAnsi="Times New Roman" w:cs="Times New Roman"/>
            <w:color w:val="0000FF"/>
            <w:sz w:val="24"/>
            <w:szCs w:val="24"/>
            <w:u w:val="single"/>
            <w:lang w:eastAsia="ru-RU"/>
          </w:rPr>
          <w:t>СНиП</w:t>
        </w:r>
        <w:proofErr w:type="spellEnd"/>
        <w:r w:rsidRPr="007D31E5">
          <w:rPr>
            <w:rFonts w:ascii="Times New Roman" w:eastAsia="Times New Roman" w:hAnsi="Times New Roman" w:cs="Times New Roman"/>
            <w:color w:val="0000FF"/>
            <w:sz w:val="24"/>
            <w:szCs w:val="24"/>
            <w:u w:val="single"/>
            <w:lang w:eastAsia="ru-RU"/>
          </w:rPr>
          <w:t xml:space="preserve"> 22.01-95</w:t>
        </w:r>
      </w:hyperlink>
      <w:r w:rsidRPr="007D31E5">
        <w:rPr>
          <w:rFonts w:ascii="Times New Roman" w:eastAsia="Times New Roman" w:hAnsi="Times New Roman" w:cs="Times New Roman"/>
          <w:color w:val="000000"/>
          <w:sz w:val="24"/>
          <w:szCs w:val="24"/>
          <w:lang w:eastAsia="ru-RU"/>
        </w:rPr>
        <w:t> «Геофизика опасных природных воздействий».</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hyperlink r:id="rId63" w:tooltip="Строительство в сейсмических районах" w:history="1">
        <w:proofErr w:type="spellStart"/>
        <w:r w:rsidRPr="007D31E5">
          <w:rPr>
            <w:rFonts w:ascii="Times New Roman" w:eastAsia="Times New Roman" w:hAnsi="Times New Roman" w:cs="Times New Roman"/>
            <w:color w:val="0000FF"/>
            <w:sz w:val="24"/>
            <w:szCs w:val="24"/>
            <w:u w:val="single"/>
            <w:lang w:eastAsia="ru-RU"/>
          </w:rPr>
          <w:t>СНиП</w:t>
        </w:r>
        <w:proofErr w:type="spellEnd"/>
        <w:r w:rsidRPr="007D31E5">
          <w:rPr>
            <w:rFonts w:ascii="Times New Roman" w:eastAsia="Times New Roman" w:hAnsi="Times New Roman" w:cs="Times New Roman"/>
            <w:color w:val="0000FF"/>
            <w:sz w:val="24"/>
            <w:szCs w:val="24"/>
            <w:u w:val="single"/>
            <w:lang w:eastAsia="ru-RU"/>
          </w:rPr>
          <w:t xml:space="preserve"> II-7-81*</w:t>
        </w:r>
      </w:hyperlink>
      <w:r w:rsidRPr="007D31E5">
        <w:rPr>
          <w:rFonts w:ascii="Times New Roman" w:eastAsia="Times New Roman" w:hAnsi="Times New Roman" w:cs="Times New Roman"/>
          <w:color w:val="000000"/>
          <w:sz w:val="24"/>
          <w:szCs w:val="24"/>
          <w:lang w:eastAsia="ru-RU"/>
        </w:rPr>
        <w:t> «Строительство в сейсмических районах».</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hyperlink r:id="rId64" w:tooltip="ГСИ. Государственный надзор и ведомственный контроль за средствами измерений. Основные положения" w:history="1">
        <w:r w:rsidRPr="007D31E5">
          <w:rPr>
            <w:rFonts w:ascii="Times New Roman" w:eastAsia="Times New Roman" w:hAnsi="Times New Roman" w:cs="Times New Roman"/>
            <w:color w:val="0000FF"/>
            <w:sz w:val="24"/>
            <w:szCs w:val="24"/>
            <w:u w:val="single"/>
            <w:lang w:eastAsia="ru-RU"/>
          </w:rPr>
          <w:t>ГОСТ 8.002-86*</w:t>
        </w:r>
      </w:hyperlink>
      <w:r w:rsidRPr="007D31E5">
        <w:rPr>
          <w:rFonts w:ascii="Times New Roman" w:eastAsia="Times New Roman" w:hAnsi="Times New Roman" w:cs="Times New Roman"/>
          <w:color w:val="000000"/>
          <w:sz w:val="24"/>
          <w:szCs w:val="24"/>
          <w:lang w:eastAsia="ru-RU"/>
        </w:rPr>
        <w:t xml:space="preserve"> «ГСИ. Государственный надзор и ведомственный </w:t>
      </w:r>
      <w:proofErr w:type="gramStart"/>
      <w:r w:rsidRPr="007D31E5">
        <w:rPr>
          <w:rFonts w:ascii="Times New Roman" w:eastAsia="Times New Roman" w:hAnsi="Times New Roman" w:cs="Times New Roman"/>
          <w:color w:val="000000"/>
          <w:sz w:val="24"/>
          <w:szCs w:val="24"/>
          <w:lang w:eastAsia="ru-RU"/>
        </w:rPr>
        <w:t>контроль за</w:t>
      </w:r>
      <w:proofErr w:type="gramEnd"/>
      <w:r w:rsidRPr="007D31E5">
        <w:rPr>
          <w:rFonts w:ascii="Times New Roman" w:eastAsia="Times New Roman" w:hAnsi="Times New Roman" w:cs="Times New Roman"/>
          <w:color w:val="000000"/>
          <w:sz w:val="24"/>
          <w:szCs w:val="24"/>
          <w:lang w:eastAsia="ru-RU"/>
        </w:rPr>
        <w:t xml:space="preserve"> средствами измерений. Основные положения».</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hyperlink r:id="rId65" w:tooltip="ГСИ. Метрологическая аттестация средств измерений" w:history="1">
        <w:r w:rsidRPr="007D31E5">
          <w:rPr>
            <w:rFonts w:ascii="Times New Roman" w:eastAsia="Times New Roman" w:hAnsi="Times New Roman" w:cs="Times New Roman"/>
            <w:color w:val="0000FF"/>
            <w:sz w:val="24"/>
            <w:szCs w:val="24"/>
            <w:u w:val="single"/>
            <w:lang w:eastAsia="ru-RU"/>
          </w:rPr>
          <w:t>ГОСТ 8.326-89</w:t>
        </w:r>
      </w:hyperlink>
      <w:r w:rsidRPr="007D31E5">
        <w:rPr>
          <w:rFonts w:ascii="Times New Roman" w:eastAsia="Times New Roman" w:hAnsi="Times New Roman" w:cs="Times New Roman"/>
          <w:color w:val="000000"/>
          <w:sz w:val="24"/>
          <w:szCs w:val="24"/>
          <w:lang w:eastAsia="ru-RU"/>
        </w:rPr>
        <w:t xml:space="preserve"> «ГСИ. Метрологическое обеспечение разработки, изготовления и эксплуатации </w:t>
      </w:r>
      <w:proofErr w:type="spellStart"/>
      <w:r w:rsidRPr="007D31E5">
        <w:rPr>
          <w:rFonts w:ascii="Times New Roman" w:eastAsia="Times New Roman" w:hAnsi="Times New Roman" w:cs="Times New Roman"/>
          <w:color w:val="000000"/>
          <w:sz w:val="24"/>
          <w:szCs w:val="24"/>
          <w:lang w:eastAsia="ru-RU"/>
        </w:rPr>
        <w:t>нестандартизированных</w:t>
      </w:r>
      <w:proofErr w:type="spellEnd"/>
      <w:r w:rsidRPr="007D31E5">
        <w:rPr>
          <w:rFonts w:ascii="Times New Roman" w:eastAsia="Times New Roman" w:hAnsi="Times New Roman" w:cs="Times New Roman"/>
          <w:color w:val="000000"/>
          <w:sz w:val="24"/>
          <w:szCs w:val="24"/>
          <w:lang w:eastAsia="ru-RU"/>
        </w:rPr>
        <w:t xml:space="preserve"> средств измерения. Общие положения».</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hyperlink r:id="rId66" w:tooltip="ЕСЗКС. Сооружения подземные. Общие требования к защите от коррозии" w:history="1">
        <w:r w:rsidRPr="007D31E5">
          <w:rPr>
            <w:rFonts w:ascii="Times New Roman" w:eastAsia="Times New Roman" w:hAnsi="Times New Roman" w:cs="Times New Roman"/>
            <w:color w:val="0000FF"/>
            <w:sz w:val="24"/>
            <w:szCs w:val="24"/>
            <w:u w:val="single"/>
            <w:lang w:eastAsia="ru-RU"/>
          </w:rPr>
          <w:t>ГОСТ 9.602-89*</w:t>
        </w:r>
      </w:hyperlink>
      <w:r w:rsidRPr="007D31E5">
        <w:rPr>
          <w:rFonts w:ascii="Times New Roman" w:eastAsia="Times New Roman" w:hAnsi="Times New Roman" w:cs="Times New Roman"/>
          <w:color w:val="000000"/>
          <w:sz w:val="24"/>
          <w:szCs w:val="24"/>
          <w:lang w:eastAsia="ru-RU"/>
        </w:rPr>
        <w:t> «Единая система защиты от коррозии и старения. Сооружения подземные. Общие требования к защите от коррозии».</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hyperlink r:id="rId67" w:tooltip="ССБТ. Система стандартов по безопасности труда. Основные положения" w:history="1">
        <w:r w:rsidRPr="007D31E5">
          <w:rPr>
            <w:rFonts w:ascii="Times New Roman" w:eastAsia="Times New Roman" w:hAnsi="Times New Roman" w:cs="Times New Roman"/>
            <w:color w:val="0000FF"/>
            <w:sz w:val="24"/>
            <w:szCs w:val="24"/>
            <w:u w:val="single"/>
            <w:lang w:eastAsia="ru-RU"/>
          </w:rPr>
          <w:t>ГОСТ 12.0.001-82*</w:t>
        </w:r>
      </w:hyperlink>
      <w:r w:rsidRPr="007D31E5">
        <w:rPr>
          <w:rFonts w:ascii="Times New Roman" w:eastAsia="Times New Roman" w:hAnsi="Times New Roman" w:cs="Times New Roman"/>
          <w:color w:val="000000"/>
          <w:sz w:val="24"/>
          <w:szCs w:val="24"/>
          <w:lang w:eastAsia="ru-RU"/>
        </w:rPr>
        <w:t> «ССБТ. Система стандартов по безопасности труда. Основные положения».</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hyperlink r:id="rId68" w:tooltip="Бетоны. Ультразвуковой метод определения прочности" w:history="1">
        <w:r w:rsidRPr="007D31E5">
          <w:rPr>
            <w:rFonts w:ascii="Times New Roman" w:eastAsia="Times New Roman" w:hAnsi="Times New Roman" w:cs="Times New Roman"/>
            <w:color w:val="0000FF"/>
            <w:sz w:val="24"/>
            <w:szCs w:val="24"/>
            <w:u w:val="single"/>
            <w:lang w:eastAsia="ru-RU"/>
          </w:rPr>
          <w:t>ГОСТ 17624-87</w:t>
        </w:r>
      </w:hyperlink>
      <w:r w:rsidRPr="007D31E5">
        <w:rPr>
          <w:rFonts w:ascii="Times New Roman" w:eastAsia="Times New Roman" w:hAnsi="Times New Roman" w:cs="Times New Roman"/>
          <w:color w:val="000000"/>
          <w:sz w:val="24"/>
          <w:szCs w:val="24"/>
          <w:lang w:eastAsia="ru-RU"/>
        </w:rPr>
        <w:t> «Бетоны. Ультразвуковые методы определения прочности».</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hyperlink r:id="rId69" w:tooltip="Грунты. Методы статистической обработки результатов испытаний" w:history="1">
        <w:r w:rsidRPr="007D31E5">
          <w:rPr>
            <w:rFonts w:ascii="Times New Roman" w:eastAsia="Times New Roman" w:hAnsi="Times New Roman" w:cs="Times New Roman"/>
            <w:color w:val="0000FF"/>
            <w:sz w:val="24"/>
            <w:szCs w:val="24"/>
            <w:u w:val="single"/>
            <w:lang w:eastAsia="ru-RU"/>
          </w:rPr>
          <w:t>ГОСТ 20522-96</w:t>
        </w:r>
      </w:hyperlink>
      <w:r w:rsidRPr="007D31E5">
        <w:rPr>
          <w:rFonts w:ascii="Times New Roman" w:eastAsia="Times New Roman" w:hAnsi="Times New Roman" w:cs="Times New Roman"/>
          <w:color w:val="000000"/>
          <w:sz w:val="24"/>
          <w:szCs w:val="24"/>
          <w:lang w:eastAsia="ru-RU"/>
        </w:rPr>
        <w:t> «Грунты. Методы статистической обработки результатов испытаний».</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hyperlink r:id="rId70" w:tooltip="СПДС. Условные графические обозначения в документации по инженерно-геологическим изысканиям" w:history="1">
        <w:r w:rsidRPr="007D31E5">
          <w:rPr>
            <w:rFonts w:ascii="Times New Roman" w:eastAsia="Times New Roman" w:hAnsi="Times New Roman" w:cs="Times New Roman"/>
            <w:color w:val="0000FF"/>
            <w:sz w:val="24"/>
            <w:szCs w:val="24"/>
            <w:u w:val="single"/>
            <w:lang w:eastAsia="ru-RU"/>
          </w:rPr>
          <w:t>ГОСТ 21.302-96</w:t>
        </w:r>
      </w:hyperlink>
      <w:r w:rsidRPr="007D31E5">
        <w:rPr>
          <w:rFonts w:ascii="Times New Roman" w:eastAsia="Times New Roman" w:hAnsi="Times New Roman" w:cs="Times New Roman"/>
          <w:color w:val="000000"/>
          <w:sz w:val="24"/>
          <w:szCs w:val="24"/>
          <w:lang w:eastAsia="ru-RU"/>
        </w:rPr>
        <w:t> «Система проектной документации для строительства. Условные графические обозначения в документации по инженерно-геологическим изысканиям».</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hyperlink r:id="rId71" w:tooltip="Грунты. Методы радиоизотопных измерений плотности и влажности" w:history="1">
        <w:r w:rsidRPr="007D31E5">
          <w:rPr>
            <w:rFonts w:ascii="Times New Roman" w:eastAsia="Times New Roman" w:hAnsi="Times New Roman" w:cs="Times New Roman"/>
            <w:color w:val="0000FF"/>
            <w:sz w:val="24"/>
            <w:szCs w:val="24"/>
            <w:u w:val="single"/>
            <w:lang w:eastAsia="ru-RU"/>
          </w:rPr>
          <w:t>ГОСТ 23061-90</w:t>
        </w:r>
      </w:hyperlink>
      <w:r w:rsidRPr="007D31E5">
        <w:rPr>
          <w:rFonts w:ascii="Times New Roman" w:eastAsia="Times New Roman" w:hAnsi="Times New Roman" w:cs="Times New Roman"/>
          <w:color w:val="000000"/>
          <w:sz w:val="24"/>
          <w:szCs w:val="24"/>
          <w:lang w:eastAsia="ru-RU"/>
        </w:rPr>
        <w:t> «Грунты. Методы радиоизотопных измерений плотности и влажности».</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hyperlink r:id="rId72" w:tooltip="Породы горные. Метод полевого испытания пенетрационным каротажом" w:history="1">
        <w:r w:rsidRPr="007D31E5">
          <w:rPr>
            <w:rFonts w:ascii="Times New Roman" w:eastAsia="Times New Roman" w:hAnsi="Times New Roman" w:cs="Times New Roman"/>
            <w:color w:val="0000FF"/>
            <w:sz w:val="24"/>
            <w:szCs w:val="24"/>
            <w:u w:val="single"/>
            <w:lang w:eastAsia="ru-RU"/>
          </w:rPr>
          <w:t>ГОСТ 25260-82*</w:t>
        </w:r>
      </w:hyperlink>
      <w:r w:rsidRPr="007D31E5">
        <w:rPr>
          <w:rFonts w:ascii="Times New Roman" w:eastAsia="Times New Roman" w:hAnsi="Times New Roman" w:cs="Times New Roman"/>
          <w:color w:val="000000"/>
          <w:sz w:val="24"/>
          <w:szCs w:val="24"/>
          <w:lang w:eastAsia="ru-RU"/>
        </w:rPr>
        <w:t> «Породы горные. Метод полевого испытания пенетрационным каротажем».</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hyperlink r:id="rId73" w:tooltip="Грунты. Метод полевого определения температуры" w:history="1">
        <w:r w:rsidRPr="007D31E5">
          <w:rPr>
            <w:rFonts w:ascii="Times New Roman" w:eastAsia="Times New Roman" w:hAnsi="Times New Roman" w:cs="Times New Roman"/>
            <w:color w:val="0000FF"/>
            <w:sz w:val="24"/>
            <w:szCs w:val="24"/>
            <w:u w:val="single"/>
            <w:lang w:eastAsia="ru-RU"/>
          </w:rPr>
          <w:t>ГОСТ 25358-82</w:t>
        </w:r>
      </w:hyperlink>
      <w:r w:rsidRPr="007D31E5">
        <w:rPr>
          <w:rFonts w:ascii="Times New Roman" w:eastAsia="Times New Roman" w:hAnsi="Times New Roman" w:cs="Times New Roman"/>
          <w:color w:val="000000"/>
          <w:sz w:val="24"/>
          <w:szCs w:val="24"/>
          <w:lang w:eastAsia="ru-RU"/>
        </w:rPr>
        <w:t> «Метод полевого определения температуры».</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hyperlink r:id="rId74" w:tooltip="Инженерно-экологические изыскания для строительства" w:history="1">
        <w:r w:rsidRPr="007D31E5">
          <w:rPr>
            <w:rFonts w:ascii="Times New Roman" w:eastAsia="Times New Roman" w:hAnsi="Times New Roman" w:cs="Times New Roman"/>
            <w:color w:val="0000FF"/>
            <w:sz w:val="24"/>
            <w:szCs w:val="24"/>
            <w:u w:val="single"/>
            <w:lang w:eastAsia="ru-RU"/>
          </w:rPr>
          <w:t>СП 11-102-97</w:t>
        </w:r>
      </w:hyperlink>
      <w:r w:rsidRPr="007D31E5">
        <w:rPr>
          <w:rFonts w:ascii="Times New Roman" w:eastAsia="Times New Roman" w:hAnsi="Times New Roman" w:cs="Times New Roman"/>
          <w:color w:val="000000"/>
          <w:sz w:val="24"/>
          <w:szCs w:val="24"/>
          <w:lang w:eastAsia="ru-RU"/>
        </w:rPr>
        <w:t> «Инженерно-экологические изыскания для строительства».</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hyperlink r:id="rId75" w:tooltip="Инженерно-геологические изыскания для строительства. Часть I. Общие правила производства работ" w:history="1">
        <w:r w:rsidRPr="007D31E5">
          <w:rPr>
            <w:rFonts w:ascii="Times New Roman" w:eastAsia="Times New Roman" w:hAnsi="Times New Roman" w:cs="Times New Roman"/>
            <w:color w:val="0000FF"/>
            <w:sz w:val="24"/>
            <w:szCs w:val="24"/>
            <w:u w:val="single"/>
            <w:lang w:eastAsia="ru-RU"/>
          </w:rPr>
          <w:t>СП 11-105-97</w:t>
        </w:r>
      </w:hyperlink>
      <w:r w:rsidRPr="007D31E5">
        <w:rPr>
          <w:rFonts w:ascii="Times New Roman" w:eastAsia="Times New Roman" w:hAnsi="Times New Roman" w:cs="Times New Roman"/>
          <w:color w:val="000000"/>
          <w:sz w:val="24"/>
          <w:szCs w:val="24"/>
          <w:lang w:eastAsia="ru-RU"/>
        </w:rPr>
        <w:t> «Инженерно-геологические изыскания для строительства. Часть I. Общие правила производства работ».</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hyperlink r:id="rId76" w:tooltip="Инженерно-геологические изыскания для строительства. Часть II. Правила производства работ в районах развития опасных геологических и инженерно-геологических процессов" w:history="1">
        <w:r w:rsidRPr="007D31E5">
          <w:rPr>
            <w:rFonts w:ascii="Times New Roman" w:eastAsia="Times New Roman" w:hAnsi="Times New Roman" w:cs="Times New Roman"/>
            <w:color w:val="0000FF"/>
            <w:sz w:val="24"/>
            <w:szCs w:val="24"/>
            <w:u w:val="single"/>
            <w:lang w:eastAsia="ru-RU"/>
          </w:rPr>
          <w:t>СП 11-105-97</w:t>
        </w:r>
      </w:hyperlink>
      <w:r w:rsidRPr="007D31E5">
        <w:rPr>
          <w:rFonts w:ascii="Times New Roman" w:eastAsia="Times New Roman" w:hAnsi="Times New Roman" w:cs="Times New Roman"/>
          <w:color w:val="000000"/>
          <w:sz w:val="24"/>
          <w:szCs w:val="24"/>
          <w:lang w:eastAsia="ru-RU"/>
        </w:rPr>
        <w:t> «Инженерно-геологические изыскания для строительства. Часть II. Правила производства работ в районах развития опасных геологических и инженерно-геологических процессов».</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hyperlink r:id="rId77" w:tooltip="Инженерно-геологические изыскания для строительства. Часть III. Правила производства работ в районах распространения специфических грунтов" w:history="1">
        <w:r w:rsidRPr="007D31E5">
          <w:rPr>
            <w:rFonts w:ascii="Times New Roman" w:eastAsia="Times New Roman" w:hAnsi="Times New Roman" w:cs="Times New Roman"/>
            <w:color w:val="0000FF"/>
            <w:sz w:val="24"/>
            <w:szCs w:val="24"/>
            <w:u w:val="single"/>
            <w:lang w:eastAsia="ru-RU"/>
          </w:rPr>
          <w:t>СП 11-105-97</w:t>
        </w:r>
      </w:hyperlink>
      <w:r w:rsidRPr="007D31E5">
        <w:rPr>
          <w:rFonts w:ascii="Times New Roman" w:eastAsia="Times New Roman" w:hAnsi="Times New Roman" w:cs="Times New Roman"/>
          <w:color w:val="000000"/>
          <w:sz w:val="24"/>
          <w:szCs w:val="24"/>
          <w:lang w:eastAsia="ru-RU"/>
        </w:rPr>
        <w:t> «Инженерно-геологические изыскания для строительства. Часть III. Правила производства работ в районах распространения специфических грунтов».</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hyperlink r:id="rId78" w:tooltip="Инженерно-геологические изыскания для строительства. Часть IV. Правила производства работ в районах распространения многолетнемерзлых грунтов" w:history="1">
        <w:r w:rsidRPr="007D31E5">
          <w:rPr>
            <w:rFonts w:ascii="Times New Roman" w:eastAsia="Times New Roman" w:hAnsi="Times New Roman" w:cs="Times New Roman"/>
            <w:color w:val="0000FF"/>
            <w:sz w:val="24"/>
            <w:szCs w:val="24"/>
            <w:u w:val="single"/>
            <w:lang w:eastAsia="ru-RU"/>
          </w:rPr>
          <w:t>СП 11-105-97</w:t>
        </w:r>
      </w:hyperlink>
      <w:r w:rsidRPr="007D31E5">
        <w:rPr>
          <w:rFonts w:ascii="Times New Roman" w:eastAsia="Times New Roman" w:hAnsi="Times New Roman" w:cs="Times New Roman"/>
          <w:color w:val="000000"/>
          <w:sz w:val="24"/>
          <w:szCs w:val="24"/>
          <w:lang w:eastAsia="ru-RU"/>
        </w:rPr>
        <w:t xml:space="preserve"> «Инженерно-геологические изыскания для строительства. Часть IV. Правила производства работ в районах </w:t>
      </w:r>
      <w:proofErr w:type="spellStart"/>
      <w:r w:rsidRPr="007D31E5">
        <w:rPr>
          <w:rFonts w:ascii="Times New Roman" w:eastAsia="Times New Roman" w:hAnsi="Times New Roman" w:cs="Times New Roman"/>
          <w:color w:val="000000"/>
          <w:sz w:val="24"/>
          <w:szCs w:val="24"/>
          <w:lang w:eastAsia="ru-RU"/>
        </w:rPr>
        <w:t>распространениямноголетнемерзлых</w:t>
      </w:r>
      <w:proofErr w:type="spellEnd"/>
      <w:r w:rsidRPr="007D31E5">
        <w:rPr>
          <w:rFonts w:ascii="Times New Roman" w:eastAsia="Times New Roman" w:hAnsi="Times New Roman" w:cs="Times New Roman"/>
          <w:color w:val="000000"/>
          <w:sz w:val="24"/>
          <w:szCs w:val="24"/>
          <w:lang w:eastAsia="ru-RU"/>
        </w:rPr>
        <w:t xml:space="preserve"> грунтов».</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hyperlink r:id="rId79" w:tooltip="Инженерно-геологические изыскания для строительства. Часть V. Правила производства работ в районах с особыми природно-техногенными условиями" w:history="1">
        <w:r w:rsidRPr="007D31E5">
          <w:rPr>
            <w:rFonts w:ascii="Times New Roman" w:eastAsia="Times New Roman" w:hAnsi="Times New Roman" w:cs="Times New Roman"/>
            <w:color w:val="0000FF"/>
            <w:sz w:val="24"/>
            <w:szCs w:val="24"/>
            <w:u w:val="single"/>
            <w:lang w:eastAsia="ru-RU"/>
          </w:rPr>
          <w:t>СП 11-105-97</w:t>
        </w:r>
      </w:hyperlink>
      <w:r w:rsidRPr="007D31E5">
        <w:rPr>
          <w:rFonts w:ascii="Times New Roman" w:eastAsia="Times New Roman" w:hAnsi="Times New Roman" w:cs="Times New Roman"/>
          <w:color w:val="000000"/>
          <w:sz w:val="24"/>
          <w:szCs w:val="24"/>
          <w:lang w:eastAsia="ru-RU"/>
        </w:rPr>
        <w:t> «Инженерно-геологические изыскания для строительства. Часть V. Правила производства работ в районах с особыми природно-техногенными условиями».</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hyperlink r:id="rId80" w:tooltip="Изыскания источников водоснабжения на базе подземных вод" w:history="1">
        <w:r w:rsidRPr="007D31E5">
          <w:rPr>
            <w:rFonts w:ascii="Times New Roman" w:eastAsia="Times New Roman" w:hAnsi="Times New Roman" w:cs="Times New Roman"/>
            <w:color w:val="0000FF"/>
            <w:sz w:val="24"/>
            <w:szCs w:val="24"/>
            <w:u w:val="single"/>
            <w:lang w:eastAsia="ru-RU"/>
          </w:rPr>
          <w:t>СП 11-108-98</w:t>
        </w:r>
      </w:hyperlink>
      <w:r w:rsidRPr="007D31E5">
        <w:rPr>
          <w:rFonts w:ascii="Times New Roman" w:eastAsia="Times New Roman" w:hAnsi="Times New Roman" w:cs="Times New Roman"/>
          <w:color w:val="000000"/>
          <w:sz w:val="24"/>
          <w:szCs w:val="24"/>
          <w:lang w:eastAsia="ru-RU"/>
        </w:rPr>
        <w:t> «Изыскания источников водоснабжения на базе подземных вод».</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hyperlink r:id="rId81" w:tooltip="Изыскания грунтовых строительных материалов" w:history="1">
        <w:r w:rsidRPr="007D31E5">
          <w:rPr>
            <w:rFonts w:ascii="Times New Roman" w:eastAsia="Times New Roman" w:hAnsi="Times New Roman" w:cs="Times New Roman"/>
            <w:color w:val="0000FF"/>
            <w:sz w:val="24"/>
            <w:szCs w:val="24"/>
            <w:u w:val="single"/>
            <w:lang w:eastAsia="ru-RU"/>
          </w:rPr>
          <w:t>СП 11-109-98</w:t>
        </w:r>
      </w:hyperlink>
      <w:r w:rsidRPr="007D31E5">
        <w:rPr>
          <w:rFonts w:ascii="Times New Roman" w:eastAsia="Times New Roman" w:hAnsi="Times New Roman" w:cs="Times New Roman"/>
          <w:color w:val="000000"/>
          <w:sz w:val="24"/>
          <w:szCs w:val="24"/>
          <w:lang w:eastAsia="ru-RU"/>
        </w:rPr>
        <w:t> «Изыскания грунтовых строительных материалов».</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hyperlink r:id="rId82" w:tooltip="Инженерные изыскания для строительства. Сейсмическое микрорайонирование. Нормы производства работ" w:history="1">
        <w:r w:rsidRPr="007D31E5">
          <w:rPr>
            <w:rFonts w:ascii="Times New Roman" w:eastAsia="Times New Roman" w:hAnsi="Times New Roman" w:cs="Times New Roman"/>
            <w:color w:val="0000FF"/>
            <w:sz w:val="24"/>
            <w:szCs w:val="24"/>
            <w:u w:val="single"/>
            <w:lang w:eastAsia="ru-RU"/>
          </w:rPr>
          <w:t>РСН 60-86</w:t>
        </w:r>
      </w:hyperlink>
      <w:r w:rsidRPr="007D31E5">
        <w:rPr>
          <w:rFonts w:ascii="Times New Roman" w:eastAsia="Times New Roman" w:hAnsi="Times New Roman" w:cs="Times New Roman"/>
          <w:color w:val="000000"/>
          <w:sz w:val="24"/>
          <w:szCs w:val="24"/>
          <w:lang w:eastAsia="ru-RU"/>
        </w:rPr>
        <w:t> «Инженерные изыскания для строительства. Сейсмическое микрорайонирование. Нормы производства работ».</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hyperlink r:id="rId83" w:tooltip="Инженерные изыскания для строительства. Технические требования к производству геофизических работ. Электроразведка" w:history="1">
        <w:r w:rsidRPr="007D31E5">
          <w:rPr>
            <w:rFonts w:ascii="Times New Roman" w:eastAsia="Times New Roman" w:hAnsi="Times New Roman" w:cs="Times New Roman"/>
            <w:color w:val="0000FF"/>
            <w:sz w:val="24"/>
            <w:szCs w:val="24"/>
            <w:u w:val="single"/>
            <w:lang w:eastAsia="ru-RU"/>
          </w:rPr>
          <w:t>РСН 64-87</w:t>
        </w:r>
      </w:hyperlink>
      <w:r w:rsidRPr="007D31E5">
        <w:rPr>
          <w:rFonts w:ascii="Times New Roman" w:eastAsia="Times New Roman" w:hAnsi="Times New Roman" w:cs="Times New Roman"/>
          <w:color w:val="000000"/>
          <w:sz w:val="24"/>
          <w:szCs w:val="24"/>
          <w:lang w:eastAsia="ru-RU"/>
        </w:rPr>
        <w:t> «Инженерные изыскания для строительства. Технические требования к производству геофизических работ. Электроразведка».</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hyperlink r:id="rId84" w:tooltip="Инженерные изыскания для строительства. Сейсмическое микрорайонирование. Технические требования к производству работ" w:history="1">
        <w:r w:rsidRPr="007D31E5">
          <w:rPr>
            <w:rFonts w:ascii="Times New Roman" w:eastAsia="Times New Roman" w:hAnsi="Times New Roman" w:cs="Times New Roman"/>
            <w:color w:val="0000FF"/>
            <w:sz w:val="24"/>
            <w:szCs w:val="24"/>
            <w:u w:val="single"/>
            <w:lang w:eastAsia="ru-RU"/>
          </w:rPr>
          <w:t>РСН 65-87</w:t>
        </w:r>
      </w:hyperlink>
      <w:r w:rsidRPr="007D31E5">
        <w:rPr>
          <w:rFonts w:ascii="Times New Roman" w:eastAsia="Times New Roman" w:hAnsi="Times New Roman" w:cs="Times New Roman"/>
          <w:color w:val="000000"/>
          <w:sz w:val="24"/>
          <w:szCs w:val="24"/>
          <w:lang w:eastAsia="ru-RU"/>
        </w:rPr>
        <w:t> «Инженерные изыскания для строительства. Технические требования к производству геофизических работ. Сейсмическое микрорайонирование».</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hyperlink r:id="rId85" w:tooltip="Инженерные изыскания для строительства. Технические требования к производству геофизических работ. Сейсморазведка" w:history="1">
        <w:r w:rsidRPr="007D31E5">
          <w:rPr>
            <w:rFonts w:ascii="Times New Roman" w:eastAsia="Times New Roman" w:hAnsi="Times New Roman" w:cs="Times New Roman"/>
            <w:color w:val="0000FF"/>
            <w:sz w:val="24"/>
            <w:szCs w:val="24"/>
            <w:u w:val="single"/>
            <w:lang w:eastAsia="ru-RU"/>
          </w:rPr>
          <w:t>РСН 66-87</w:t>
        </w:r>
      </w:hyperlink>
      <w:r w:rsidRPr="007D31E5">
        <w:rPr>
          <w:rFonts w:ascii="Times New Roman" w:eastAsia="Times New Roman" w:hAnsi="Times New Roman" w:cs="Times New Roman"/>
          <w:color w:val="000000"/>
          <w:sz w:val="24"/>
          <w:szCs w:val="24"/>
          <w:lang w:eastAsia="ru-RU"/>
        </w:rPr>
        <w:t> «Инженерные изыскания для строительства. Технические требования к производству геофизических работ. Сейсморазведка».</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hyperlink r:id="rId86" w:tooltip="Инженерные изыскания для строительства. Технические требования к производству геофизических работ. Каротажные методы" w:history="1">
        <w:r w:rsidRPr="007D31E5">
          <w:rPr>
            <w:rFonts w:ascii="Times New Roman" w:eastAsia="Times New Roman" w:hAnsi="Times New Roman" w:cs="Times New Roman"/>
            <w:color w:val="0000FF"/>
            <w:sz w:val="24"/>
            <w:szCs w:val="24"/>
            <w:u w:val="single"/>
            <w:lang w:eastAsia="ru-RU"/>
          </w:rPr>
          <w:t>РСН 75-90</w:t>
        </w:r>
      </w:hyperlink>
      <w:r w:rsidRPr="007D31E5">
        <w:rPr>
          <w:rFonts w:ascii="Times New Roman" w:eastAsia="Times New Roman" w:hAnsi="Times New Roman" w:cs="Times New Roman"/>
          <w:color w:val="000000"/>
          <w:sz w:val="24"/>
          <w:szCs w:val="24"/>
          <w:lang w:eastAsia="ru-RU"/>
        </w:rPr>
        <w:t> «Инженерные изыскания для строительства. Технические требования к производству геофизических работ. Каротажные методы».</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r w:rsidRPr="007D31E5">
        <w:rPr>
          <w:rFonts w:ascii="Times New Roman" w:eastAsia="Times New Roman" w:hAnsi="Times New Roman" w:cs="Times New Roman"/>
          <w:color w:val="000000"/>
          <w:sz w:val="24"/>
          <w:szCs w:val="24"/>
          <w:lang w:eastAsia="ru-RU"/>
        </w:rPr>
        <w:t>РД 153-39.4Р-128-2002 (ВСН) «Инженерные изыскания для строительства магистральных нефтепроводов».</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r w:rsidRPr="007D31E5">
        <w:rPr>
          <w:rFonts w:ascii="Times New Roman" w:eastAsia="Times New Roman" w:hAnsi="Times New Roman" w:cs="Times New Roman"/>
          <w:color w:val="000000"/>
          <w:sz w:val="24"/>
          <w:szCs w:val="24"/>
          <w:lang w:eastAsia="ru-RU"/>
        </w:rPr>
        <w:t>«Инструкция по гравиметрической разведке». - М.: Недра, 1975.</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r w:rsidRPr="007D31E5">
        <w:rPr>
          <w:rFonts w:ascii="Times New Roman" w:eastAsia="Times New Roman" w:hAnsi="Times New Roman" w:cs="Times New Roman"/>
          <w:color w:val="000000"/>
          <w:sz w:val="24"/>
          <w:szCs w:val="24"/>
          <w:lang w:eastAsia="ru-RU"/>
        </w:rPr>
        <w:t>«Инструкция по магниторазведке». - М.: Недра, 1984.</w:t>
      </w:r>
    </w:p>
    <w:p w:rsidR="007D31E5" w:rsidRPr="007D31E5" w:rsidRDefault="007D31E5" w:rsidP="007D31E5">
      <w:pPr>
        <w:keepNext/>
        <w:spacing w:before="120" w:after="120" w:line="240" w:lineRule="auto"/>
        <w:jc w:val="center"/>
        <w:outlineLvl w:val="0"/>
        <w:rPr>
          <w:rFonts w:ascii="Times New Roman" w:eastAsia="Times New Roman" w:hAnsi="Times New Roman" w:cs="Times New Roman"/>
          <w:b/>
          <w:bCs/>
          <w:color w:val="000000"/>
          <w:kern w:val="36"/>
          <w:sz w:val="24"/>
          <w:szCs w:val="24"/>
          <w:lang w:eastAsia="ru-RU"/>
        </w:rPr>
      </w:pPr>
      <w:bookmarkStart w:id="13" w:name="i145544"/>
      <w:bookmarkStart w:id="14" w:name="i152906"/>
      <w:bookmarkStart w:id="15" w:name="i161544"/>
      <w:bookmarkEnd w:id="13"/>
      <w:bookmarkEnd w:id="14"/>
      <w:r w:rsidRPr="007D31E5">
        <w:rPr>
          <w:rFonts w:ascii="Times New Roman" w:eastAsia="Times New Roman" w:hAnsi="Times New Roman" w:cs="Times New Roman"/>
          <w:b/>
          <w:bCs/>
          <w:color w:val="000000"/>
          <w:kern w:val="36"/>
          <w:sz w:val="24"/>
          <w:szCs w:val="24"/>
          <w:lang w:eastAsia="ru-RU"/>
        </w:rPr>
        <w:t>3. ТЕРМИНЫ И ОПРЕДЕЛЕНИЯ</w:t>
      </w:r>
      <w:bookmarkEnd w:id="15"/>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bookmarkStart w:id="16" w:name="i176062"/>
      <w:bookmarkStart w:id="17" w:name="i188364"/>
      <w:bookmarkEnd w:id="16"/>
      <w:r w:rsidRPr="007D31E5">
        <w:rPr>
          <w:rFonts w:ascii="Times New Roman" w:eastAsia="Times New Roman" w:hAnsi="Times New Roman" w:cs="Times New Roman"/>
          <w:b/>
          <w:bCs/>
          <w:color w:val="000000"/>
          <w:sz w:val="24"/>
          <w:szCs w:val="24"/>
          <w:lang w:eastAsia="ru-RU"/>
        </w:rPr>
        <w:t>3.1</w:t>
      </w:r>
      <w:bookmarkEnd w:id="17"/>
      <w:r w:rsidRPr="007D31E5">
        <w:rPr>
          <w:rFonts w:ascii="Times New Roman" w:eastAsia="Times New Roman" w:hAnsi="Times New Roman" w:cs="Times New Roman"/>
          <w:color w:val="000000"/>
          <w:sz w:val="24"/>
          <w:szCs w:val="24"/>
          <w:lang w:eastAsia="ru-RU"/>
        </w:rPr>
        <w:t> Термины с соответствующими определениями, использованные в настоящем Своде правил, приведены в приложении</w:t>
      </w:r>
      <w:proofErr w:type="gramStart"/>
      <w:r w:rsidRPr="007D31E5">
        <w:rPr>
          <w:rFonts w:ascii="Times New Roman" w:eastAsia="Times New Roman" w:hAnsi="Times New Roman" w:cs="Times New Roman"/>
          <w:color w:val="000000"/>
          <w:sz w:val="24"/>
          <w:szCs w:val="24"/>
          <w:lang w:eastAsia="ru-RU"/>
        </w:rPr>
        <w:t> </w:t>
      </w:r>
      <w:hyperlink r:id="rId87" w:anchor="i4151859" w:tooltip="Приложение А" w:history="1">
        <w:r w:rsidRPr="007D31E5">
          <w:rPr>
            <w:rFonts w:ascii="Times New Roman" w:eastAsia="Times New Roman" w:hAnsi="Times New Roman" w:cs="Times New Roman"/>
            <w:color w:val="0000FF"/>
            <w:sz w:val="24"/>
            <w:szCs w:val="24"/>
            <w:u w:val="single"/>
            <w:lang w:eastAsia="ru-RU"/>
          </w:rPr>
          <w:t>А</w:t>
        </w:r>
        <w:proofErr w:type="gramEnd"/>
      </w:hyperlink>
      <w:r w:rsidRPr="007D31E5">
        <w:rPr>
          <w:rFonts w:ascii="Times New Roman" w:eastAsia="Times New Roman" w:hAnsi="Times New Roman" w:cs="Times New Roman"/>
          <w:color w:val="000000"/>
          <w:sz w:val="24"/>
          <w:szCs w:val="24"/>
          <w:lang w:eastAsia="ru-RU"/>
        </w:rPr>
        <w:t>*.</w:t>
      </w:r>
    </w:p>
    <w:p w:rsidR="007D31E5" w:rsidRPr="007D31E5" w:rsidRDefault="007D31E5" w:rsidP="007D31E5">
      <w:pPr>
        <w:spacing w:before="120" w:after="120" w:line="240" w:lineRule="auto"/>
        <w:ind w:firstLine="283"/>
        <w:jc w:val="both"/>
        <w:rPr>
          <w:rFonts w:ascii="Arial" w:eastAsia="Times New Roman" w:hAnsi="Arial" w:cs="Arial"/>
          <w:color w:val="000000"/>
          <w:sz w:val="20"/>
          <w:szCs w:val="20"/>
          <w:lang w:eastAsia="ru-RU"/>
        </w:rPr>
      </w:pPr>
      <w:r w:rsidRPr="007D31E5">
        <w:rPr>
          <w:rFonts w:ascii="Times New Roman" w:eastAsia="Times New Roman" w:hAnsi="Times New Roman" w:cs="Times New Roman"/>
          <w:color w:val="000000"/>
          <w:sz w:val="20"/>
          <w:szCs w:val="20"/>
          <w:lang w:eastAsia="ru-RU"/>
        </w:rPr>
        <w:t>* Здесь и далее в тексте при ссылках на пункты и разделы, таблицы и приложения имеется в виду настоящий Свод правил.</w:t>
      </w:r>
    </w:p>
    <w:p w:rsidR="007D31E5" w:rsidRPr="007D31E5" w:rsidRDefault="007D31E5" w:rsidP="007D31E5">
      <w:pPr>
        <w:keepNext/>
        <w:spacing w:after="120" w:line="240" w:lineRule="auto"/>
        <w:jc w:val="center"/>
        <w:outlineLvl w:val="0"/>
        <w:rPr>
          <w:rFonts w:ascii="Times New Roman" w:eastAsia="Times New Roman" w:hAnsi="Times New Roman" w:cs="Times New Roman"/>
          <w:b/>
          <w:bCs/>
          <w:color w:val="000000"/>
          <w:kern w:val="36"/>
          <w:sz w:val="24"/>
          <w:szCs w:val="24"/>
          <w:lang w:eastAsia="ru-RU"/>
        </w:rPr>
      </w:pPr>
      <w:bookmarkStart w:id="18" w:name="i193839"/>
      <w:bookmarkStart w:id="19" w:name="i207004"/>
      <w:bookmarkStart w:id="20" w:name="i216970"/>
      <w:bookmarkEnd w:id="18"/>
      <w:bookmarkEnd w:id="19"/>
      <w:r w:rsidRPr="007D31E5">
        <w:rPr>
          <w:rFonts w:ascii="Times New Roman" w:eastAsia="Times New Roman" w:hAnsi="Times New Roman" w:cs="Times New Roman"/>
          <w:b/>
          <w:bCs/>
          <w:color w:val="000000"/>
          <w:kern w:val="36"/>
          <w:sz w:val="24"/>
          <w:szCs w:val="24"/>
          <w:lang w:eastAsia="ru-RU"/>
        </w:rPr>
        <w:t>4. ОБЩИЕ ПОЛОЖЕНИЯ</w:t>
      </w:r>
      <w:bookmarkEnd w:id="20"/>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bookmarkStart w:id="21" w:name="i221587"/>
      <w:bookmarkStart w:id="22" w:name="i234412"/>
      <w:bookmarkEnd w:id="21"/>
      <w:r w:rsidRPr="007D31E5">
        <w:rPr>
          <w:rFonts w:ascii="Times New Roman" w:eastAsia="Times New Roman" w:hAnsi="Times New Roman" w:cs="Times New Roman"/>
          <w:b/>
          <w:bCs/>
          <w:color w:val="000000"/>
          <w:sz w:val="24"/>
          <w:szCs w:val="24"/>
          <w:lang w:eastAsia="ru-RU"/>
        </w:rPr>
        <w:t>4</w:t>
      </w:r>
      <w:bookmarkEnd w:id="22"/>
      <w:r w:rsidRPr="007D31E5">
        <w:rPr>
          <w:rFonts w:ascii="Times New Roman" w:eastAsia="Times New Roman" w:hAnsi="Times New Roman" w:cs="Times New Roman"/>
          <w:b/>
          <w:bCs/>
          <w:color w:val="000000"/>
          <w:sz w:val="24"/>
          <w:szCs w:val="24"/>
          <w:lang w:eastAsia="ru-RU"/>
        </w:rPr>
        <w:t>.1.</w:t>
      </w:r>
      <w:r w:rsidRPr="007D31E5">
        <w:rPr>
          <w:rFonts w:ascii="Times New Roman" w:eastAsia="Times New Roman" w:hAnsi="Times New Roman" w:cs="Times New Roman"/>
          <w:color w:val="000000"/>
          <w:sz w:val="24"/>
          <w:szCs w:val="24"/>
          <w:lang w:eastAsia="ru-RU"/>
        </w:rPr>
        <w:t> Геофизические исследования при инженерно-геологических изысканиях являются самостоятельным видом работ согласно п. 5.1 </w:t>
      </w:r>
      <w:hyperlink r:id="rId88" w:tooltip="Инженерно-геологические изыскания для строительства. Часть I. Общие правила производства работ" w:history="1">
        <w:r w:rsidRPr="007D31E5">
          <w:rPr>
            <w:rFonts w:ascii="Times New Roman" w:eastAsia="Times New Roman" w:hAnsi="Times New Roman" w:cs="Times New Roman"/>
            <w:color w:val="0000FF"/>
            <w:sz w:val="24"/>
            <w:szCs w:val="24"/>
            <w:u w:val="single"/>
            <w:lang w:eastAsia="ru-RU"/>
          </w:rPr>
          <w:t>СП 11-105-97</w:t>
        </w:r>
      </w:hyperlink>
      <w:r w:rsidRPr="007D31E5">
        <w:rPr>
          <w:rFonts w:ascii="Times New Roman" w:eastAsia="Times New Roman" w:hAnsi="Times New Roman" w:cs="Times New Roman"/>
          <w:color w:val="000000"/>
          <w:sz w:val="24"/>
          <w:szCs w:val="24"/>
          <w:lang w:eastAsia="ru-RU"/>
        </w:rPr>
        <w:t xml:space="preserve"> (часть I). В соответствии с п. </w:t>
      </w:r>
      <w:r w:rsidRPr="007D31E5">
        <w:rPr>
          <w:rFonts w:ascii="Times New Roman" w:eastAsia="Times New Roman" w:hAnsi="Times New Roman" w:cs="Times New Roman"/>
          <w:color w:val="000000"/>
          <w:sz w:val="24"/>
          <w:szCs w:val="24"/>
          <w:lang w:eastAsia="ru-RU"/>
        </w:rPr>
        <w:lastRenderedPageBreak/>
        <w:t>5.7 </w:t>
      </w:r>
      <w:hyperlink r:id="rId89" w:tooltip="Инженерно-геологические изыскания для строительства. Часть I. Общие правила производства работ" w:history="1">
        <w:r w:rsidRPr="007D31E5">
          <w:rPr>
            <w:rFonts w:ascii="Times New Roman" w:eastAsia="Times New Roman" w:hAnsi="Times New Roman" w:cs="Times New Roman"/>
            <w:color w:val="0000FF"/>
            <w:sz w:val="24"/>
            <w:szCs w:val="24"/>
            <w:u w:val="single"/>
            <w:lang w:eastAsia="ru-RU"/>
          </w:rPr>
          <w:t>СП 11-105-97</w:t>
        </w:r>
      </w:hyperlink>
      <w:r w:rsidRPr="007D31E5">
        <w:rPr>
          <w:rFonts w:ascii="Times New Roman" w:eastAsia="Times New Roman" w:hAnsi="Times New Roman" w:cs="Times New Roman"/>
          <w:color w:val="000000"/>
          <w:sz w:val="24"/>
          <w:szCs w:val="24"/>
          <w:lang w:eastAsia="ru-RU"/>
        </w:rPr>
        <w:t> (часть I) они выполняются на всех стадиях (этапах) проектирования в сочетании с другими видами инженерно-геологических работ с целью:</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r w:rsidRPr="007D31E5">
        <w:rPr>
          <w:rFonts w:ascii="Times New Roman" w:eastAsia="Times New Roman" w:hAnsi="Times New Roman" w:cs="Times New Roman"/>
          <w:color w:val="000000"/>
          <w:sz w:val="24"/>
          <w:szCs w:val="24"/>
          <w:lang w:eastAsia="ru-RU"/>
        </w:rPr>
        <w:t>определения геологического строения массива горных пород;</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r w:rsidRPr="007D31E5">
        <w:rPr>
          <w:rFonts w:ascii="Times New Roman" w:eastAsia="Times New Roman" w:hAnsi="Times New Roman" w:cs="Times New Roman"/>
          <w:color w:val="000000"/>
          <w:sz w:val="24"/>
          <w:szCs w:val="24"/>
          <w:lang w:eastAsia="ru-RU"/>
        </w:rPr>
        <w:t xml:space="preserve">выявления тектонических нарушений, в том числе активных, зон </w:t>
      </w:r>
      <w:proofErr w:type="gramStart"/>
      <w:r w:rsidRPr="007D31E5">
        <w:rPr>
          <w:rFonts w:ascii="Times New Roman" w:eastAsia="Times New Roman" w:hAnsi="Times New Roman" w:cs="Times New Roman"/>
          <w:color w:val="000000"/>
          <w:sz w:val="24"/>
          <w:szCs w:val="24"/>
          <w:lang w:eastAsia="ru-RU"/>
        </w:rPr>
        <w:t>повышенной</w:t>
      </w:r>
      <w:proofErr w:type="gramEnd"/>
      <w:r w:rsidRPr="007D31E5">
        <w:rPr>
          <w:rFonts w:ascii="Times New Roman" w:eastAsia="Times New Roman" w:hAnsi="Times New Roman" w:cs="Times New Roman"/>
          <w:color w:val="000000"/>
          <w:sz w:val="24"/>
          <w:szCs w:val="24"/>
          <w:lang w:eastAsia="ru-RU"/>
        </w:rPr>
        <w:t xml:space="preserve"> </w:t>
      </w:r>
      <w:proofErr w:type="spellStart"/>
      <w:r w:rsidRPr="007D31E5">
        <w:rPr>
          <w:rFonts w:ascii="Times New Roman" w:eastAsia="Times New Roman" w:hAnsi="Times New Roman" w:cs="Times New Roman"/>
          <w:color w:val="000000"/>
          <w:sz w:val="24"/>
          <w:szCs w:val="24"/>
          <w:lang w:eastAsia="ru-RU"/>
        </w:rPr>
        <w:t>трещиноватости</w:t>
      </w:r>
      <w:proofErr w:type="spellEnd"/>
      <w:r w:rsidRPr="007D31E5">
        <w:rPr>
          <w:rFonts w:ascii="Times New Roman" w:eastAsia="Times New Roman" w:hAnsi="Times New Roman" w:cs="Times New Roman"/>
          <w:color w:val="000000"/>
          <w:sz w:val="24"/>
          <w:szCs w:val="24"/>
          <w:lang w:eastAsia="ru-RU"/>
        </w:rPr>
        <w:t xml:space="preserve"> и </w:t>
      </w:r>
      <w:proofErr w:type="spellStart"/>
      <w:r w:rsidRPr="007D31E5">
        <w:rPr>
          <w:rFonts w:ascii="Times New Roman" w:eastAsia="Times New Roman" w:hAnsi="Times New Roman" w:cs="Times New Roman"/>
          <w:color w:val="000000"/>
          <w:sz w:val="24"/>
          <w:szCs w:val="24"/>
          <w:lang w:eastAsia="ru-RU"/>
        </w:rPr>
        <w:t>обводненности</w:t>
      </w:r>
      <w:proofErr w:type="spellEnd"/>
      <w:r w:rsidRPr="007D31E5">
        <w:rPr>
          <w:rFonts w:ascii="Times New Roman" w:eastAsia="Times New Roman" w:hAnsi="Times New Roman" w:cs="Times New Roman"/>
          <w:color w:val="000000"/>
          <w:sz w:val="24"/>
          <w:szCs w:val="24"/>
          <w:lang w:eastAsia="ru-RU"/>
        </w:rPr>
        <w:t>;</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r w:rsidRPr="007D31E5">
        <w:rPr>
          <w:rFonts w:ascii="Times New Roman" w:eastAsia="Times New Roman" w:hAnsi="Times New Roman" w:cs="Times New Roman"/>
          <w:color w:val="000000"/>
          <w:sz w:val="24"/>
          <w:szCs w:val="24"/>
          <w:lang w:eastAsia="ru-RU"/>
        </w:rPr>
        <w:t xml:space="preserve">определения глубины залегания уровня подземных вод, </w:t>
      </w:r>
      <w:proofErr w:type="spellStart"/>
      <w:r w:rsidRPr="007D31E5">
        <w:rPr>
          <w:rFonts w:ascii="Times New Roman" w:eastAsia="Times New Roman" w:hAnsi="Times New Roman" w:cs="Times New Roman"/>
          <w:color w:val="000000"/>
          <w:sz w:val="24"/>
          <w:szCs w:val="24"/>
          <w:lang w:eastAsia="ru-RU"/>
        </w:rPr>
        <w:t>водоупоров</w:t>
      </w:r>
      <w:proofErr w:type="spellEnd"/>
      <w:r w:rsidRPr="007D31E5">
        <w:rPr>
          <w:rFonts w:ascii="Times New Roman" w:eastAsia="Times New Roman" w:hAnsi="Times New Roman" w:cs="Times New Roman"/>
          <w:color w:val="000000"/>
          <w:sz w:val="24"/>
          <w:szCs w:val="24"/>
          <w:lang w:eastAsia="ru-RU"/>
        </w:rPr>
        <w:t>, направления движения потоков подземных вод, а также гидрогеологических параметров грунтов и водоносных горизонтов;</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r w:rsidRPr="007D31E5">
        <w:rPr>
          <w:rFonts w:ascii="Times New Roman" w:eastAsia="Times New Roman" w:hAnsi="Times New Roman" w:cs="Times New Roman"/>
          <w:color w:val="000000"/>
          <w:sz w:val="24"/>
          <w:szCs w:val="24"/>
          <w:lang w:eastAsia="ru-RU"/>
        </w:rPr>
        <w:t>определения состава, состояния и свой</w:t>
      </w:r>
      <w:proofErr w:type="gramStart"/>
      <w:r w:rsidRPr="007D31E5">
        <w:rPr>
          <w:rFonts w:ascii="Times New Roman" w:eastAsia="Times New Roman" w:hAnsi="Times New Roman" w:cs="Times New Roman"/>
          <w:color w:val="000000"/>
          <w:sz w:val="24"/>
          <w:szCs w:val="24"/>
          <w:lang w:eastAsia="ru-RU"/>
        </w:rPr>
        <w:t>ств гр</w:t>
      </w:r>
      <w:proofErr w:type="gramEnd"/>
      <w:r w:rsidRPr="007D31E5">
        <w:rPr>
          <w:rFonts w:ascii="Times New Roman" w:eastAsia="Times New Roman" w:hAnsi="Times New Roman" w:cs="Times New Roman"/>
          <w:color w:val="000000"/>
          <w:sz w:val="24"/>
          <w:szCs w:val="24"/>
          <w:lang w:eastAsia="ru-RU"/>
        </w:rPr>
        <w:t>унтов в массиве и их изменений во времени;</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r w:rsidRPr="007D31E5">
        <w:rPr>
          <w:rFonts w:ascii="Times New Roman" w:eastAsia="Times New Roman" w:hAnsi="Times New Roman" w:cs="Times New Roman"/>
          <w:color w:val="000000"/>
          <w:sz w:val="24"/>
          <w:szCs w:val="24"/>
          <w:lang w:eastAsia="ru-RU"/>
        </w:rPr>
        <w:t>выявления и изучения геологических процессов и их изменений во времени;</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r w:rsidRPr="007D31E5">
        <w:rPr>
          <w:rFonts w:ascii="Times New Roman" w:eastAsia="Times New Roman" w:hAnsi="Times New Roman" w:cs="Times New Roman"/>
          <w:color w:val="000000"/>
          <w:sz w:val="24"/>
          <w:szCs w:val="24"/>
          <w:lang w:eastAsia="ru-RU"/>
        </w:rPr>
        <w:t>проведения мониторинга опасных геологических и инженерно-геологических процессов;</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r w:rsidRPr="007D31E5">
        <w:rPr>
          <w:rFonts w:ascii="Times New Roman" w:eastAsia="Times New Roman" w:hAnsi="Times New Roman" w:cs="Times New Roman"/>
          <w:color w:val="000000"/>
          <w:sz w:val="24"/>
          <w:szCs w:val="24"/>
          <w:lang w:eastAsia="ru-RU"/>
        </w:rPr>
        <w:t>сейсмического микрорайонирования территории.</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bookmarkStart w:id="23" w:name="i243398"/>
      <w:bookmarkStart w:id="24" w:name="i255712"/>
      <w:bookmarkEnd w:id="23"/>
      <w:r w:rsidRPr="007D31E5">
        <w:rPr>
          <w:rFonts w:ascii="Times New Roman" w:eastAsia="Times New Roman" w:hAnsi="Times New Roman" w:cs="Times New Roman"/>
          <w:b/>
          <w:bCs/>
          <w:color w:val="000000"/>
          <w:sz w:val="24"/>
          <w:szCs w:val="24"/>
          <w:lang w:eastAsia="ru-RU"/>
        </w:rPr>
        <w:t>4.2</w:t>
      </w:r>
      <w:bookmarkEnd w:id="24"/>
      <w:r w:rsidRPr="007D31E5">
        <w:rPr>
          <w:rFonts w:ascii="Times New Roman" w:eastAsia="Times New Roman" w:hAnsi="Times New Roman" w:cs="Times New Roman"/>
          <w:b/>
          <w:bCs/>
          <w:color w:val="000000"/>
          <w:sz w:val="24"/>
          <w:szCs w:val="24"/>
          <w:lang w:eastAsia="ru-RU"/>
        </w:rPr>
        <w:t>.</w:t>
      </w:r>
      <w:r w:rsidRPr="007D31E5">
        <w:rPr>
          <w:rFonts w:ascii="Times New Roman" w:eastAsia="Times New Roman" w:hAnsi="Times New Roman" w:cs="Times New Roman"/>
          <w:color w:val="000000"/>
          <w:sz w:val="24"/>
          <w:szCs w:val="24"/>
          <w:lang w:eastAsia="ru-RU"/>
        </w:rPr>
        <w:t xml:space="preserve"> При изысканиях для разработки </w:t>
      </w:r>
      <w:proofErr w:type="spellStart"/>
      <w:r w:rsidRPr="007D31E5">
        <w:rPr>
          <w:rFonts w:ascii="Times New Roman" w:eastAsia="Times New Roman" w:hAnsi="Times New Roman" w:cs="Times New Roman"/>
          <w:color w:val="000000"/>
          <w:sz w:val="24"/>
          <w:szCs w:val="24"/>
          <w:lang w:eastAsia="ru-RU"/>
        </w:rPr>
        <w:t>предпроектной</w:t>
      </w:r>
      <w:proofErr w:type="spellEnd"/>
      <w:r w:rsidRPr="007D31E5">
        <w:rPr>
          <w:rFonts w:ascii="Times New Roman" w:eastAsia="Times New Roman" w:hAnsi="Times New Roman" w:cs="Times New Roman"/>
          <w:color w:val="000000"/>
          <w:sz w:val="24"/>
          <w:szCs w:val="24"/>
          <w:lang w:eastAsia="ru-RU"/>
        </w:rPr>
        <w:t xml:space="preserve"> документации на больших площадях (трассах значительной протяженности), в районах с развитием опасных инженерно-геологических процессов и в особых условиях (шельф, подрабатываемые и урбанизированные территории), а также при мониторинге возможных изменений геологической, геокриологической и экологической обстановки геофизические исследования рекомендуется выполнять в составе первоочередных работ.</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bookmarkStart w:id="25" w:name="i266129"/>
      <w:bookmarkStart w:id="26" w:name="i274187"/>
      <w:bookmarkEnd w:id="25"/>
      <w:r w:rsidRPr="007D31E5">
        <w:rPr>
          <w:rFonts w:ascii="Times New Roman" w:eastAsia="Times New Roman" w:hAnsi="Times New Roman" w:cs="Times New Roman"/>
          <w:b/>
          <w:bCs/>
          <w:color w:val="000000"/>
          <w:sz w:val="24"/>
          <w:szCs w:val="24"/>
          <w:lang w:eastAsia="ru-RU"/>
        </w:rPr>
        <w:t>4.3</w:t>
      </w:r>
      <w:bookmarkEnd w:id="26"/>
      <w:r w:rsidRPr="007D31E5">
        <w:rPr>
          <w:rFonts w:ascii="Times New Roman" w:eastAsia="Times New Roman" w:hAnsi="Times New Roman" w:cs="Times New Roman"/>
          <w:b/>
          <w:bCs/>
          <w:color w:val="000000"/>
          <w:sz w:val="24"/>
          <w:szCs w:val="24"/>
          <w:lang w:eastAsia="ru-RU"/>
        </w:rPr>
        <w:t>.</w:t>
      </w:r>
      <w:r w:rsidRPr="007D31E5">
        <w:rPr>
          <w:rFonts w:ascii="Times New Roman" w:eastAsia="Times New Roman" w:hAnsi="Times New Roman" w:cs="Times New Roman"/>
          <w:color w:val="000000"/>
          <w:sz w:val="24"/>
          <w:szCs w:val="24"/>
          <w:lang w:eastAsia="ru-RU"/>
        </w:rPr>
        <w:t> Геофизические исследования обладают рядом особенностей, выделяющих их среди других видов инженерно-геологических исследований:</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r w:rsidRPr="007D31E5">
        <w:rPr>
          <w:rFonts w:ascii="Times New Roman" w:eastAsia="Times New Roman" w:hAnsi="Times New Roman" w:cs="Times New Roman"/>
          <w:color w:val="000000"/>
          <w:sz w:val="24"/>
          <w:szCs w:val="24"/>
          <w:lang w:eastAsia="ru-RU"/>
        </w:rPr>
        <w:t>получаемая с их помощью информация носит интегральный характер, т.е. относится к определенному объёму (а не к «точке») пород;</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r w:rsidRPr="007D31E5">
        <w:rPr>
          <w:rFonts w:ascii="Times New Roman" w:eastAsia="Times New Roman" w:hAnsi="Times New Roman" w:cs="Times New Roman"/>
          <w:color w:val="000000"/>
          <w:sz w:val="24"/>
          <w:szCs w:val="24"/>
          <w:lang w:eastAsia="ru-RU"/>
        </w:rPr>
        <w:t>геофизические методы позволяют прослеживать геологические границы непрерывно;</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r w:rsidRPr="007D31E5">
        <w:rPr>
          <w:rFonts w:ascii="Times New Roman" w:eastAsia="Times New Roman" w:hAnsi="Times New Roman" w:cs="Times New Roman"/>
          <w:color w:val="000000"/>
          <w:sz w:val="24"/>
          <w:szCs w:val="24"/>
          <w:lang w:eastAsia="ru-RU"/>
        </w:rPr>
        <w:t>в ряде случаев информация о характеристиках массива может быть получена преимущественно с помощью геофизических методов (например, оценка неоднородности массива, определение динамических модулей упругости);</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r w:rsidRPr="007D31E5">
        <w:rPr>
          <w:rFonts w:ascii="Times New Roman" w:eastAsia="Times New Roman" w:hAnsi="Times New Roman" w:cs="Times New Roman"/>
          <w:color w:val="000000"/>
          <w:sz w:val="24"/>
          <w:szCs w:val="24"/>
          <w:lang w:eastAsia="ru-RU"/>
        </w:rPr>
        <w:t xml:space="preserve">геофизические исследования в большинстве случаев проводятся без нарушения </w:t>
      </w:r>
      <w:proofErr w:type="spellStart"/>
      <w:r w:rsidRPr="007D31E5">
        <w:rPr>
          <w:rFonts w:ascii="Times New Roman" w:eastAsia="Times New Roman" w:hAnsi="Times New Roman" w:cs="Times New Roman"/>
          <w:color w:val="000000"/>
          <w:sz w:val="24"/>
          <w:szCs w:val="24"/>
          <w:lang w:eastAsia="ru-RU"/>
        </w:rPr>
        <w:t>сплошности</w:t>
      </w:r>
      <w:proofErr w:type="spellEnd"/>
      <w:r w:rsidRPr="007D31E5">
        <w:rPr>
          <w:rFonts w:ascii="Times New Roman" w:eastAsia="Times New Roman" w:hAnsi="Times New Roman" w:cs="Times New Roman"/>
          <w:color w:val="000000"/>
          <w:sz w:val="24"/>
          <w:szCs w:val="24"/>
          <w:lang w:eastAsia="ru-RU"/>
        </w:rPr>
        <w:t xml:space="preserve"> изучаемой геологической среды и могут выполняться многократно (с любой заданной периодичностью) без изменения условий наблюдения, что позволяет эффективно использовать их для проверки получаемой информации и проведения мониторинга изменений геологической среды;</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r w:rsidRPr="007D31E5">
        <w:rPr>
          <w:rFonts w:ascii="Times New Roman" w:eastAsia="Times New Roman" w:hAnsi="Times New Roman" w:cs="Times New Roman"/>
          <w:color w:val="000000"/>
          <w:sz w:val="24"/>
          <w:szCs w:val="24"/>
          <w:lang w:eastAsia="ru-RU"/>
        </w:rPr>
        <w:t xml:space="preserve">геофизические наблюдения позволяют оценивать состояние пород и локализовать участки прогнозируемого его изменения (например, напряжение, </w:t>
      </w:r>
      <w:proofErr w:type="spellStart"/>
      <w:r w:rsidRPr="007D31E5">
        <w:rPr>
          <w:rFonts w:ascii="Times New Roman" w:eastAsia="Times New Roman" w:hAnsi="Times New Roman" w:cs="Times New Roman"/>
          <w:color w:val="000000"/>
          <w:sz w:val="24"/>
          <w:szCs w:val="24"/>
          <w:lang w:eastAsia="ru-RU"/>
        </w:rPr>
        <w:t>сплошность</w:t>
      </w:r>
      <w:proofErr w:type="spellEnd"/>
      <w:r w:rsidRPr="007D31E5">
        <w:rPr>
          <w:rFonts w:ascii="Times New Roman" w:eastAsia="Times New Roman" w:hAnsi="Times New Roman" w:cs="Times New Roman"/>
          <w:color w:val="000000"/>
          <w:sz w:val="24"/>
          <w:szCs w:val="24"/>
          <w:lang w:eastAsia="ru-RU"/>
        </w:rPr>
        <w:t>, влажность и пр.);</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r w:rsidRPr="007D31E5">
        <w:rPr>
          <w:rFonts w:ascii="Times New Roman" w:eastAsia="Times New Roman" w:hAnsi="Times New Roman" w:cs="Times New Roman"/>
          <w:color w:val="000000"/>
          <w:sz w:val="24"/>
          <w:szCs w:val="24"/>
          <w:lang w:eastAsia="ru-RU"/>
        </w:rPr>
        <w:t>геофизические исследования позволяют производить дистанционные наблюдения, в том числе в процессе мониторинга;</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r w:rsidRPr="007D31E5">
        <w:rPr>
          <w:rFonts w:ascii="Times New Roman" w:eastAsia="Times New Roman" w:hAnsi="Times New Roman" w:cs="Times New Roman"/>
          <w:color w:val="000000"/>
          <w:sz w:val="24"/>
          <w:szCs w:val="24"/>
          <w:lang w:eastAsia="ru-RU"/>
        </w:rPr>
        <w:t>геофизические исследования по стоимости и срокам выполнения во многих случаях предпочтительнее горнопроходческих, полевых опытных и других видов изысканий, особенно на стадии обоснования инвестиций.</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bookmarkStart w:id="27" w:name="i288572"/>
      <w:bookmarkStart w:id="28" w:name="i297201"/>
      <w:bookmarkEnd w:id="27"/>
      <w:r w:rsidRPr="007D31E5">
        <w:rPr>
          <w:rFonts w:ascii="Times New Roman" w:eastAsia="Times New Roman" w:hAnsi="Times New Roman" w:cs="Times New Roman"/>
          <w:b/>
          <w:bCs/>
          <w:color w:val="000000"/>
          <w:sz w:val="24"/>
          <w:szCs w:val="24"/>
          <w:lang w:eastAsia="ru-RU"/>
        </w:rPr>
        <w:t>4.4</w:t>
      </w:r>
      <w:bookmarkEnd w:id="28"/>
      <w:r w:rsidRPr="007D31E5">
        <w:rPr>
          <w:rFonts w:ascii="Times New Roman" w:eastAsia="Times New Roman" w:hAnsi="Times New Roman" w:cs="Times New Roman"/>
          <w:b/>
          <w:bCs/>
          <w:color w:val="000000"/>
          <w:sz w:val="24"/>
          <w:szCs w:val="24"/>
          <w:lang w:eastAsia="ru-RU"/>
        </w:rPr>
        <w:t>.</w:t>
      </w:r>
      <w:r w:rsidRPr="007D31E5">
        <w:rPr>
          <w:rFonts w:ascii="Times New Roman" w:eastAsia="Times New Roman" w:hAnsi="Times New Roman" w:cs="Times New Roman"/>
          <w:color w:val="000000"/>
          <w:sz w:val="24"/>
          <w:szCs w:val="24"/>
          <w:lang w:eastAsia="ru-RU"/>
        </w:rPr>
        <w:t> Необходимым условием применения любого геофизического метода является наличие дифференциации исследуемых сред по физическим свойствам, достаточной для её установления с помощью имеющихся технических средств.</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bookmarkStart w:id="29" w:name="i301020"/>
      <w:bookmarkStart w:id="30" w:name="i313750"/>
      <w:bookmarkEnd w:id="29"/>
      <w:r w:rsidRPr="007D31E5">
        <w:rPr>
          <w:rFonts w:ascii="Times New Roman" w:eastAsia="Times New Roman" w:hAnsi="Times New Roman" w:cs="Times New Roman"/>
          <w:b/>
          <w:bCs/>
          <w:color w:val="000000"/>
          <w:sz w:val="24"/>
          <w:szCs w:val="24"/>
          <w:lang w:eastAsia="ru-RU"/>
        </w:rPr>
        <w:t>4.5</w:t>
      </w:r>
      <w:bookmarkEnd w:id="30"/>
      <w:r w:rsidRPr="007D31E5">
        <w:rPr>
          <w:rFonts w:ascii="Times New Roman" w:eastAsia="Times New Roman" w:hAnsi="Times New Roman" w:cs="Times New Roman"/>
          <w:b/>
          <w:bCs/>
          <w:color w:val="000000"/>
          <w:sz w:val="24"/>
          <w:szCs w:val="24"/>
          <w:lang w:eastAsia="ru-RU"/>
        </w:rPr>
        <w:t>.</w:t>
      </w:r>
      <w:r w:rsidRPr="007D31E5">
        <w:rPr>
          <w:rFonts w:ascii="Times New Roman" w:eastAsia="Times New Roman" w:hAnsi="Times New Roman" w:cs="Times New Roman"/>
          <w:color w:val="000000"/>
          <w:sz w:val="24"/>
          <w:szCs w:val="24"/>
          <w:lang w:eastAsia="ru-RU"/>
        </w:rPr>
        <w:t> Геофизические методы должны быть обеспечены:</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r w:rsidRPr="007D31E5">
        <w:rPr>
          <w:rFonts w:ascii="Times New Roman" w:eastAsia="Times New Roman" w:hAnsi="Times New Roman" w:cs="Times New Roman"/>
          <w:color w:val="000000"/>
          <w:sz w:val="24"/>
          <w:szCs w:val="24"/>
          <w:lang w:eastAsia="ru-RU"/>
        </w:rPr>
        <w:t>соответствующей аппаратурой, точность которой должна обеспечивать решение поставленной задачи, с полным комплектом необходимого оборудования;</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r w:rsidRPr="007D31E5">
        <w:rPr>
          <w:rFonts w:ascii="Times New Roman" w:eastAsia="Times New Roman" w:hAnsi="Times New Roman" w:cs="Times New Roman"/>
          <w:color w:val="000000"/>
          <w:sz w:val="24"/>
          <w:szCs w:val="24"/>
          <w:lang w:eastAsia="ru-RU"/>
        </w:rPr>
        <w:t>корректными системами наблюдений в различных условиях проведения исследований;</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r w:rsidRPr="007D31E5">
        <w:rPr>
          <w:rFonts w:ascii="Times New Roman" w:eastAsia="Times New Roman" w:hAnsi="Times New Roman" w:cs="Times New Roman"/>
          <w:color w:val="000000"/>
          <w:sz w:val="24"/>
          <w:szCs w:val="24"/>
          <w:lang w:eastAsia="ru-RU"/>
        </w:rPr>
        <w:t>надежными способами интерпретации результатов измерений.</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bookmarkStart w:id="31" w:name="i323624"/>
      <w:bookmarkStart w:id="32" w:name="i337644"/>
      <w:bookmarkEnd w:id="31"/>
      <w:r w:rsidRPr="007D31E5">
        <w:rPr>
          <w:rFonts w:ascii="Times New Roman" w:eastAsia="Times New Roman" w:hAnsi="Times New Roman" w:cs="Times New Roman"/>
          <w:b/>
          <w:bCs/>
          <w:color w:val="000000"/>
          <w:sz w:val="24"/>
          <w:szCs w:val="24"/>
          <w:lang w:eastAsia="ru-RU"/>
        </w:rPr>
        <w:t>4.6</w:t>
      </w:r>
      <w:bookmarkEnd w:id="32"/>
      <w:r w:rsidRPr="007D31E5">
        <w:rPr>
          <w:rFonts w:ascii="Times New Roman" w:eastAsia="Times New Roman" w:hAnsi="Times New Roman" w:cs="Times New Roman"/>
          <w:b/>
          <w:bCs/>
          <w:color w:val="000000"/>
          <w:sz w:val="24"/>
          <w:szCs w:val="24"/>
          <w:lang w:eastAsia="ru-RU"/>
        </w:rPr>
        <w:t>.</w:t>
      </w:r>
      <w:r w:rsidRPr="007D31E5">
        <w:rPr>
          <w:rFonts w:ascii="Times New Roman" w:eastAsia="Times New Roman" w:hAnsi="Times New Roman" w:cs="Times New Roman"/>
          <w:color w:val="000000"/>
          <w:sz w:val="24"/>
          <w:szCs w:val="24"/>
          <w:lang w:eastAsia="ru-RU"/>
        </w:rPr>
        <w:t xml:space="preserve"> Геофизические методы по изучаемым физическим полям и их природе, а также свойствам грунтов подразделяются </w:t>
      </w:r>
      <w:proofErr w:type="gramStart"/>
      <w:r w:rsidRPr="007D31E5">
        <w:rPr>
          <w:rFonts w:ascii="Times New Roman" w:eastAsia="Times New Roman" w:hAnsi="Times New Roman" w:cs="Times New Roman"/>
          <w:color w:val="000000"/>
          <w:sz w:val="24"/>
          <w:szCs w:val="24"/>
          <w:lang w:eastAsia="ru-RU"/>
        </w:rPr>
        <w:t>на</w:t>
      </w:r>
      <w:proofErr w:type="gramEnd"/>
      <w:r w:rsidRPr="007D31E5">
        <w:rPr>
          <w:rFonts w:ascii="Times New Roman" w:eastAsia="Times New Roman" w:hAnsi="Times New Roman" w:cs="Times New Roman"/>
          <w:color w:val="000000"/>
          <w:sz w:val="24"/>
          <w:szCs w:val="24"/>
          <w:lang w:eastAsia="ru-RU"/>
        </w:rPr>
        <w:t>:</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r w:rsidRPr="007D31E5">
        <w:rPr>
          <w:rFonts w:ascii="Times New Roman" w:eastAsia="Times New Roman" w:hAnsi="Times New Roman" w:cs="Times New Roman"/>
          <w:color w:val="000000"/>
          <w:sz w:val="24"/>
          <w:szCs w:val="24"/>
          <w:lang w:eastAsia="ru-RU"/>
        </w:rPr>
        <w:t>электромагнитные;</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r w:rsidRPr="007D31E5">
        <w:rPr>
          <w:rFonts w:ascii="Times New Roman" w:eastAsia="Times New Roman" w:hAnsi="Times New Roman" w:cs="Times New Roman"/>
          <w:color w:val="000000"/>
          <w:sz w:val="24"/>
          <w:szCs w:val="24"/>
          <w:lang w:eastAsia="ru-RU"/>
        </w:rPr>
        <w:lastRenderedPageBreak/>
        <w:t>сейсмоакустические;</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r w:rsidRPr="007D31E5">
        <w:rPr>
          <w:rFonts w:ascii="Times New Roman" w:eastAsia="Times New Roman" w:hAnsi="Times New Roman" w:cs="Times New Roman"/>
          <w:color w:val="000000"/>
          <w:sz w:val="24"/>
          <w:szCs w:val="24"/>
          <w:lang w:eastAsia="ru-RU"/>
        </w:rPr>
        <w:t>магнитометрические;</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r w:rsidRPr="007D31E5">
        <w:rPr>
          <w:rFonts w:ascii="Times New Roman" w:eastAsia="Times New Roman" w:hAnsi="Times New Roman" w:cs="Times New Roman"/>
          <w:color w:val="000000"/>
          <w:sz w:val="24"/>
          <w:szCs w:val="24"/>
          <w:lang w:eastAsia="ru-RU"/>
        </w:rPr>
        <w:t>гравиметрические;</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r w:rsidRPr="007D31E5">
        <w:rPr>
          <w:rFonts w:ascii="Times New Roman" w:eastAsia="Times New Roman" w:hAnsi="Times New Roman" w:cs="Times New Roman"/>
          <w:color w:val="000000"/>
          <w:sz w:val="24"/>
          <w:szCs w:val="24"/>
          <w:lang w:eastAsia="ru-RU"/>
        </w:rPr>
        <w:t>ядерно-физические;</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proofErr w:type="spellStart"/>
      <w:r w:rsidRPr="007D31E5">
        <w:rPr>
          <w:rFonts w:ascii="Times New Roman" w:eastAsia="Times New Roman" w:hAnsi="Times New Roman" w:cs="Times New Roman"/>
          <w:color w:val="000000"/>
          <w:sz w:val="24"/>
          <w:szCs w:val="24"/>
          <w:lang w:eastAsia="ru-RU"/>
        </w:rPr>
        <w:t>газово-эманационные</w:t>
      </w:r>
      <w:proofErr w:type="spellEnd"/>
      <w:r w:rsidRPr="007D31E5">
        <w:rPr>
          <w:rFonts w:ascii="Times New Roman" w:eastAsia="Times New Roman" w:hAnsi="Times New Roman" w:cs="Times New Roman"/>
          <w:color w:val="000000"/>
          <w:sz w:val="24"/>
          <w:szCs w:val="24"/>
          <w:lang w:eastAsia="ru-RU"/>
        </w:rPr>
        <w:t>;</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r w:rsidRPr="007D31E5">
        <w:rPr>
          <w:rFonts w:ascii="Times New Roman" w:eastAsia="Times New Roman" w:hAnsi="Times New Roman" w:cs="Times New Roman"/>
          <w:color w:val="000000"/>
          <w:sz w:val="24"/>
          <w:szCs w:val="24"/>
          <w:lang w:eastAsia="ru-RU"/>
        </w:rPr>
        <w:t>термометрические.</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bookmarkStart w:id="33" w:name="i348938"/>
      <w:bookmarkStart w:id="34" w:name="i356499"/>
      <w:bookmarkEnd w:id="33"/>
      <w:r w:rsidRPr="007D31E5">
        <w:rPr>
          <w:rFonts w:ascii="Times New Roman" w:eastAsia="Times New Roman" w:hAnsi="Times New Roman" w:cs="Times New Roman"/>
          <w:b/>
          <w:bCs/>
          <w:color w:val="000000"/>
          <w:sz w:val="24"/>
          <w:szCs w:val="24"/>
          <w:lang w:eastAsia="ru-RU"/>
        </w:rPr>
        <w:t>4.7</w:t>
      </w:r>
      <w:bookmarkEnd w:id="34"/>
      <w:r w:rsidRPr="007D31E5">
        <w:rPr>
          <w:rFonts w:ascii="Times New Roman" w:eastAsia="Times New Roman" w:hAnsi="Times New Roman" w:cs="Times New Roman"/>
          <w:b/>
          <w:bCs/>
          <w:color w:val="000000"/>
          <w:sz w:val="24"/>
          <w:szCs w:val="24"/>
          <w:lang w:eastAsia="ru-RU"/>
        </w:rPr>
        <w:t>.</w:t>
      </w:r>
      <w:r w:rsidRPr="007D31E5">
        <w:rPr>
          <w:rFonts w:ascii="Times New Roman" w:eastAsia="Times New Roman" w:hAnsi="Times New Roman" w:cs="Times New Roman"/>
          <w:color w:val="000000"/>
          <w:sz w:val="24"/>
          <w:szCs w:val="24"/>
          <w:lang w:eastAsia="ru-RU"/>
        </w:rPr>
        <w:t xml:space="preserve"> Геофизические методы по технологиям (виду) наблюдений подразделяются </w:t>
      </w:r>
      <w:proofErr w:type="gramStart"/>
      <w:r w:rsidRPr="007D31E5">
        <w:rPr>
          <w:rFonts w:ascii="Times New Roman" w:eastAsia="Times New Roman" w:hAnsi="Times New Roman" w:cs="Times New Roman"/>
          <w:color w:val="000000"/>
          <w:sz w:val="24"/>
          <w:szCs w:val="24"/>
          <w:lang w:eastAsia="ru-RU"/>
        </w:rPr>
        <w:t>на</w:t>
      </w:r>
      <w:proofErr w:type="gramEnd"/>
      <w:r w:rsidRPr="007D31E5">
        <w:rPr>
          <w:rFonts w:ascii="Times New Roman" w:eastAsia="Times New Roman" w:hAnsi="Times New Roman" w:cs="Times New Roman"/>
          <w:color w:val="000000"/>
          <w:sz w:val="24"/>
          <w:szCs w:val="24"/>
          <w:lang w:eastAsia="ru-RU"/>
        </w:rPr>
        <w:t>:</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r w:rsidRPr="007D31E5">
        <w:rPr>
          <w:rFonts w:ascii="Times New Roman" w:eastAsia="Times New Roman" w:hAnsi="Times New Roman" w:cs="Times New Roman"/>
          <w:color w:val="000000"/>
          <w:sz w:val="24"/>
          <w:szCs w:val="24"/>
          <w:lang w:eastAsia="ru-RU"/>
        </w:rPr>
        <w:t>аэрокосмические или дистанционные;</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r w:rsidRPr="007D31E5">
        <w:rPr>
          <w:rFonts w:ascii="Times New Roman" w:eastAsia="Times New Roman" w:hAnsi="Times New Roman" w:cs="Times New Roman"/>
          <w:color w:val="000000"/>
          <w:sz w:val="24"/>
          <w:szCs w:val="24"/>
          <w:lang w:eastAsia="ru-RU"/>
        </w:rPr>
        <w:t>наземные;</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r w:rsidRPr="007D31E5">
        <w:rPr>
          <w:rFonts w:ascii="Times New Roman" w:eastAsia="Times New Roman" w:hAnsi="Times New Roman" w:cs="Times New Roman"/>
          <w:color w:val="000000"/>
          <w:sz w:val="24"/>
          <w:szCs w:val="24"/>
          <w:lang w:eastAsia="ru-RU"/>
        </w:rPr>
        <w:t>экваториальные;</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r w:rsidRPr="007D31E5">
        <w:rPr>
          <w:rFonts w:ascii="Times New Roman" w:eastAsia="Times New Roman" w:hAnsi="Times New Roman" w:cs="Times New Roman"/>
          <w:color w:val="000000"/>
          <w:sz w:val="24"/>
          <w:szCs w:val="24"/>
          <w:lang w:eastAsia="ru-RU"/>
        </w:rPr>
        <w:t>скважинные;</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r w:rsidRPr="007D31E5">
        <w:rPr>
          <w:rFonts w:ascii="Times New Roman" w:eastAsia="Times New Roman" w:hAnsi="Times New Roman" w:cs="Times New Roman"/>
          <w:color w:val="000000"/>
          <w:sz w:val="24"/>
          <w:szCs w:val="24"/>
          <w:lang w:eastAsia="ru-RU"/>
        </w:rPr>
        <w:t>подземные;</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r w:rsidRPr="007D31E5">
        <w:rPr>
          <w:rFonts w:ascii="Times New Roman" w:eastAsia="Times New Roman" w:hAnsi="Times New Roman" w:cs="Times New Roman"/>
          <w:color w:val="000000"/>
          <w:sz w:val="24"/>
          <w:szCs w:val="24"/>
          <w:lang w:eastAsia="ru-RU"/>
        </w:rPr>
        <w:t>лабораторные;</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r w:rsidRPr="007D31E5">
        <w:rPr>
          <w:rFonts w:ascii="Times New Roman" w:eastAsia="Times New Roman" w:hAnsi="Times New Roman" w:cs="Times New Roman"/>
          <w:color w:val="000000"/>
          <w:sz w:val="24"/>
          <w:szCs w:val="24"/>
          <w:lang w:eastAsia="ru-RU"/>
        </w:rPr>
        <w:t>смешанных технологий.</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bookmarkStart w:id="35" w:name="i364939"/>
      <w:bookmarkStart w:id="36" w:name="i372823"/>
      <w:bookmarkEnd w:id="35"/>
      <w:r w:rsidRPr="007D31E5">
        <w:rPr>
          <w:rFonts w:ascii="Times New Roman" w:eastAsia="Times New Roman" w:hAnsi="Times New Roman" w:cs="Times New Roman"/>
          <w:b/>
          <w:bCs/>
          <w:color w:val="000000"/>
          <w:sz w:val="24"/>
          <w:szCs w:val="24"/>
          <w:lang w:eastAsia="ru-RU"/>
        </w:rPr>
        <w:t>4.8</w:t>
      </w:r>
      <w:bookmarkEnd w:id="36"/>
      <w:r w:rsidRPr="007D31E5">
        <w:rPr>
          <w:rFonts w:ascii="Times New Roman" w:eastAsia="Times New Roman" w:hAnsi="Times New Roman" w:cs="Times New Roman"/>
          <w:b/>
          <w:bCs/>
          <w:color w:val="000000"/>
          <w:sz w:val="24"/>
          <w:szCs w:val="24"/>
          <w:lang w:eastAsia="ru-RU"/>
        </w:rPr>
        <w:t>.</w:t>
      </w:r>
      <w:r w:rsidRPr="007D31E5">
        <w:rPr>
          <w:rFonts w:ascii="Times New Roman" w:eastAsia="Times New Roman" w:hAnsi="Times New Roman" w:cs="Times New Roman"/>
          <w:color w:val="000000"/>
          <w:sz w:val="24"/>
          <w:szCs w:val="24"/>
          <w:lang w:eastAsia="ru-RU"/>
        </w:rPr>
        <w:t> Сокращенные названия геофизических методов, используемые в настоящем документе, приведены в Приложении</w:t>
      </w:r>
      <w:proofErr w:type="gramStart"/>
      <w:r w:rsidRPr="007D31E5">
        <w:rPr>
          <w:rFonts w:ascii="Times New Roman" w:eastAsia="Times New Roman" w:hAnsi="Times New Roman" w:cs="Times New Roman"/>
          <w:color w:val="000000"/>
          <w:sz w:val="24"/>
          <w:szCs w:val="24"/>
          <w:lang w:eastAsia="ru-RU"/>
        </w:rPr>
        <w:t> </w:t>
      </w:r>
      <w:hyperlink r:id="rId90" w:anchor="i4203710" w:tooltip="Приложение Б" w:history="1">
        <w:r w:rsidRPr="007D31E5">
          <w:rPr>
            <w:rFonts w:ascii="Times New Roman" w:eastAsia="Times New Roman" w:hAnsi="Times New Roman" w:cs="Times New Roman"/>
            <w:color w:val="0000FF"/>
            <w:sz w:val="24"/>
            <w:szCs w:val="24"/>
            <w:u w:val="single"/>
            <w:lang w:eastAsia="ru-RU"/>
          </w:rPr>
          <w:t>Б</w:t>
        </w:r>
        <w:proofErr w:type="gramEnd"/>
      </w:hyperlink>
      <w:r w:rsidRPr="007D31E5">
        <w:rPr>
          <w:rFonts w:ascii="Times New Roman" w:eastAsia="Times New Roman" w:hAnsi="Times New Roman" w:cs="Times New Roman"/>
          <w:color w:val="000000"/>
          <w:sz w:val="24"/>
          <w:szCs w:val="24"/>
          <w:lang w:eastAsia="ru-RU"/>
        </w:rPr>
        <w:t>. Методы геофизических исследований и краткая характеристика геофизических методов приведены в Приложениях </w:t>
      </w:r>
      <w:hyperlink r:id="rId91" w:anchor="i4296526" w:tooltip="Приложение В" w:history="1">
        <w:r w:rsidRPr="007D31E5">
          <w:rPr>
            <w:rFonts w:ascii="Times New Roman" w:eastAsia="Times New Roman" w:hAnsi="Times New Roman" w:cs="Times New Roman"/>
            <w:color w:val="0000FF"/>
            <w:sz w:val="24"/>
            <w:szCs w:val="24"/>
            <w:u w:val="single"/>
            <w:lang w:eastAsia="ru-RU"/>
          </w:rPr>
          <w:t>В</w:t>
        </w:r>
      </w:hyperlink>
      <w:r w:rsidRPr="007D31E5">
        <w:rPr>
          <w:rFonts w:ascii="Times New Roman" w:eastAsia="Times New Roman" w:hAnsi="Times New Roman" w:cs="Times New Roman"/>
          <w:color w:val="000000"/>
          <w:sz w:val="24"/>
          <w:szCs w:val="24"/>
          <w:lang w:eastAsia="ru-RU"/>
        </w:rPr>
        <w:t> и </w:t>
      </w:r>
      <w:hyperlink r:id="rId92" w:anchor="i4347957" w:tooltip="Приложение Г" w:history="1">
        <w:r w:rsidRPr="007D31E5">
          <w:rPr>
            <w:rFonts w:ascii="Times New Roman" w:eastAsia="Times New Roman" w:hAnsi="Times New Roman" w:cs="Times New Roman"/>
            <w:color w:val="0000FF"/>
            <w:sz w:val="24"/>
            <w:szCs w:val="24"/>
            <w:u w:val="single"/>
            <w:lang w:eastAsia="ru-RU"/>
          </w:rPr>
          <w:t>Г</w:t>
        </w:r>
      </w:hyperlink>
      <w:r w:rsidRPr="007D31E5">
        <w:rPr>
          <w:rFonts w:ascii="Times New Roman" w:eastAsia="Times New Roman" w:hAnsi="Times New Roman" w:cs="Times New Roman"/>
          <w:color w:val="000000"/>
          <w:sz w:val="24"/>
          <w:szCs w:val="24"/>
          <w:lang w:eastAsia="ru-RU"/>
        </w:rPr>
        <w:t>.</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bookmarkStart w:id="37" w:name="i382733"/>
      <w:bookmarkStart w:id="38" w:name="i391420"/>
      <w:bookmarkEnd w:id="37"/>
      <w:r w:rsidRPr="007D31E5">
        <w:rPr>
          <w:rFonts w:ascii="Times New Roman" w:eastAsia="Times New Roman" w:hAnsi="Times New Roman" w:cs="Times New Roman"/>
          <w:b/>
          <w:bCs/>
          <w:color w:val="000000"/>
          <w:sz w:val="24"/>
          <w:szCs w:val="24"/>
          <w:lang w:eastAsia="ru-RU"/>
        </w:rPr>
        <w:t>4.9</w:t>
      </w:r>
      <w:bookmarkEnd w:id="38"/>
      <w:r w:rsidRPr="007D31E5">
        <w:rPr>
          <w:rFonts w:ascii="Times New Roman" w:eastAsia="Times New Roman" w:hAnsi="Times New Roman" w:cs="Times New Roman"/>
          <w:b/>
          <w:bCs/>
          <w:color w:val="000000"/>
          <w:sz w:val="24"/>
          <w:szCs w:val="24"/>
          <w:lang w:eastAsia="ru-RU"/>
        </w:rPr>
        <w:t>.</w:t>
      </w:r>
      <w:r w:rsidRPr="007D31E5">
        <w:rPr>
          <w:rFonts w:ascii="Times New Roman" w:eastAsia="Times New Roman" w:hAnsi="Times New Roman" w:cs="Times New Roman"/>
          <w:color w:val="000000"/>
          <w:sz w:val="24"/>
          <w:szCs w:val="24"/>
          <w:lang w:eastAsia="ru-RU"/>
        </w:rPr>
        <w:t> В тех случаях, когда поставленная инженерно-геологическая задача (п. </w:t>
      </w:r>
      <w:hyperlink r:id="rId93" w:anchor="i221587" w:tooltip="Пункт 4.1" w:history="1">
        <w:r w:rsidRPr="007D31E5">
          <w:rPr>
            <w:rFonts w:ascii="Times New Roman" w:eastAsia="Times New Roman" w:hAnsi="Times New Roman" w:cs="Times New Roman"/>
            <w:color w:val="0000FF"/>
            <w:sz w:val="24"/>
            <w:szCs w:val="24"/>
            <w:u w:val="single"/>
            <w:lang w:eastAsia="ru-RU"/>
          </w:rPr>
          <w:t>4.1</w:t>
        </w:r>
      </w:hyperlink>
      <w:r w:rsidRPr="007D31E5">
        <w:rPr>
          <w:rFonts w:ascii="Times New Roman" w:eastAsia="Times New Roman" w:hAnsi="Times New Roman" w:cs="Times New Roman"/>
          <w:color w:val="000000"/>
          <w:sz w:val="24"/>
          <w:szCs w:val="24"/>
          <w:lang w:eastAsia="ru-RU"/>
        </w:rPr>
        <w:t>) не может быть однозначно решена одним из геофизических методов или её решение требует дополнительной проверки, следует использовать комплекс геофизических методов, включающий 1 - 2 основных метода и вспомогательные методы, выбираемые по результатам работ, использующих основные методы (приложение</w:t>
      </w:r>
      <w:proofErr w:type="gramStart"/>
      <w:r w:rsidRPr="007D31E5">
        <w:rPr>
          <w:rFonts w:ascii="Times New Roman" w:eastAsia="Times New Roman" w:hAnsi="Times New Roman" w:cs="Times New Roman"/>
          <w:color w:val="000000"/>
          <w:sz w:val="24"/>
          <w:szCs w:val="24"/>
          <w:lang w:eastAsia="ru-RU"/>
        </w:rPr>
        <w:t> </w:t>
      </w:r>
      <w:hyperlink r:id="rId94" w:anchor="i4392246" w:tooltip="Приложение Д" w:history="1">
        <w:r w:rsidRPr="007D31E5">
          <w:rPr>
            <w:rFonts w:ascii="Times New Roman" w:eastAsia="Times New Roman" w:hAnsi="Times New Roman" w:cs="Times New Roman"/>
            <w:color w:val="0000FF"/>
            <w:sz w:val="24"/>
            <w:szCs w:val="24"/>
            <w:u w:val="single"/>
            <w:lang w:eastAsia="ru-RU"/>
          </w:rPr>
          <w:t>Д</w:t>
        </w:r>
        <w:proofErr w:type="gramEnd"/>
      </w:hyperlink>
      <w:r w:rsidRPr="007D31E5">
        <w:rPr>
          <w:rFonts w:ascii="Times New Roman" w:eastAsia="Times New Roman" w:hAnsi="Times New Roman" w:cs="Times New Roman"/>
          <w:color w:val="000000"/>
          <w:sz w:val="24"/>
          <w:szCs w:val="24"/>
          <w:lang w:eastAsia="ru-RU"/>
        </w:rPr>
        <w:t>).</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r w:rsidRPr="007D31E5">
        <w:rPr>
          <w:rFonts w:ascii="Times New Roman" w:eastAsia="Times New Roman" w:hAnsi="Times New Roman" w:cs="Times New Roman"/>
          <w:color w:val="000000"/>
          <w:sz w:val="24"/>
          <w:szCs w:val="24"/>
          <w:lang w:eastAsia="ru-RU"/>
        </w:rPr>
        <w:t xml:space="preserve">Основными являются методы, которые могут решать задачу </w:t>
      </w:r>
      <w:proofErr w:type="gramStart"/>
      <w:r w:rsidRPr="007D31E5">
        <w:rPr>
          <w:rFonts w:ascii="Times New Roman" w:eastAsia="Times New Roman" w:hAnsi="Times New Roman" w:cs="Times New Roman"/>
          <w:color w:val="000000"/>
          <w:sz w:val="24"/>
          <w:szCs w:val="24"/>
          <w:lang w:eastAsia="ru-RU"/>
        </w:rPr>
        <w:t>самостоятельно</w:t>
      </w:r>
      <w:proofErr w:type="gramEnd"/>
      <w:r w:rsidRPr="007D31E5">
        <w:rPr>
          <w:rFonts w:ascii="Times New Roman" w:eastAsia="Times New Roman" w:hAnsi="Times New Roman" w:cs="Times New Roman"/>
          <w:color w:val="000000"/>
          <w:sz w:val="24"/>
          <w:szCs w:val="24"/>
          <w:lang w:eastAsia="ru-RU"/>
        </w:rPr>
        <w:t xml:space="preserve"> и основаны на существенном различии контактирующих пород по свойствам, определяющим структуру и интенсивность исследуемого поля.</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r w:rsidRPr="007D31E5">
        <w:rPr>
          <w:rFonts w:ascii="Times New Roman" w:eastAsia="Times New Roman" w:hAnsi="Times New Roman" w:cs="Times New Roman"/>
          <w:color w:val="000000"/>
          <w:sz w:val="24"/>
          <w:szCs w:val="24"/>
          <w:lang w:eastAsia="ru-RU"/>
        </w:rPr>
        <w:t>Вспомогательные методы, как правило, не решают задачи самостоятельно, а применяются для уточнения решений, найденных с помощью основных методов. Их применяют для уточнения природы геофизических аномалий, детализации геометрии геологических объектов, получения дополнительных характеристик изучаемой среды.</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bookmarkStart w:id="39" w:name="i405221"/>
      <w:bookmarkStart w:id="40" w:name="i411377"/>
      <w:bookmarkEnd w:id="39"/>
      <w:r w:rsidRPr="007D31E5">
        <w:rPr>
          <w:rFonts w:ascii="Times New Roman" w:eastAsia="Times New Roman" w:hAnsi="Times New Roman" w:cs="Times New Roman"/>
          <w:b/>
          <w:bCs/>
          <w:color w:val="000000"/>
          <w:sz w:val="24"/>
          <w:szCs w:val="24"/>
          <w:lang w:eastAsia="ru-RU"/>
        </w:rPr>
        <w:t>4.10</w:t>
      </w:r>
      <w:bookmarkEnd w:id="40"/>
      <w:r w:rsidRPr="007D31E5">
        <w:rPr>
          <w:rFonts w:ascii="Times New Roman" w:eastAsia="Times New Roman" w:hAnsi="Times New Roman" w:cs="Times New Roman"/>
          <w:b/>
          <w:bCs/>
          <w:color w:val="000000"/>
          <w:sz w:val="24"/>
          <w:szCs w:val="24"/>
          <w:lang w:eastAsia="ru-RU"/>
        </w:rPr>
        <w:t>.</w:t>
      </w:r>
      <w:r w:rsidRPr="007D31E5">
        <w:rPr>
          <w:rFonts w:ascii="Times New Roman" w:eastAsia="Times New Roman" w:hAnsi="Times New Roman" w:cs="Times New Roman"/>
          <w:color w:val="000000"/>
          <w:sz w:val="24"/>
          <w:szCs w:val="24"/>
          <w:lang w:eastAsia="ru-RU"/>
        </w:rPr>
        <w:t> Основными показателями, которые влияют на выбор рационального комплекса методов, являются:</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r w:rsidRPr="007D31E5">
        <w:rPr>
          <w:rFonts w:ascii="Times New Roman" w:eastAsia="Times New Roman" w:hAnsi="Times New Roman" w:cs="Times New Roman"/>
          <w:color w:val="000000"/>
          <w:sz w:val="24"/>
          <w:szCs w:val="24"/>
          <w:lang w:eastAsia="ru-RU"/>
        </w:rPr>
        <w:t>информативность метода по отношению к решаемой задаче в конкретных инженерно-геологических условиях;</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r w:rsidRPr="007D31E5">
        <w:rPr>
          <w:rFonts w:ascii="Times New Roman" w:eastAsia="Times New Roman" w:hAnsi="Times New Roman" w:cs="Times New Roman"/>
          <w:color w:val="000000"/>
          <w:sz w:val="24"/>
          <w:szCs w:val="24"/>
          <w:lang w:eastAsia="ru-RU"/>
        </w:rPr>
        <w:t>стоимость работ, выполняемых данным методом, и его производительность, определяющая сроки работ;</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r w:rsidRPr="007D31E5">
        <w:rPr>
          <w:rFonts w:ascii="Times New Roman" w:eastAsia="Times New Roman" w:hAnsi="Times New Roman" w:cs="Times New Roman"/>
          <w:color w:val="000000"/>
          <w:sz w:val="24"/>
          <w:szCs w:val="24"/>
          <w:lang w:eastAsia="ru-RU"/>
        </w:rPr>
        <w:t>количество обслуживающего персонала;</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r w:rsidRPr="007D31E5">
        <w:rPr>
          <w:rFonts w:ascii="Times New Roman" w:eastAsia="Times New Roman" w:hAnsi="Times New Roman" w:cs="Times New Roman"/>
          <w:color w:val="000000"/>
          <w:sz w:val="24"/>
          <w:szCs w:val="24"/>
          <w:lang w:eastAsia="ru-RU"/>
        </w:rPr>
        <w:t>трудоёмкость и сложность обработки результатов наблюдений.</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bookmarkStart w:id="41" w:name="i428968"/>
      <w:bookmarkStart w:id="42" w:name="i436875"/>
      <w:bookmarkEnd w:id="41"/>
      <w:r w:rsidRPr="007D31E5">
        <w:rPr>
          <w:rFonts w:ascii="Times New Roman" w:eastAsia="Times New Roman" w:hAnsi="Times New Roman" w:cs="Times New Roman"/>
          <w:b/>
          <w:bCs/>
          <w:color w:val="000000"/>
          <w:sz w:val="24"/>
          <w:szCs w:val="24"/>
          <w:lang w:eastAsia="ru-RU"/>
        </w:rPr>
        <w:t>4.</w:t>
      </w:r>
      <w:bookmarkEnd w:id="42"/>
      <w:r w:rsidRPr="007D31E5">
        <w:rPr>
          <w:rFonts w:ascii="Times New Roman" w:eastAsia="Times New Roman" w:hAnsi="Times New Roman" w:cs="Times New Roman"/>
          <w:b/>
          <w:bCs/>
          <w:color w:val="000000"/>
          <w:sz w:val="24"/>
          <w:szCs w:val="24"/>
          <w:lang w:eastAsia="ru-RU"/>
        </w:rPr>
        <w:t>11.</w:t>
      </w:r>
      <w:r w:rsidRPr="007D31E5">
        <w:rPr>
          <w:rFonts w:ascii="Times New Roman" w:eastAsia="Times New Roman" w:hAnsi="Times New Roman" w:cs="Times New Roman"/>
          <w:color w:val="000000"/>
          <w:sz w:val="24"/>
          <w:szCs w:val="24"/>
          <w:lang w:eastAsia="ru-RU"/>
        </w:rPr>
        <w:t> Программа геофизических исследований, являющаяся составной частью программы инженерно-геологических изысканий, разрабатывается на основании технического задания заказчика с учетом собранных материалов по геофизической изученности территории, а также материалов инженерно-геологических и гидрогеологических изысканий прошлых лет, выполненных на исследуемой территории, или в аналогичных условиях на прилегающих участках (территориях).</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r w:rsidRPr="007D31E5">
        <w:rPr>
          <w:rFonts w:ascii="Times New Roman" w:eastAsia="Times New Roman" w:hAnsi="Times New Roman" w:cs="Times New Roman"/>
          <w:color w:val="000000"/>
          <w:sz w:val="24"/>
          <w:szCs w:val="24"/>
          <w:lang w:eastAsia="ru-RU"/>
        </w:rPr>
        <w:t>При разработке программы геофизических исследований формируется априорная физико-геологическая модель исследуемой территории, в соответствии с которой и с учетом категории сложности инженерно-геологических условий (приложение</w:t>
      </w:r>
      <w:proofErr w:type="gramStart"/>
      <w:r w:rsidRPr="007D31E5">
        <w:rPr>
          <w:rFonts w:ascii="Times New Roman" w:eastAsia="Times New Roman" w:hAnsi="Times New Roman" w:cs="Times New Roman"/>
          <w:color w:val="000000"/>
          <w:sz w:val="24"/>
          <w:szCs w:val="24"/>
          <w:lang w:eastAsia="ru-RU"/>
        </w:rPr>
        <w:t xml:space="preserve"> Б</w:t>
      </w:r>
      <w:proofErr w:type="gramEnd"/>
      <w:r w:rsidRPr="007D31E5">
        <w:rPr>
          <w:rFonts w:ascii="Times New Roman" w:eastAsia="Times New Roman" w:hAnsi="Times New Roman" w:cs="Times New Roman"/>
          <w:color w:val="000000"/>
          <w:sz w:val="24"/>
          <w:szCs w:val="24"/>
          <w:lang w:eastAsia="ru-RU"/>
        </w:rPr>
        <w:t> </w:t>
      </w:r>
      <w:hyperlink r:id="rId95" w:tooltip="Инженерно-геологические изыскания для строительства. Часть I. Общие правила производства работ" w:history="1">
        <w:r w:rsidRPr="007D31E5">
          <w:rPr>
            <w:rFonts w:ascii="Times New Roman" w:eastAsia="Times New Roman" w:hAnsi="Times New Roman" w:cs="Times New Roman"/>
            <w:color w:val="0000FF"/>
            <w:sz w:val="24"/>
            <w:szCs w:val="24"/>
            <w:u w:val="single"/>
            <w:lang w:eastAsia="ru-RU"/>
          </w:rPr>
          <w:t>СП 11-105-97</w:t>
        </w:r>
      </w:hyperlink>
      <w:r w:rsidRPr="007D31E5">
        <w:rPr>
          <w:rFonts w:ascii="Times New Roman" w:eastAsia="Times New Roman" w:hAnsi="Times New Roman" w:cs="Times New Roman"/>
          <w:color w:val="000000"/>
          <w:sz w:val="24"/>
          <w:szCs w:val="24"/>
          <w:lang w:eastAsia="ru-RU"/>
        </w:rPr>
        <w:t> (часть I), а также в соответствии с приложениями </w:t>
      </w:r>
      <w:hyperlink r:id="rId96" w:anchor="i4203710" w:tooltip="Приложение Б" w:history="1">
        <w:r w:rsidRPr="007D31E5">
          <w:rPr>
            <w:rFonts w:ascii="Times New Roman" w:eastAsia="Times New Roman" w:hAnsi="Times New Roman" w:cs="Times New Roman"/>
            <w:color w:val="0000FF"/>
            <w:sz w:val="24"/>
            <w:szCs w:val="24"/>
            <w:u w:val="single"/>
            <w:lang w:eastAsia="ru-RU"/>
          </w:rPr>
          <w:t>Б</w:t>
        </w:r>
      </w:hyperlink>
      <w:r w:rsidRPr="007D31E5">
        <w:rPr>
          <w:rFonts w:ascii="Times New Roman" w:eastAsia="Times New Roman" w:hAnsi="Times New Roman" w:cs="Times New Roman"/>
          <w:color w:val="000000"/>
          <w:sz w:val="24"/>
          <w:szCs w:val="24"/>
          <w:lang w:eastAsia="ru-RU"/>
        </w:rPr>
        <w:t> и </w:t>
      </w:r>
      <w:hyperlink r:id="rId97" w:anchor="i4392246" w:tooltip="Приложение Д" w:history="1">
        <w:r w:rsidRPr="007D31E5">
          <w:rPr>
            <w:rFonts w:ascii="Times New Roman" w:eastAsia="Times New Roman" w:hAnsi="Times New Roman" w:cs="Times New Roman"/>
            <w:color w:val="0000FF"/>
            <w:sz w:val="24"/>
            <w:szCs w:val="24"/>
            <w:u w:val="single"/>
            <w:lang w:eastAsia="ru-RU"/>
          </w:rPr>
          <w:t>Д</w:t>
        </w:r>
      </w:hyperlink>
      <w:r w:rsidRPr="007D31E5">
        <w:rPr>
          <w:rFonts w:ascii="Times New Roman" w:eastAsia="Times New Roman" w:hAnsi="Times New Roman" w:cs="Times New Roman"/>
          <w:color w:val="000000"/>
          <w:sz w:val="24"/>
          <w:szCs w:val="24"/>
          <w:lang w:eastAsia="ru-RU"/>
        </w:rPr>
        <w:t> намечается состав, объем, методика и технология геофизических исследований.</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r w:rsidRPr="007D31E5">
        <w:rPr>
          <w:rFonts w:ascii="Times New Roman" w:eastAsia="Times New Roman" w:hAnsi="Times New Roman" w:cs="Times New Roman"/>
          <w:color w:val="000000"/>
          <w:sz w:val="24"/>
          <w:szCs w:val="24"/>
          <w:lang w:eastAsia="ru-RU"/>
        </w:rPr>
        <w:t>В случае, когда геофизические исследования проводятся как отдельный самостоятельный вид работ, программа составляется только на геофизические работы и исследования.</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bookmarkStart w:id="43" w:name="i447522"/>
      <w:bookmarkStart w:id="44" w:name="i453083"/>
      <w:bookmarkEnd w:id="43"/>
      <w:r w:rsidRPr="007D31E5">
        <w:rPr>
          <w:rFonts w:ascii="Times New Roman" w:eastAsia="Times New Roman" w:hAnsi="Times New Roman" w:cs="Times New Roman"/>
          <w:b/>
          <w:bCs/>
          <w:color w:val="000000"/>
          <w:sz w:val="24"/>
          <w:szCs w:val="24"/>
          <w:lang w:eastAsia="ru-RU"/>
        </w:rPr>
        <w:lastRenderedPageBreak/>
        <w:t>4.12</w:t>
      </w:r>
      <w:bookmarkEnd w:id="44"/>
      <w:r w:rsidRPr="007D31E5">
        <w:rPr>
          <w:rFonts w:ascii="Times New Roman" w:eastAsia="Times New Roman" w:hAnsi="Times New Roman" w:cs="Times New Roman"/>
          <w:b/>
          <w:bCs/>
          <w:color w:val="000000"/>
          <w:sz w:val="24"/>
          <w:szCs w:val="24"/>
          <w:lang w:eastAsia="ru-RU"/>
        </w:rPr>
        <w:t>.</w:t>
      </w:r>
      <w:r w:rsidRPr="007D31E5">
        <w:rPr>
          <w:rFonts w:ascii="Times New Roman" w:eastAsia="Times New Roman" w:hAnsi="Times New Roman" w:cs="Times New Roman"/>
          <w:color w:val="000000"/>
          <w:sz w:val="24"/>
          <w:szCs w:val="24"/>
          <w:lang w:eastAsia="ru-RU"/>
        </w:rPr>
        <w:t> Программа геофизических исследований должна быть увязана по задачам, срокам и объемам с программами других видов изысканий во избежание дублирования или для экономии времени и средств на производство изыскательских работ.</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bookmarkStart w:id="45" w:name="i468442"/>
      <w:bookmarkStart w:id="46" w:name="i477376"/>
      <w:bookmarkEnd w:id="45"/>
      <w:r w:rsidRPr="007D31E5">
        <w:rPr>
          <w:rFonts w:ascii="Times New Roman" w:eastAsia="Times New Roman" w:hAnsi="Times New Roman" w:cs="Times New Roman"/>
          <w:b/>
          <w:bCs/>
          <w:color w:val="000000"/>
          <w:sz w:val="24"/>
          <w:szCs w:val="24"/>
          <w:lang w:eastAsia="ru-RU"/>
        </w:rPr>
        <w:t>4.13</w:t>
      </w:r>
      <w:bookmarkEnd w:id="46"/>
      <w:r w:rsidRPr="007D31E5">
        <w:rPr>
          <w:rFonts w:ascii="Times New Roman" w:eastAsia="Times New Roman" w:hAnsi="Times New Roman" w:cs="Times New Roman"/>
          <w:b/>
          <w:bCs/>
          <w:color w:val="000000"/>
          <w:sz w:val="24"/>
          <w:szCs w:val="24"/>
          <w:lang w:eastAsia="ru-RU"/>
        </w:rPr>
        <w:t>.</w:t>
      </w:r>
      <w:r w:rsidRPr="007D31E5">
        <w:rPr>
          <w:rFonts w:ascii="Times New Roman" w:eastAsia="Times New Roman" w:hAnsi="Times New Roman" w:cs="Times New Roman"/>
          <w:color w:val="000000"/>
          <w:sz w:val="24"/>
          <w:szCs w:val="24"/>
          <w:lang w:eastAsia="ru-RU"/>
        </w:rPr>
        <w:t xml:space="preserve"> При производстве геофизических исследований необходимо соблюдать технические требования, изложенные в </w:t>
      </w:r>
      <w:proofErr w:type="spellStart"/>
      <w:r w:rsidRPr="007D31E5">
        <w:rPr>
          <w:rFonts w:ascii="Times New Roman" w:eastAsia="Times New Roman" w:hAnsi="Times New Roman" w:cs="Times New Roman"/>
          <w:color w:val="000000"/>
          <w:sz w:val="24"/>
          <w:szCs w:val="24"/>
          <w:lang w:eastAsia="ru-RU"/>
        </w:rPr>
        <w:t>нормативныхдокументах</w:t>
      </w:r>
      <w:proofErr w:type="spellEnd"/>
      <w:r w:rsidRPr="007D31E5">
        <w:rPr>
          <w:rFonts w:ascii="Times New Roman" w:eastAsia="Times New Roman" w:hAnsi="Times New Roman" w:cs="Times New Roman"/>
          <w:color w:val="000000"/>
          <w:sz w:val="24"/>
          <w:szCs w:val="24"/>
          <w:lang w:eastAsia="ru-RU"/>
        </w:rPr>
        <w:t>: </w:t>
      </w:r>
      <w:hyperlink r:id="rId98" w:tooltip="Инженерные изыскания для строительства. Технические требования к производству геофизических работ. Электроразведка" w:history="1">
        <w:r w:rsidRPr="007D31E5">
          <w:rPr>
            <w:rFonts w:ascii="Times New Roman" w:eastAsia="Times New Roman" w:hAnsi="Times New Roman" w:cs="Times New Roman"/>
            <w:color w:val="0000FF"/>
            <w:sz w:val="24"/>
            <w:szCs w:val="24"/>
            <w:u w:val="single"/>
            <w:lang w:eastAsia="ru-RU"/>
          </w:rPr>
          <w:t>РСН 64-87</w:t>
        </w:r>
      </w:hyperlink>
      <w:r w:rsidRPr="007D31E5">
        <w:rPr>
          <w:rFonts w:ascii="Times New Roman" w:eastAsia="Times New Roman" w:hAnsi="Times New Roman" w:cs="Times New Roman"/>
          <w:color w:val="000000"/>
          <w:sz w:val="24"/>
          <w:szCs w:val="24"/>
          <w:lang w:eastAsia="ru-RU"/>
        </w:rPr>
        <w:t> для электроразведки, </w:t>
      </w:r>
      <w:hyperlink r:id="rId99" w:tooltip="Инженерные изыскания для строительства. Технические требования к производству геофизических работ. Сейсморазведка" w:history="1">
        <w:r w:rsidRPr="007D31E5">
          <w:rPr>
            <w:rFonts w:ascii="Times New Roman" w:eastAsia="Times New Roman" w:hAnsi="Times New Roman" w:cs="Times New Roman"/>
            <w:color w:val="0000FF"/>
            <w:sz w:val="24"/>
            <w:szCs w:val="24"/>
            <w:u w:val="single"/>
            <w:lang w:eastAsia="ru-RU"/>
          </w:rPr>
          <w:t>РСН 66-87</w:t>
        </w:r>
      </w:hyperlink>
      <w:r w:rsidRPr="007D31E5">
        <w:rPr>
          <w:rFonts w:ascii="Times New Roman" w:eastAsia="Times New Roman" w:hAnsi="Times New Roman" w:cs="Times New Roman"/>
          <w:color w:val="000000"/>
          <w:sz w:val="24"/>
          <w:szCs w:val="24"/>
          <w:lang w:eastAsia="ru-RU"/>
        </w:rPr>
        <w:t> для сейсморазведки, </w:t>
      </w:r>
      <w:hyperlink r:id="rId100" w:tooltip="Инженерные изыскания для строительства. Технические требования к производству геофизических работ. Каротажные методы" w:history="1">
        <w:r w:rsidRPr="007D31E5">
          <w:rPr>
            <w:rFonts w:ascii="Times New Roman" w:eastAsia="Times New Roman" w:hAnsi="Times New Roman" w:cs="Times New Roman"/>
            <w:color w:val="0000FF"/>
            <w:sz w:val="24"/>
            <w:szCs w:val="24"/>
            <w:u w:val="single"/>
            <w:lang w:eastAsia="ru-RU"/>
          </w:rPr>
          <w:t>РСН 75-90</w:t>
        </w:r>
      </w:hyperlink>
      <w:r w:rsidRPr="007D31E5">
        <w:rPr>
          <w:rFonts w:ascii="Times New Roman" w:eastAsia="Times New Roman" w:hAnsi="Times New Roman" w:cs="Times New Roman"/>
          <w:color w:val="000000"/>
          <w:sz w:val="24"/>
          <w:szCs w:val="24"/>
          <w:lang w:eastAsia="ru-RU"/>
        </w:rPr>
        <w:t> для каротажных работ, «Инструкции по гравиметрической разведке», «Технической инструкции по магнитной разведке».</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bookmarkStart w:id="47" w:name="i488272"/>
      <w:bookmarkStart w:id="48" w:name="i496135"/>
      <w:bookmarkEnd w:id="47"/>
      <w:r w:rsidRPr="007D31E5">
        <w:rPr>
          <w:rFonts w:ascii="Times New Roman" w:eastAsia="Times New Roman" w:hAnsi="Times New Roman" w:cs="Times New Roman"/>
          <w:b/>
          <w:bCs/>
          <w:color w:val="000000"/>
          <w:sz w:val="24"/>
          <w:szCs w:val="24"/>
          <w:lang w:eastAsia="ru-RU"/>
        </w:rPr>
        <w:t>4.14</w:t>
      </w:r>
      <w:bookmarkEnd w:id="48"/>
      <w:r w:rsidRPr="007D31E5">
        <w:rPr>
          <w:rFonts w:ascii="Times New Roman" w:eastAsia="Times New Roman" w:hAnsi="Times New Roman" w:cs="Times New Roman"/>
          <w:b/>
          <w:bCs/>
          <w:color w:val="000000"/>
          <w:sz w:val="24"/>
          <w:szCs w:val="24"/>
          <w:lang w:eastAsia="ru-RU"/>
        </w:rPr>
        <w:t>.</w:t>
      </w:r>
      <w:r w:rsidRPr="007D31E5">
        <w:rPr>
          <w:rFonts w:ascii="Times New Roman" w:eastAsia="Times New Roman" w:hAnsi="Times New Roman" w:cs="Times New Roman"/>
          <w:color w:val="000000"/>
          <w:sz w:val="24"/>
          <w:szCs w:val="24"/>
          <w:lang w:eastAsia="ru-RU"/>
        </w:rPr>
        <w:t xml:space="preserve"> Средства измерений, используемые для выполнения геофизических исследований, на основании закона Российской Федерации «Об обеспечении единства измерений» должны быть аттестованы и </w:t>
      </w:r>
      <w:proofErr w:type="spellStart"/>
      <w:r w:rsidRPr="007D31E5">
        <w:rPr>
          <w:rFonts w:ascii="Times New Roman" w:eastAsia="Times New Roman" w:hAnsi="Times New Roman" w:cs="Times New Roman"/>
          <w:color w:val="000000"/>
          <w:sz w:val="24"/>
          <w:szCs w:val="24"/>
          <w:lang w:eastAsia="ru-RU"/>
        </w:rPr>
        <w:t>поверены</w:t>
      </w:r>
      <w:proofErr w:type="spellEnd"/>
      <w:r w:rsidRPr="007D31E5">
        <w:rPr>
          <w:rFonts w:ascii="Times New Roman" w:eastAsia="Times New Roman" w:hAnsi="Times New Roman" w:cs="Times New Roman"/>
          <w:color w:val="000000"/>
          <w:sz w:val="24"/>
          <w:szCs w:val="24"/>
          <w:lang w:eastAsia="ru-RU"/>
        </w:rPr>
        <w:t xml:space="preserve"> в соответствии с требованиями нормативных документов Госстандарта России (</w:t>
      </w:r>
      <w:hyperlink r:id="rId101" w:tooltip="ГСИ. Государственный надзор и ведомственный контроль за средствами измерений. Основные положения" w:history="1">
        <w:r w:rsidRPr="007D31E5">
          <w:rPr>
            <w:rFonts w:ascii="Times New Roman" w:eastAsia="Times New Roman" w:hAnsi="Times New Roman" w:cs="Times New Roman"/>
            <w:color w:val="0000FF"/>
            <w:sz w:val="24"/>
            <w:szCs w:val="24"/>
            <w:u w:val="single"/>
            <w:lang w:eastAsia="ru-RU"/>
          </w:rPr>
          <w:t>ГОСТ 8.002*</w:t>
        </w:r>
      </w:hyperlink>
      <w:r w:rsidRPr="007D31E5">
        <w:rPr>
          <w:rFonts w:ascii="Times New Roman" w:eastAsia="Times New Roman" w:hAnsi="Times New Roman" w:cs="Times New Roman"/>
          <w:color w:val="000000"/>
          <w:sz w:val="24"/>
          <w:szCs w:val="24"/>
          <w:lang w:eastAsia="ru-RU"/>
        </w:rPr>
        <w:t>, </w:t>
      </w:r>
      <w:hyperlink r:id="rId102" w:tooltip="ГСИ. Метрологическая аттестация средств измерений" w:history="1">
        <w:r w:rsidRPr="007D31E5">
          <w:rPr>
            <w:rFonts w:ascii="Times New Roman" w:eastAsia="Times New Roman" w:hAnsi="Times New Roman" w:cs="Times New Roman"/>
            <w:color w:val="0000FF"/>
            <w:sz w:val="24"/>
            <w:szCs w:val="24"/>
            <w:u w:val="single"/>
            <w:lang w:eastAsia="ru-RU"/>
          </w:rPr>
          <w:t>ГОСТ 8.326</w:t>
        </w:r>
      </w:hyperlink>
      <w:r w:rsidRPr="007D31E5">
        <w:rPr>
          <w:rFonts w:ascii="Times New Roman" w:eastAsia="Times New Roman" w:hAnsi="Times New Roman" w:cs="Times New Roman"/>
          <w:color w:val="000000"/>
          <w:sz w:val="24"/>
          <w:szCs w:val="24"/>
          <w:lang w:eastAsia="ru-RU"/>
        </w:rPr>
        <w:t> и др.).</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r w:rsidRPr="007D31E5">
        <w:rPr>
          <w:rFonts w:ascii="Times New Roman" w:eastAsia="Times New Roman" w:hAnsi="Times New Roman" w:cs="Times New Roman"/>
          <w:color w:val="000000"/>
          <w:sz w:val="24"/>
          <w:szCs w:val="24"/>
          <w:lang w:eastAsia="ru-RU"/>
        </w:rPr>
        <w:t>Организации, выполняющие геофизические исследования, должны вести учет средств измерений, подлежащих поверке в установленном порядке.</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bookmarkStart w:id="49" w:name="i501726"/>
      <w:bookmarkStart w:id="50" w:name="i517371"/>
      <w:bookmarkEnd w:id="49"/>
      <w:r w:rsidRPr="007D31E5">
        <w:rPr>
          <w:rFonts w:ascii="Times New Roman" w:eastAsia="Times New Roman" w:hAnsi="Times New Roman" w:cs="Times New Roman"/>
          <w:b/>
          <w:bCs/>
          <w:color w:val="000000"/>
          <w:sz w:val="24"/>
          <w:szCs w:val="24"/>
          <w:lang w:eastAsia="ru-RU"/>
        </w:rPr>
        <w:t>4.15</w:t>
      </w:r>
      <w:bookmarkEnd w:id="50"/>
      <w:r w:rsidRPr="007D31E5">
        <w:rPr>
          <w:rFonts w:ascii="Times New Roman" w:eastAsia="Times New Roman" w:hAnsi="Times New Roman" w:cs="Times New Roman"/>
          <w:b/>
          <w:bCs/>
          <w:color w:val="000000"/>
          <w:sz w:val="24"/>
          <w:szCs w:val="24"/>
          <w:lang w:eastAsia="ru-RU"/>
        </w:rPr>
        <w:t>.</w:t>
      </w:r>
      <w:r w:rsidRPr="007D31E5">
        <w:rPr>
          <w:rFonts w:ascii="Times New Roman" w:eastAsia="Times New Roman" w:hAnsi="Times New Roman" w:cs="Times New Roman"/>
          <w:color w:val="000000"/>
          <w:sz w:val="24"/>
          <w:szCs w:val="24"/>
          <w:lang w:eastAsia="ru-RU"/>
        </w:rPr>
        <w:t> При выполнении геофизических работ должны соблюдаться требования нормативных документов по охране труда, об условиях соблюдения пожарной безопасности и охране окружающей природной среды (</w:t>
      </w:r>
      <w:hyperlink r:id="rId103" w:tooltip="ССБТ. Система стандартов по безопасности труда. Основные положения" w:history="1">
        <w:r w:rsidRPr="007D31E5">
          <w:rPr>
            <w:rFonts w:ascii="Times New Roman" w:eastAsia="Times New Roman" w:hAnsi="Times New Roman" w:cs="Times New Roman"/>
            <w:color w:val="0000FF"/>
            <w:sz w:val="24"/>
            <w:szCs w:val="24"/>
            <w:u w:val="single"/>
            <w:lang w:eastAsia="ru-RU"/>
          </w:rPr>
          <w:t>ГОСТ 12.0.001*</w:t>
        </w:r>
      </w:hyperlink>
      <w:r w:rsidRPr="007D31E5">
        <w:rPr>
          <w:rFonts w:ascii="Times New Roman" w:eastAsia="Times New Roman" w:hAnsi="Times New Roman" w:cs="Times New Roman"/>
          <w:color w:val="000000"/>
          <w:sz w:val="24"/>
          <w:szCs w:val="24"/>
          <w:lang w:eastAsia="ru-RU"/>
        </w:rPr>
        <w:t> и др.).</w:t>
      </w:r>
    </w:p>
    <w:p w:rsidR="007D31E5" w:rsidRPr="007D31E5" w:rsidRDefault="007D31E5" w:rsidP="007D31E5">
      <w:pPr>
        <w:keepNext/>
        <w:spacing w:before="120" w:after="120" w:line="240" w:lineRule="auto"/>
        <w:jc w:val="center"/>
        <w:outlineLvl w:val="0"/>
        <w:rPr>
          <w:rFonts w:ascii="Times New Roman" w:eastAsia="Times New Roman" w:hAnsi="Times New Roman" w:cs="Times New Roman"/>
          <w:b/>
          <w:bCs/>
          <w:color w:val="000000"/>
          <w:kern w:val="36"/>
          <w:sz w:val="24"/>
          <w:szCs w:val="24"/>
          <w:lang w:eastAsia="ru-RU"/>
        </w:rPr>
      </w:pPr>
      <w:bookmarkStart w:id="51" w:name="i521315"/>
      <w:bookmarkStart w:id="52" w:name="i533430"/>
      <w:bookmarkStart w:id="53" w:name="i547692"/>
      <w:bookmarkEnd w:id="51"/>
      <w:bookmarkEnd w:id="52"/>
      <w:r w:rsidRPr="007D31E5">
        <w:rPr>
          <w:rFonts w:ascii="Times New Roman" w:eastAsia="Times New Roman" w:hAnsi="Times New Roman" w:cs="Times New Roman"/>
          <w:b/>
          <w:bCs/>
          <w:color w:val="000000"/>
          <w:kern w:val="36"/>
          <w:sz w:val="24"/>
          <w:szCs w:val="24"/>
          <w:lang w:eastAsia="ru-RU"/>
        </w:rPr>
        <w:t>5. МЕТОДЫ ГЕОФИЗИЧЕСКИХ ИССЛЕДОВАНИЙ</w:t>
      </w:r>
      <w:bookmarkEnd w:id="53"/>
    </w:p>
    <w:p w:rsidR="007D31E5" w:rsidRPr="007D31E5" w:rsidRDefault="007D31E5" w:rsidP="007D31E5">
      <w:pPr>
        <w:keepNext/>
        <w:spacing w:after="120" w:line="240" w:lineRule="auto"/>
        <w:jc w:val="center"/>
        <w:outlineLvl w:val="1"/>
        <w:rPr>
          <w:rFonts w:ascii="Times New Roman" w:eastAsia="Times New Roman" w:hAnsi="Times New Roman" w:cs="Times New Roman"/>
          <w:b/>
          <w:bCs/>
          <w:color w:val="000000"/>
          <w:sz w:val="24"/>
          <w:szCs w:val="24"/>
          <w:lang w:eastAsia="ru-RU"/>
        </w:rPr>
      </w:pPr>
      <w:bookmarkStart w:id="54" w:name="i552024"/>
      <w:bookmarkStart w:id="55" w:name="i562935"/>
      <w:bookmarkStart w:id="56" w:name="i577843"/>
      <w:bookmarkEnd w:id="54"/>
      <w:bookmarkEnd w:id="55"/>
      <w:r w:rsidRPr="007D31E5">
        <w:rPr>
          <w:rFonts w:ascii="Times New Roman" w:eastAsia="Times New Roman" w:hAnsi="Times New Roman" w:cs="Times New Roman"/>
          <w:b/>
          <w:bCs/>
          <w:color w:val="000000"/>
          <w:sz w:val="24"/>
          <w:szCs w:val="24"/>
          <w:lang w:eastAsia="ru-RU"/>
        </w:rPr>
        <w:t>5.1. Электромагнитные методы</w:t>
      </w:r>
      <w:bookmarkEnd w:id="56"/>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bookmarkStart w:id="57" w:name="i583045"/>
      <w:bookmarkStart w:id="58" w:name="i598995"/>
      <w:bookmarkEnd w:id="57"/>
      <w:r w:rsidRPr="007D31E5">
        <w:rPr>
          <w:rFonts w:ascii="Times New Roman" w:eastAsia="Times New Roman" w:hAnsi="Times New Roman" w:cs="Times New Roman"/>
          <w:b/>
          <w:bCs/>
          <w:color w:val="000000"/>
          <w:sz w:val="24"/>
          <w:szCs w:val="24"/>
          <w:lang w:eastAsia="ru-RU"/>
        </w:rPr>
        <w:t>5.1.1</w:t>
      </w:r>
      <w:bookmarkEnd w:id="58"/>
      <w:r w:rsidRPr="007D31E5">
        <w:rPr>
          <w:rFonts w:ascii="Times New Roman" w:eastAsia="Times New Roman" w:hAnsi="Times New Roman" w:cs="Times New Roman"/>
          <w:b/>
          <w:bCs/>
          <w:color w:val="000000"/>
          <w:sz w:val="24"/>
          <w:szCs w:val="24"/>
          <w:lang w:eastAsia="ru-RU"/>
        </w:rPr>
        <w:t>.</w:t>
      </w:r>
      <w:r w:rsidRPr="007D31E5">
        <w:rPr>
          <w:rFonts w:ascii="Times New Roman" w:eastAsia="Times New Roman" w:hAnsi="Times New Roman" w:cs="Times New Roman"/>
          <w:color w:val="000000"/>
          <w:sz w:val="24"/>
          <w:szCs w:val="24"/>
          <w:lang w:eastAsia="ru-RU"/>
        </w:rPr>
        <w:t> </w:t>
      </w:r>
      <w:proofErr w:type="gramStart"/>
      <w:r w:rsidRPr="007D31E5">
        <w:rPr>
          <w:rFonts w:ascii="Times New Roman" w:eastAsia="Times New Roman" w:hAnsi="Times New Roman" w:cs="Times New Roman"/>
          <w:color w:val="000000"/>
          <w:sz w:val="24"/>
          <w:szCs w:val="24"/>
          <w:lang w:eastAsia="ru-RU"/>
        </w:rPr>
        <w:t>Электромагнитные методы, основанные на изучении естественных и искусственно создаваемых электромагнитных полей различного происхождения, включают методы естественного электромагнитного поля, методы постоянного (или низкочастотного) тока и методы переменных электромагнитных полей.</w:t>
      </w:r>
      <w:proofErr w:type="gramEnd"/>
    </w:p>
    <w:p w:rsidR="007D31E5" w:rsidRPr="007D31E5" w:rsidRDefault="007D31E5" w:rsidP="007D31E5">
      <w:pPr>
        <w:spacing w:before="120" w:after="120" w:line="240" w:lineRule="auto"/>
        <w:jc w:val="center"/>
        <w:rPr>
          <w:rFonts w:ascii="Arial" w:eastAsia="Times New Roman" w:hAnsi="Arial" w:cs="Arial"/>
          <w:color w:val="000000"/>
          <w:sz w:val="20"/>
          <w:szCs w:val="20"/>
          <w:lang w:eastAsia="ru-RU"/>
        </w:rPr>
      </w:pPr>
      <w:r w:rsidRPr="007D31E5">
        <w:rPr>
          <w:rFonts w:ascii="Times New Roman" w:eastAsia="Times New Roman" w:hAnsi="Times New Roman" w:cs="Times New Roman"/>
          <w:b/>
          <w:bCs/>
          <w:i/>
          <w:iCs/>
          <w:color w:val="000000"/>
          <w:sz w:val="24"/>
          <w:szCs w:val="24"/>
          <w:lang w:eastAsia="ru-RU"/>
        </w:rPr>
        <w:t>Методы</w:t>
      </w:r>
      <w:r w:rsidRPr="007D31E5">
        <w:rPr>
          <w:rFonts w:ascii="Times New Roman" w:eastAsia="Times New Roman" w:hAnsi="Times New Roman" w:cs="Times New Roman"/>
          <w:b/>
          <w:bCs/>
          <w:color w:val="000000"/>
          <w:sz w:val="24"/>
          <w:szCs w:val="24"/>
          <w:lang w:eastAsia="ru-RU"/>
        </w:rPr>
        <w:t> </w:t>
      </w:r>
      <w:r w:rsidRPr="007D31E5">
        <w:rPr>
          <w:rFonts w:ascii="Times New Roman" w:eastAsia="Times New Roman" w:hAnsi="Times New Roman" w:cs="Times New Roman"/>
          <w:b/>
          <w:bCs/>
          <w:i/>
          <w:iCs/>
          <w:color w:val="000000"/>
          <w:sz w:val="24"/>
          <w:szCs w:val="24"/>
          <w:lang w:eastAsia="ru-RU"/>
        </w:rPr>
        <w:t>естественного</w:t>
      </w:r>
      <w:r w:rsidRPr="007D31E5">
        <w:rPr>
          <w:rFonts w:ascii="Times New Roman" w:eastAsia="Times New Roman" w:hAnsi="Times New Roman" w:cs="Times New Roman"/>
          <w:b/>
          <w:bCs/>
          <w:color w:val="000000"/>
          <w:sz w:val="24"/>
          <w:szCs w:val="24"/>
          <w:lang w:eastAsia="ru-RU"/>
        </w:rPr>
        <w:t> </w:t>
      </w:r>
      <w:r w:rsidRPr="007D31E5">
        <w:rPr>
          <w:rFonts w:ascii="Times New Roman" w:eastAsia="Times New Roman" w:hAnsi="Times New Roman" w:cs="Times New Roman"/>
          <w:b/>
          <w:bCs/>
          <w:i/>
          <w:iCs/>
          <w:color w:val="000000"/>
          <w:sz w:val="24"/>
          <w:szCs w:val="24"/>
          <w:lang w:eastAsia="ru-RU"/>
        </w:rPr>
        <w:t>электромагнитного</w:t>
      </w:r>
      <w:r w:rsidRPr="007D31E5">
        <w:rPr>
          <w:rFonts w:ascii="Times New Roman" w:eastAsia="Times New Roman" w:hAnsi="Times New Roman" w:cs="Times New Roman"/>
          <w:b/>
          <w:bCs/>
          <w:color w:val="000000"/>
          <w:sz w:val="24"/>
          <w:szCs w:val="24"/>
          <w:lang w:eastAsia="ru-RU"/>
        </w:rPr>
        <w:t> </w:t>
      </w:r>
      <w:r w:rsidRPr="007D31E5">
        <w:rPr>
          <w:rFonts w:ascii="Times New Roman" w:eastAsia="Times New Roman" w:hAnsi="Times New Roman" w:cs="Times New Roman"/>
          <w:b/>
          <w:bCs/>
          <w:i/>
          <w:iCs/>
          <w:color w:val="000000"/>
          <w:sz w:val="24"/>
          <w:szCs w:val="24"/>
          <w:lang w:eastAsia="ru-RU"/>
        </w:rPr>
        <w:t>поля</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bookmarkStart w:id="59" w:name="i601891"/>
      <w:bookmarkStart w:id="60" w:name="i612516"/>
      <w:bookmarkEnd w:id="59"/>
      <w:r w:rsidRPr="007D31E5">
        <w:rPr>
          <w:rFonts w:ascii="Times New Roman" w:eastAsia="Times New Roman" w:hAnsi="Times New Roman" w:cs="Times New Roman"/>
          <w:b/>
          <w:bCs/>
          <w:color w:val="000000"/>
          <w:sz w:val="24"/>
          <w:szCs w:val="24"/>
          <w:lang w:eastAsia="ru-RU"/>
        </w:rPr>
        <w:t>5.1.2</w:t>
      </w:r>
      <w:bookmarkEnd w:id="60"/>
      <w:r w:rsidRPr="007D31E5">
        <w:rPr>
          <w:rFonts w:ascii="Times New Roman" w:eastAsia="Times New Roman" w:hAnsi="Times New Roman" w:cs="Times New Roman"/>
          <w:b/>
          <w:bCs/>
          <w:color w:val="000000"/>
          <w:sz w:val="24"/>
          <w:szCs w:val="24"/>
          <w:lang w:eastAsia="ru-RU"/>
        </w:rPr>
        <w:t>.</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Методы</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естественного</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электрического</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поля</w:t>
      </w:r>
      <w:r w:rsidRPr="007D31E5">
        <w:rPr>
          <w:rFonts w:ascii="Times New Roman" w:eastAsia="Times New Roman" w:hAnsi="Times New Roman" w:cs="Times New Roman"/>
          <w:color w:val="000000"/>
          <w:sz w:val="24"/>
          <w:szCs w:val="24"/>
          <w:lang w:eastAsia="ru-RU"/>
        </w:rPr>
        <w:t xml:space="preserve"> (методы ЕП) электрохимического и электрокинетического происхождения основаны на связи </w:t>
      </w:r>
      <w:proofErr w:type="spellStart"/>
      <w:r w:rsidRPr="007D31E5">
        <w:rPr>
          <w:rFonts w:ascii="Times New Roman" w:eastAsia="Times New Roman" w:hAnsi="Times New Roman" w:cs="Times New Roman"/>
          <w:color w:val="000000"/>
          <w:sz w:val="24"/>
          <w:szCs w:val="24"/>
          <w:lang w:eastAsia="ru-RU"/>
        </w:rPr>
        <w:t>электропотенциалов</w:t>
      </w:r>
      <w:proofErr w:type="spellEnd"/>
      <w:r w:rsidRPr="007D31E5">
        <w:rPr>
          <w:rFonts w:ascii="Times New Roman" w:eastAsia="Times New Roman" w:hAnsi="Times New Roman" w:cs="Times New Roman"/>
          <w:color w:val="000000"/>
          <w:sz w:val="24"/>
          <w:szCs w:val="24"/>
          <w:lang w:eastAsia="ru-RU"/>
        </w:rPr>
        <w:t xml:space="preserve"> этих полей с направлением и интенсивностью соответствующих процессов. На изучении полей электрохимического происхождения основаны способы обнаружения и локализации в пространстве мест коррозии металлических конструкций или их элементов, а также мест окислительно-восстановительных реакций, протекающих в породах. На изучении полей электрокинетического происхождения, обусловленных диффузионно-адсорбционными и фильтрационными процессами в породах, основаны способы обнаружения мест питания, фильтрации и разгрузки естественных и техногенных вод.</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r w:rsidRPr="007D31E5">
        <w:rPr>
          <w:rFonts w:ascii="Times New Roman" w:eastAsia="Times New Roman" w:hAnsi="Times New Roman" w:cs="Times New Roman"/>
          <w:color w:val="000000"/>
          <w:sz w:val="24"/>
          <w:szCs w:val="24"/>
          <w:lang w:eastAsia="ru-RU"/>
        </w:rPr>
        <w:t>В методе ЕП применяются два способа наблюдений: способ потенциала, когда на каждой точке измеряют потенциал по отношению к какой-либо общей точке профиля или площадки, и способ градиента потенциала, при котором измеряется разность потенциала между соседними точками. Интерпретация, как правило, выполняется на качественном уровне.</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r w:rsidRPr="007D31E5">
        <w:rPr>
          <w:rFonts w:ascii="Times New Roman" w:eastAsia="Times New Roman" w:hAnsi="Times New Roman" w:cs="Times New Roman"/>
          <w:color w:val="000000"/>
          <w:sz w:val="24"/>
          <w:szCs w:val="24"/>
          <w:lang w:eastAsia="ru-RU"/>
        </w:rPr>
        <w:t>Каротаж потенциалов собственной поляризации (ПС), изучающий поля той же природы, позволяет выделять сухие и водоносные пласты, зоны минерализации и т.п.</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bookmarkStart w:id="61" w:name="i622856"/>
      <w:bookmarkStart w:id="62" w:name="i631223"/>
      <w:bookmarkEnd w:id="61"/>
      <w:r w:rsidRPr="007D31E5">
        <w:rPr>
          <w:rFonts w:ascii="Times New Roman" w:eastAsia="Times New Roman" w:hAnsi="Times New Roman" w:cs="Times New Roman"/>
          <w:b/>
          <w:bCs/>
          <w:color w:val="000000"/>
          <w:sz w:val="24"/>
          <w:szCs w:val="24"/>
          <w:lang w:eastAsia="ru-RU"/>
        </w:rPr>
        <w:t>5.1.3</w:t>
      </w:r>
      <w:bookmarkEnd w:id="62"/>
      <w:r w:rsidRPr="007D31E5">
        <w:rPr>
          <w:rFonts w:ascii="Times New Roman" w:eastAsia="Times New Roman" w:hAnsi="Times New Roman" w:cs="Times New Roman"/>
          <w:b/>
          <w:bCs/>
          <w:color w:val="000000"/>
          <w:sz w:val="24"/>
          <w:szCs w:val="24"/>
          <w:lang w:eastAsia="ru-RU"/>
        </w:rPr>
        <w:t>.</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Метод</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естественного</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импульсного</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электромагнитного</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поля</w:t>
      </w:r>
      <w:r w:rsidRPr="007D31E5">
        <w:rPr>
          <w:rFonts w:ascii="Times New Roman" w:eastAsia="Times New Roman" w:hAnsi="Times New Roman" w:cs="Times New Roman"/>
          <w:color w:val="000000"/>
          <w:sz w:val="24"/>
          <w:szCs w:val="24"/>
          <w:lang w:eastAsia="ru-RU"/>
        </w:rPr>
        <w:t xml:space="preserve"> (ЕИЭМПЗ) основан на возникновении локальных электромагнитных полей при </w:t>
      </w:r>
      <w:proofErr w:type="spellStart"/>
      <w:r w:rsidRPr="007D31E5">
        <w:rPr>
          <w:rFonts w:ascii="Times New Roman" w:eastAsia="Times New Roman" w:hAnsi="Times New Roman" w:cs="Times New Roman"/>
          <w:color w:val="000000"/>
          <w:sz w:val="24"/>
          <w:szCs w:val="24"/>
          <w:lang w:eastAsia="ru-RU"/>
        </w:rPr>
        <w:t>механо-электрических</w:t>
      </w:r>
      <w:proofErr w:type="spellEnd"/>
      <w:r w:rsidRPr="007D31E5">
        <w:rPr>
          <w:rFonts w:ascii="Times New Roman" w:eastAsia="Times New Roman" w:hAnsi="Times New Roman" w:cs="Times New Roman"/>
          <w:color w:val="000000"/>
          <w:sz w:val="24"/>
          <w:szCs w:val="24"/>
          <w:lang w:eastAsia="ru-RU"/>
        </w:rPr>
        <w:t xml:space="preserve"> преобразованиях горных пород под воздействием механических нагрузок. Частота электромагнитных импульсов является индикатором процессов деформации в скрытой стадии их развития, позволяя локализовать места подготавливаемых нарушений </w:t>
      </w:r>
      <w:proofErr w:type="spellStart"/>
      <w:r w:rsidRPr="007D31E5">
        <w:rPr>
          <w:rFonts w:ascii="Times New Roman" w:eastAsia="Times New Roman" w:hAnsi="Times New Roman" w:cs="Times New Roman"/>
          <w:color w:val="000000"/>
          <w:sz w:val="24"/>
          <w:szCs w:val="24"/>
          <w:lang w:eastAsia="ru-RU"/>
        </w:rPr>
        <w:t>сплошности</w:t>
      </w:r>
      <w:proofErr w:type="spellEnd"/>
      <w:r w:rsidRPr="007D31E5">
        <w:rPr>
          <w:rFonts w:ascii="Times New Roman" w:eastAsia="Times New Roman" w:hAnsi="Times New Roman" w:cs="Times New Roman"/>
          <w:color w:val="000000"/>
          <w:sz w:val="24"/>
          <w:szCs w:val="24"/>
          <w:lang w:eastAsia="ru-RU"/>
        </w:rPr>
        <w:t>.</w:t>
      </w:r>
    </w:p>
    <w:p w:rsidR="007D31E5" w:rsidRPr="007D31E5" w:rsidRDefault="007D31E5" w:rsidP="007D31E5">
      <w:pPr>
        <w:spacing w:before="120" w:after="120" w:line="240" w:lineRule="auto"/>
        <w:jc w:val="center"/>
        <w:rPr>
          <w:rFonts w:ascii="Arial" w:eastAsia="Times New Roman" w:hAnsi="Arial" w:cs="Arial"/>
          <w:color w:val="000000"/>
          <w:sz w:val="20"/>
          <w:szCs w:val="20"/>
          <w:lang w:eastAsia="ru-RU"/>
        </w:rPr>
      </w:pPr>
      <w:r w:rsidRPr="007D31E5">
        <w:rPr>
          <w:rFonts w:ascii="Times New Roman" w:eastAsia="Times New Roman" w:hAnsi="Times New Roman" w:cs="Times New Roman"/>
          <w:b/>
          <w:bCs/>
          <w:i/>
          <w:iCs/>
          <w:color w:val="000000"/>
          <w:sz w:val="24"/>
          <w:szCs w:val="24"/>
          <w:lang w:eastAsia="ru-RU"/>
        </w:rPr>
        <w:t>Методы</w:t>
      </w:r>
      <w:r w:rsidRPr="007D31E5">
        <w:rPr>
          <w:rFonts w:ascii="Times New Roman" w:eastAsia="Times New Roman" w:hAnsi="Times New Roman" w:cs="Times New Roman"/>
          <w:b/>
          <w:bCs/>
          <w:color w:val="000000"/>
          <w:sz w:val="24"/>
          <w:szCs w:val="24"/>
          <w:lang w:eastAsia="ru-RU"/>
        </w:rPr>
        <w:t> </w:t>
      </w:r>
      <w:r w:rsidRPr="007D31E5">
        <w:rPr>
          <w:rFonts w:ascii="Times New Roman" w:eastAsia="Times New Roman" w:hAnsi="Times New Roman" w:cs="Times New Roman"/>
          <w:b/>
          <w:bCs/>
          <w:i/>
          <w:iCs/>
          <w:color w:val="000000"/>
          <w:sz w:val="24"/>
          <w:szCs w:val="24"/>
          <w:lang w:eastAsia="ru-RU"/>
        </w:rPr>
        <w:t>постоянного</w:t>
      </w:r>
      <w:r w:rsidRPr="007D31E5">
        <w:rPr>
          <w:rFonts w:ascii="Times New Roman" w:eastAsia="Times New Roman" w:hAnsi="Times New Roman" w:cs="Times New Roman"/>
          <w:b/>
          <w:bCs/>
          <w:color w:val="000000"/>
          <w:sz w:val="24"/>
          <w:szCs w:val="24"/>
          <w:lang w:eastAsia="ru-RU"/>
        </w:rPr>
        <w:t> (</w:t>
      </w:r>
      <w:r w:rsidRPr="007D31E5">
        <w:rPr>
          <w:rFonts w:ascii="Times New Roman" w:eastAsia="Times New Roman" w:hAnsi="Times New Roman" w:cs="Times New Roman"/>
          <w:b/>
          <w:bCs/>
          <w:i/>
          <w:iCs/>
          <w:color w:val="000000"/>
          <w:sz w:val="24"/>
          <w:szCs w:val="24"/>
          <w:lang w:eastAsia="ru-RU"/>
        </w:rPr>
        <w:t>низкочастотного</w:t>
      </w:r>
      <w:r w:rsidRPr="007D31E5">
        <w:rPr>
          <w:rFonts w:ascii="Times New Roman" w:eastAsia="Times New Roman" w:hAnsi="Times New Roman" w:cs="Times New Roman"/>
          <w:b/>
          <w:bCs/>
          <w:color w:val="000000"/>
          <w:sz w:val="24"/>
          <w:szCs w:val="24"/>
          <w:lang w:eastAsia="ru-RU"/>
        </w:rPr>
        <w:t>) </w:t>
      </w:r>
      <w:r w:rsidRPr="007D31E5">
        <w:rPr>
          <w:rFonts w:ascii="Times New Roman" w:eastAsia="Times New Roman" w:hAnsi="Times New Roman" w:cs="Times New Roman"/>
          <w:b/>
          <w:bCs/>
          <w:i/>
          <w:iCs/>
          <w:color w:val="000000"/>
          <w:sz w:val="24"/>
          <w:szCs w:val="24"/>
          <w:lang w:eastAsia="ru-RU"/>
        </w:rPr>
        <w:t>тока</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bookmarkStart w:id="63" w:name="i642446"/>
      <w:bookmarkStart w:id="64" w:name="i658132"/>
      <w:bookmarkEnd w:id="63"/>
      <w:r w:rsidRPr="007D31E5">
        <w:rPr>
          <w:rFonts w:ascii="Times New Roman" w:eastAsia="Times New Roman" w:hAnsi="Times New Roman" w:cs="Times New Roman"/>
          <w:b/>
          <w:bCs/>
          <w:color w:val="000000"/>
          <w:sz w:val="24"/>
          <w:szCs w:val="24"/>
          <w:lang w:eastAsia="ru-RU"/>
        </w:rPr>
        <w:t>5.1.4</w:t>
      </w:r>
      <w:bookmarkEnd w:id="64"/>
      <w:r w:rsidRPr="007D31E5">
        <w:rPr>
          <w:rFonts w:ascii="Times New Roman" w:eastAsia="Times New Roman" w:hAnsi="Times New Roman" w:cs="Times New Roman"/>
          <w:b/>
          <w:bCs/>
          <w:color w:val="000000"/>
          <w:sz w:val="24"/>
          <w:szCs w:val="24"/>
          <w:lang w:eastAsia="ru-RU"/>
        </w:rPr>
        <w:t>.</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Методы</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сопротивления</w:t>
      </w:r>
      <w:r w:rsidRPr="007D31E5">
        <w:rPr>
          <w:rFonts w:ascii="Times New Roman" w:eastAsia="Times New Roman" w:hAnsi="Times New Roman" w:cs="Times New Roman"/>
          <w:color w:val="000000"/>
          <w:sz w:val="24"/>
          <w:szCs w:val="24"/>
          <w:lang w:eastAsia="ru-RU"/>
        </w:rPr>
        <w:t xml:space="preserve"> основаны на изучении поля, создаваемого в массиве искусственными источниками постоянного или низкочастотного переменного тока, </w:t>
      </w:r>
      <w:r w:rsidRPr="007D31E5">
        <w:rPr>
          <w:rFonts w:ascii="Times New Roman" w:eastAsia="Times New Roman" w:hAnsi="Times New Roman" w:cs="Times New Roman"/>
          <w:color w:val="000000"/>
          <w:sz w:val="24"/>
          <w:szCs w:val="24"/>
          <w:lang w:eastAsia="ru-RU"/>
        </w:rPr>
        <w:lastRenderedPageBreak/>
        <w:t>пропускаемого между питающими электродами - заземлениями. Измеряется сила этого тока и напряжение между приемными электродами, по значениям которых с учетом геометрического коэффициента установки рассчитывается кажущееся сопротивление (ρ</w:t>
      </w:r>
      <w:r w:rsidRPr="007D31E5">
        <w:rPr>
          <w:rFonts w:ascii="Times New Roman" w:eastAsia="Times New Roman" w:hAnsi="Times New Roman" w:cs="Times New Roman"/>
          <w:color w:val="000000"/>
          <w:sz w:val="24"/>
          <w:szCs w:val="24"/>
          <w:vertAlign w:val="subscript"/>
          <w:lang w:eastAsia="ru-RU"/>
        </w:rPr>
        <w:t>к</w:t>
      </w:r>
      <w:r w:rsidRPr="007D31E5">
        <w:rPr>
          <w:rFonts w:ascii="Times New Roman" w:eastAsia="Times New Roman" w:hAnsi="Times New Roman" w:cs="Times New Roman"/>
          <w:color w:val="000000"/>
          <w:sz w:val="24"/>
          <w:szCs w:val="24"/>
          <w:lang w:eastAsia="ru-RU"/>
        </w:rPr>
        <w:t xml:space="preserve">), являющееся параметром электрического поля, косвенно характеризующим истинные электрические параметры геологической среды. При этом увеличение геометрических размеров установок ведет к увеличению </w:t>
      </w:r>
      <w:proofErr w:type="spellStart"/>
      <w:r w:rsidRPr="007D31E5">
        <w:rPr>
          <w:rFonts w:ascii="Times New Roman" w:eastAsia="Times New Roman" w:hAnsi="Times New Roman" w:cs="Times New Roman"/>
          <w:color w:val="000000"/>
          <w:sz w:val="24"/>
          <w:szCs w:val="24"/>
          <w:lang w:eastAsia="ru-RU"/>
        </w:rPr>
        <w:t>глубинности</w:t>
      </w:r>
      <w:proofErr w:type="spellEnd"/>
      <w:r w:rsidRPr="007D31E5">
        <w:rPr>
          <w:rFonts w:ascii="Times New Roman" w:eastAsia="Times New Roman" w:hAnsi="Times New Roman" w:cs="Times New Roman"/>
          <w:color w:val="000000"/>
          <w:sz w:val="24"/>
          <w:szCs w:val="24"/>
          <w:lang w:eastAsia="ru-RU"/>
        </w:rPr>
        <w:t xml:space="preserve"> исследований.</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r w:rsidRPr="007D31E5">
        <w:rPr>
          <w:rFonts w:ascii="Times New Roman" w:eastAsia="Times New Roman" w:hAnsi="Times New Roman" w:cs="Times New Roman"/>
          <w:color w:val="000000"/>
          <w:sz w:val="24"/>
          <w:szCs w:val="24"/>
          <w:lang w:eastAsia="ru-RU"/>
        </w:rPr>
        <w:t>При измерениях напряжения электрического поля в различных азимутах возможно изучение пространственной структуры грунтового массива. Методами, использующими эту возможность, являются: метод двух составляющих (МДС), метод векторных измерений электрического поля (ВИЭП), круговые наблюдения.</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r w:rsidRPr="007D31E5">
        <w:rPr>
          <w:rFonts w:ascii="Times New Roman" w:eastAsia="Times New Roman" w:hAnsi="Times New Roman" w:cs="Times New Roman"/>
          <w:color w:val="000000"/>
          <w:sz w:val="24"/>
          <w:szCs w:val="24"/>
          <w:lang w:eastAsia="ru-RU"/>
        </w:rPr>
        <w:t xml:space="preserve">Основными используемыми модификациями метода сопротивления являются </w:t>
      </w:r>
      <w:proofErr w:type="spellStart"/>
      <w:r w:rsidRPr="007D31E5">
        <w:rPr>
          <w:rFonts w:ascii="Times New Roman" w:eastAsia="Times New Roman" w:hAnsi="Times New Roman" w:cs="Times New Roman"/>
          <w:color w:val="000000"/>
          <w:sz w:val="24"/>
          <w:szCs w:val="24"/>
          <w:lang w:eastAsia="ru-RU"/>
        </w:rPr>
        <w:t>электропрофилирование</w:t>
      </w:r>
      <w:proofErr w:type="spellEnd"/>
      <w:r w:rsidRPr="007D31E5">
        <w:rPr>
          <w:rFonts w:ascii="Times New Roman" w:eastAsia="Times New Roman" w:hAnsi="Times New Roman" w:cs="Times New Roman"/>
          <w:color w:val="000000"/>
          <w:sz w:val="24"/>
          <w:szCs w:val="24"/>
          <w:lang w:eastAsia="ru-RU"/>
        </w:rPr>
        <w:t xml:space="preserve"> (ЭП) и вертикальное электрическое зондирование (ВЭЗ), выполняемые различными установками. </w:t>
      </w:r>
      <w:proofErr w:type="spellStart"/>
      <w:r w:rsidRPr="007D31E5">
        <w:rPr>
          <w:rFonts w:ascii="Times New Roman" w:eastAsia="Times New Roman" w:hAnsi="Times New Roman" w:cs="Times New Roman"/>
          <w:color w:val="000000"/>
          <w:sz w:val="24"/>
          <w:szCs w:val="24"/>
          <w:lang w:eastAsia="ru-RU"/>
        </w:rPr>
        <w:t>Глубинность</w:t>
      </w:r>
      <w:proofErr w:type="spellEnd"/>
      <w:r w:rsidRPr="007D31E5">
        <w:rPr>
          <w:rFonts w:ascii="Times New Roman" w:eastAsia="Times New Roman" w:hAnsi="Times New Roman" w:cs="Times New Roman"/>
          <w:color w:val="000000"/>
          <w:sz w:val="24"/>
          <w:szCs w:val="24"/>
          <w:lang w:eastAsia="ru-RU"/>
        </w:rPr>
        <w:t xml:space="preserve"> метода сопротивления оценивается по приложению</w:t>
      </w:r>
      <w:proofErr w:type="gramStart"/>
      <w:r w:rsidRPr="007D31E5">
        <w:rPr>
          <w:rFonts w:ascii="Times New Roman" w:eastAsia="Times New Roman" w:hAnsi="Times New Roman" w:cs="Times New Roman"/>
          <w:color w:val="000000"/>
          <w:sz w:val="24"/>
          <w:szCs w:val="24"/>
          <w:lang w:eastAsia="ru-RU"/>
        </w:rPr>
        <w:t> </w:t>
      </w:r>
      <w:hyperlink r:id="rId104" w:anchor="i4765354" w:tooltip="Приложение П" w:history="1">
        <w:r w:rsidRPr="007D31E5">
          <w:rPr>
            <w:rFonts w:ascii="Times New Roman" w:eastAsia="Times New Roman" w:hAnsi="Times New Roman" w:cs="Times New Roman"/>
            <w:color w:val="0000FF"/>
            <w:sz w:val="24"/>
            <w:szCs w:val="24"/>
            <w:u w:val="single"/>
            <w:lang w:eastAsia="ru-RU"/>
          </w:rPr>
          <w:t>П</w:t>
        </w:r>
        <w:proofErr w:type="gramEnd"/>
      </w:hyperlink>
      <w:r w:rsidRPr="007D31E5">
        <w:rPr>
          <w:rFonts w:ascii="Times New Roman" w:eastAsia="Times New Roman" w:hAnsi="Times New Roman" w:cs="Times New Roman"/>
          <w:color w:val="000000"/>
          <w:sz w:val="24"/>
          <w:szCs w:val="24"/>
          <w:lang w:eastAsia="ru-RU"/>
        </w:rPr>
        <w:t>.</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bookmarkStart w:id="65" w:name="i662090"/>
      <w:bookmarkStart w:id="66" w:name="i674708"/>
      <w:bookmarkEnd w:id="65"/>
      <w:r w:rsidRPr="007D31E5">
        <w:rPr>
          <w:rFonts w:ascii="Times New Roman" w:eastAsia="Times New Roman" w:hAnsi="Times New Roman" w:cs="Times New Roman"/>
          <w:b/>
          <w:bCs/>
          <w:color w:val="000000"/>
          <w:sz w:val="24"/>
          <w:szCs w:val="24"/>
          <w:lang w:eastAsia="ru-RU"/>
        </w:rPr>
        <w:t>5.1.5</w:t>
      </w:r>
      <w:bookmarkEnd w:id="66"/>
      <w:r w:rsidRPr="007D31E5">
        <w:rPr>
          <w:rFonts w:ascii="Times New Roman" w:eastAsia="Times New Roman" w:hAnsi="Times New Roman" w:cs="Times New Roman"/>
          <w:b/>
          <w:bCs/>
          <w:color w:val="000000"/>
          <w:sz w:val="24"/>
          <w:szCs w:val="24"/>
          <w:lang w:eastAsia="ru-RU"/>
        </w:rPr>
        <w:t>.</w:t>
      </w:r>
      <w:r w:rsidRPr="007D31E5">
        <w:rPr>
          <w:rFonts w:ascii="Times New Roman" w:eastAsia="Times New Roman" w:hAnsi="Times New Roman" w:cs="Times New Roman"/>
          <w:color w:val="000000"/>
          <w:sz w:val="24"/>
          <w:szCs w:val="24"/>
          <w:lang w:eastAsia="ru-RU"/>
        </w:rPr>
        <w:t> </w:t>
      </w:r>
      <w:proofErr w:type="spellStart"/>
      <w:r w:rsidRPr="007D31E5">
        <w:rPr>
          <w:rFonts w:ascii="Times New Roman" w:eastAsia="Times New Roman" w:hAnsi="Times New Roman" w:cs="Times New Roman"/>
          <w:i/>
          <w:iCs/>
          <w:color w:val="000000"/>
          <w:sz w:val="24"/>
          <w:szCs w:val="24"/>
          <w:lang w:eastAsia="ru-RU"/>
        </w:rPr>
        <w:t>Электропрофилирование</w:t>
      </w:r>
      <w:proofErr w:type="spellEnd"/>
      <w:r w:rsidRPr="007D31E5">
        <w:rPr>
          <w:rFonts w:ascii="Times New Roman" w:eastAsia="Times New Roman" w:hAnsi="Times New Roman" w:cs="Times New Roman"/>
          <w:color w:val="000000"/>
          <w:sz w:val="24"/>
          <w:szCs w:val="24"/>
          <w:lang w:eastAsia="ru-RU"/>
        </w:rPr>
        <w:t> (ЭП) выполняется путем производства измерений с помощью неизменяемой установки с выбранным шагом по профилю.</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proofErr w:type="spellStart"/>
      <w:r w:rsidRPr="007D31E5">
        <w:rPr>
          <w:rFonts w:ascii="Times New Roman" w:eastAsia="Times New Roman" w:hAnsi="Times New Roman" w:cs="Times New Roman"/>
          <w:color w:val="000000"/>
          <w:sz w:val="24"/>
          <w:szCs w:val="24"/>
          <w:lang w:eastAsia="ru-RU"/>
        </w:rPr>
        <w:t>Электропрофилирование</w:t>
      </w:r>
      <w:proofErr w:type="spellEnd"/>
      <w:r w:rsidRPr="007D31E5">
        <w:rPr>
          <w:rFonts w:ascii="Times New Roman" w:eastAsia="Times New Roman" w:hAnsi="Times New Roman" w:cs="Times New Roman"/>
          <w:color w:val="000000"/>
          <w:sz w:val="24"/>
          <w:szCs w:val="24"/>
          <w:lang w:eastAsia="ru-RU"/>
        </w:rPr>
        <w:t xml:space="preserve"> может выполняться в различных модификациях, имеющих свои преимущества и недостатки в зависимости от стоящих задач и условий их решения: симметричное </w:t>
      </w:r>
      <w:proofErr w:type="spellStart"/>
      <w:r w:rsidRPr="007D31E5">
        <w:rPr>
          <w:rFonts w:ascii="Times New Roman" w:eastAsia="Times New Roman" w:hAnsi="Times New Roman" w:cs="Times New Roman"/>
          <w:color w:val="000000"/>
          <w:sz w:val="24"/>
          <w:szCs w:val="24"/>
          <w:lang w:eastAsia="ru-RU"/>
        </w:rPr>
        <w:t>четырехэлектродное</w:t>
      </w:r>
      <w:proofErr w:type="spellEnd"/>
      <w:r w:rsidRPr="007D31E5">
        <w:rPr>
          <w:rFonts w:ascii="Times New Roman" w:eastAsia="Times New Roman" w:hAnsi="Times New Roman" w:cs="Times New Roman"/>
          <w:color w:val="000000"/>
          <w:sz w:val="24"/>
          <w:szCs w:val="24"/>
          <w:lang w:eastAsia="ru-RU"/>
        </w:rPr>
        <w:t xml:space="preserve"> (СЭП), двухстороннее </w:t>
      </w:r>
      <w:proofErr w:type="spellStart"/>
      <w:r w:rsidRPr="007D31E5">
        <w:rPr>
          <w:rFonts w:ascii="Times New Roman" w:eastAsia="Times New Roman" w:hAnsi="Times New Roman" w:cs="Times New Roman"/>
          <w:color w:val="000000"/>
          <w:sz w:val="24"/>
          <w:szCs w:val="24"/>
          <w:lang w:eastAsia="ru-RU"/>
        </w:rPr>
        <w:t>трехэлектродное</w:t>
      </w:r>
      <w:proofErr w:type="spellEnd"/>
      <w:r w:rsidRPr="007D31E5">
        <w:rPr>
          <w:rFonts w:ascii="Times New Roman" w:eastAsia="Times New Roman" w:hAnsi="Times New Roman" w:cs="Times New Roman"/>
          <w:color w:val="000000"/>
          <w:sz w:val="24"/>
          <w:szCs w:val="24"/>
          <w:lang w:eastAsia="ru-RU"/>
        </w:rPr>
        <w:t xml:space="preserve"> - комбинированное (КЭП), дипольное двухстороннее (ДЭП). Все эти модификации могут быть использованы в варианте двух составляющих (ЭП МДС). Одновременное использование нескольких разносов позволяет производить исследования на нескольких уровнях глубин. Чаще всего применяется </w:t>
      </w:r>
      <w:proofErr w:type="spellStart"/>
      <w:r w:rsidRPr="007D31E5">
        <w:rPr>
          <w:rFonts w:ascii="Times New Roman" w:eastAsia="Times New Roman" w:hAnsi="Times New Roman" w:cs="Times New Roman"/>
          <w:color w:val="000000"/>
          <w:sz w:val="24"/>
          <w:szCs w:val="24"/>
          <w:lang w:eastAsia="ru-RU"/>
        </w:rPr>
        <w:t>двухразносное</w:t>
      </w:r>
      <w:proofErr w:type="spellEnd"/>
      <w:r w:rsidRPr="007D31E5">
        <w:rPr>
          <w:rFonts w:ascii="Times New Roman" w:eastAsia="Times New Roman" w:hAnsi="Times New Roman" w:cs="Times New Roman"/>
          <w:color w:val="000000"/>
          <w:sz w:val="24"/>
          <w:szCs w:val="24"/>
          <w:lang w:eastAsia="ru-RU"/>
        </w:rPr>
        <w:t xml:space="preserve"> </w:t>
      </w:r>
      <w:proofErr w:type="spellStart"/>
      <w:r w:rsidRPr="007D31E5">
        <w:rPr>
          <w:rFonts w:ascii="Times New Roman" w:eastAsia="Times New Roman" w:hAnsi="Times New Roman" w:cs="Times New Roman"/>
          <w:color w:val="000000"/>
          <w:sz w:val="24"/>
          <w:szCs w:val="24"/>
          <w:lang w:eastAsia="ru-RU"/>
        </w:rPr>
        <w:t>электропрофилирование</w:t>
      </w:r>
      <w:proofErr w:type="spellEnd"/>
      <w:r w:rsidRPr="007D31E5">
        <w:rPr>
          <w:rFonts w:ascii="Times New Roman" w:eastAsia="Times New Roman" w:hAnsi="Times New Roman" w:cs="Times New Roman"/>
          <w:color w:val="000000"/>
          <w:sz w:val="24"/>
          <w:szCs w:val="24"/>
          <w:lang w:eastAsia="ru-RU"/>
        </w:rPr>
        <w:t>.</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r w:rsidRPr="007D31E5">
        <w:rPr>
          <w:rFonts w:ascii="Times New Roman" w:eastAsia="Times New Roman" w:hAnsi="Times New Roman" w:cs="Times New Roman"/>
          <w:color w:val="000000"/>
          <w:sz w:val="24"/>
          <w:szCs w:val="24"/>
          <w:lang w:eastAsia="ru-RU"/>
        </w:rPr>
        <w:t>Первичным результатом ЭП являются графики кажущегося электрического сопротивления (ρ</w:t>
      </w:r>
      <w:r w:rsidRPr="007D31E5">
        <w:rPr>
          <w:rFonts w:ascii="Times New Roman" w:eastAsia="Times New Roman" w:hAnsi="Times New Roman" w:cs="Times New Roman"/>
          <w:color w:val="000000"/>
          <w:sz w:val="24"/>
          <w:szCs w:val="24"/>
          <w:vertAlign w:val="subscript"/>
          <w:lang w:eastAsia="ru-RU"/>
        </w:rPr>
        <w:t>к</w:t>
      </w:r>
      <w:r w:rsidRPr="007D31E5">
        <w:rPr>
          <w:rFonts w:ascii="Times New Roman" w:eastAsia="Times New Roman" w:hAnsi="Times New Roman" w:cs="Times New Roman"/>
          <w:color w:val="000000"/>
          <w:sz w:val="24"/>
          <w:szCs w:val="24"/>
          <w:lang w:eastAsia="ru-RU"/>
        </w:rPr>
        <w:t>) вдоль профиля наблюдений.</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r w:rsidRPr="007D31E5">
        <w:rPr>
          <w:rFonts w:ascii="Times New Roman" w:eastAsia="Times New Roman" w:hAnsi="Times New Roman" w:cs="Times New Roman"/>
          <w:color w:val="000000"/>
          <w:sz w:val="24"/>
          <w:szCs w:val="24"/>
          <w:lang w:eastAsia="ru-RU"/>
        </w:rPr>
        <w:t>Интерпретация результатов ЭП дает возможность определения положения в плане границ пород, имеющих разное удельное электрическое сопротивление (УЭС).</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r w:rsidRPr="007D31E5">
        <w:rPr>
          <w:rFonts w:ascii="Times New Roman" w:eastAsia="Times New Roman" w:hAnsi="Times New Roman" w:cs="Times New Roman"/>
          <w:color w:val="000000"/>
          <w:sz w:val="24"/>
          <w:szCs w:val="24"/>
          <w:lang w:eastAsia="ru-RU"/>
        </w:rPr>
        <w:t>При использовании ЭП в модификации МДС возможна оценка азимута простирания изучаемых границ, а в благоприятных условиях и глубины их залегания по профилю. В методе ВИЭП предметом исследований в первую очередь является определение местоположения объекта, создающего аномалию.</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bookmarkStart w:id="67" w:name="i688400"/>
      <w:bookmarkStart w:id="68" w:name="i693198"/>
      <w:bookmarkEnd w:id="67"/>
      <w:r w:rsidRPr="007D31E5">
        <w:rPr>
          <w:rFonts w:ascii="Times New Roman" w:eastAsia="Times New Roman" w:hAnsi="Times New Roman" w:cs="Times New Roman"/>
          <w:b/>
          <w:bCs/>
          <w:color w:val="000000"/>
          <w:sz w:val="24"/>
          <w:szCs w:val="24"/>
          <w:lang w:eastAsia="ru-RU"/>
        </w:rPr>
        <w:t>5.1.6</w:t>
      </w:r>
      <w:bookmarkEnd w:id="68"/>
      <w:r w:rsidRPr="007D31E5">
        <w:rPr>
          <w:rFonts w:ascii="Times New Roman" w:eastAsia="Times New Roman" w:hAnsi="Times New Roman" w:cs="Times New Roman"/>
          <w:b/>
          <w:bCs/>
          <w:color w:val="000000"/>
          <w:sz w:val="24"/>
          <w:szCs w:val="24"/>
          <w:lang w:eastAsia="ru-RU"/>
        </w:rPr>
        <w:t>.</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Вертикальное</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электрическое</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зондирование</w:t>
      </w:r>
      <w:r w:rsidRPr="007D31E5">
        <w:rPr>
          <w:rFonts w:ascii="Times New Roman" w:eastAsia="Times New Roman" w:hAnsi="Times New Roman" w:cs="Times New Roman"/>
          <w:color w:val="000000"/>
          <w:sz w:val="24"/>
          <w:szCs w:val="24"/>
          <w:lang w:eastAsia="ru-RU"/>
        </w:rPr>
        <w:t> (ВЭЗ) выполняется путем производства измерений кажущихся сопротивлений ρ</w:t>
      </w:r>
      <w:proofErr w:type="gramStart"/>
      <w:r w:rsidRPr="007D31E5">
        <w:rPr>
          <w:rFonts w:ascii="Times New Roman" w:eastAsia="Times New Roman" w:hAnsi="Times New Roman" w:cs="Times New Roman"/>
          <w:color w:val="000000"/>
          <w:sz w:val="24"/>
          <w:szCs w:val="24"/>
          <w:vertAlign w:val="subscript"/>
          <w:lang w:eastAsia="ru-RU"/>
        </w:rPr>
        <w:t>к</w:t>
      </w:r>
      <w:proofErr w:type="gramEnd"/>
      <w:r w:rsidRPr="007D31E5">
        <w:rPr>
          <w:rFonts w:ascii="Times New Roman" w:eastAsia="Times New Roman" w:hAnsi="Times New Roman" w:cs="Times New Roman"/>
          <w:color w:val="000000"/>
          <w:sz w:val="24"/>
          <w:szCs w:val="24"/>
          <w:lang w:eastAsia="ru-RU"/>
        </w:rPr>
        <w:t> при изменяющихся линейных размерах измерительной установки. Результатом являются кривые ВЭЗ, представляющие собой графики зависимости ρ</w:t>
      </w:r>
      <w:proofErr w:type="gramStart"/>
      <w:r w:rsidRPr="007D31E5">
        <w:rPr>
          <w:rFonts w:ascii="Times New Roman" w:eastAsia="Times New Roman" w:hAnsi="Times New Roman" w:cs="Times New Roman"/>
          <w:color w:val="000000"/>
          <w:sz w:val="24"/>
          <w:szCs w:val="24"/>
          <w:vertAlign w:val="subscript"/>
          <w:lang w:eastAsia="ru-RU"/>
        </w:rPr>
        <w:t>к</w:t>
      </w:r>
      <w:proofErr w:type="gramEnd"/>
      <w:r w:rsidRPr="007D31E5">
        <w:rPr>
          <w:rFonts w:ascii="Times New Roman" w:eastAsia="Times New Roman" w:hAnsi="Times New Roman" w:cs="Times New Roman"/>
          <w:color w:val="000000"/>
          <w:sz w:val="24"/>
          <w:szCs w:val="24"/>
          <w:lang w:eastAsia="ru-RU"/>
        </w:rPr>
        <w:t> от действующего расстояния измерительной установки (разноса - </w:t>
      </w:r>
      <w:proofErr w:type="spellStart"/>
      <w:r w:rsidRPr="007D31E5">
        <w:rPr>
          <w:rFonts w:ascii="Times New Roman" w:eastAsia="Times New Roman" w:hAnsi="Times New Roman" w:cs="Times New Roman"/>
          <w:i/>
          <w:iCs/>
          <w:color w:val="000000"/>
          <w:sz w:val="24"/>
          <w:szCs w:val="24"/>
          <w:lang w:eastAsia="ru-RU"/>
        </w:rPr>
        <w:t>r</w:t>
      </w:r>
      <w:proofErr w:type="spellEnd"/>
      <w:r w:rsidRPr="007D31E5">
        <w:rPr>
          <w:rFonts w:ascii="Times New Roman" w:eastAsia="Times New Roman" w:hAnsi="Times New Roman" w:cs="Times New Roman"/>
          <w:color w:val="000000"/>
          <w:sz w:val="24"/>
          <w:szCs w:val="24"/>
          <w:lang w:eastAsia="ru-RU"/>
        </w:rPr>
        <w:t xml:space="preserve">). ВЭЗ, </w:t>
      </w:r>
      <w:proofErr w:type="gramStart"/>
      <w:r w:rsidRPr="007D31E5">
        <w:rPr>
          <w:rFonts w:ascii="Times New Roman" w:eastAsia="Times New Roman" w:hAnsi="Times New Roman" w:cs="Times New Roman"/>
          <w:color w:val="000000"/>
          <w:sz w:val="24"/>
          <w:szCs w:val="24"/>
          <w:lang w:eastAsia="ru-RU"/>
        </w:rPr>
        <w:t>выполняемые</w:t>
      </w:r>
      <w:proofErr w:type="gramEnd"/>
      <w:r w:rsidRPr="007D31E5">
        <w:rPr>
          <w:rFonts w:ascii="Times New Roman" w:eastAsia="Times New Roman" w:hAnsi="Times New Roman" w:cs="Times New Roman"/>
          <w:color w:val="000000"/>
          <w:sz w:val="24"/>
          <w:szCs w:val="24"/>
          <w:lang w:eastAsia="ru-RU"/>
        </w:rPr>
        <w:t xml:space="preserve"> в нескольких азимутах при неизменном положении центра, носят название круговых ВЭЗ (КВЭЗ). При использовании дипольных измерительных установок метод имеет название дипольного электрического зондирования (ДЭЗ).</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r w:rsidRPr="007D31E5">
        <w:rPr>
          <w:rFonts w:ascii="Times New Roman" w:eastAsia="Times New Roman" w:hAnsi="Times New Roman" w:cs="Times New Roman"/>
          <w:color w:val="000000"/>
          <w:sz w:val="24"/>
          <w:szCs w:val="24"/>
          <w:lang w:eastAsia="ru-RU"/>
        </w:rPr>
        <w:t xml:space="preserve">Вертикальные электрические зондирования выполняются как в отдельных точках или по профилям, так и по площади на поверхности суши или на акваториях. </w:t>
      </w:r>
      <w:proofErr w:type="spellStart"/>
      <w:r w:rsidRPr="007D31E5">
        <w:rPr>
          <w:rFonts w:ascii="Times New Roman" w:eastAsia="Times New Roman" w:hAnsi="Times New Roman" w:cs="Times New Roman"/>
          <w:color w:val="000000"/>
          <w:sz w:val="24"/>
          <w:szCs w:val="24"/>
          <w:lang w:eastAsia="ru-RU"/>
        </w:rPr>
        <w:t>Глубинность</w:t>
      </w:r>
      <w:proofErr w:type="spellEnd"/>
      <w:r w:rsidRPr="007D31E5">
        <w:rPr>
          <w:rFonts w:ascii="Times New Roman" w:eastAsia="Times New Roman" w:hAnsi="Times New Roman" w:cs="Times New Roman"/>
          <w:color w:val="000000"/>
          <w:sz w:val="24"/>
          <w:szCs w:val="24"/>
          <w:lang w:eastAsia="ru-RU"/>
        </w:rPr>
        <w:t xml:space="preserve"> исследований и разрешающая способность метода зависят от соотношения сопротивлений пород на их границах и от размеров измерительной установки.</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r w:rsidRPr="007D31E5">
        <w:rPr>
          <w:rFonts w:ascii="Times New Roman" w:eastAsia="Times New Roman" w:hAnsi="Times New Roman" w:cs="Times New Roman"/>
          <w:color w:val="000000"/>
          <w:sz w:val="24"/>
          <w:szCs w:val="24"/>
          <w:lang w:eastAsia="ru-RU"/>
        </w:rPr>
        <w:t>Интерпретация кривых ВЭЗ, выполняемая различными способами (</w:t>
      </w:r>
      <w:proofErr w:type="spellStart"/>
      <w:r w:rsidRPr="007D31E5">
        <w:rPr>
          <w:rFonts w:ascii="Times New Roman" w:eastAsia="Times New Roman" w:hAnsi="Times New Roman" w:cs="Times New Roman"/>
          <w:color w:val="000000"/>
          <w:sz w:val="24"/>
          <w:szCs w:val="24"/>
          <w:lang w:eastAsia="ru-RU"/>
        </w:rPr>
        <w:t>палеточным</w:t>
      </w:r>
      <w:proofErr w:type="spellEnd"/>
      <w:r w:rsidRPr="007D31E5">
        <w:rPr>
          <w:rFonts w:ascii="Times New Roman" w:eastAsia="Times New Roman" w:hAnsi="Times New Roman" w:cs="Times New Roman"/>
          <w:color w:val="000000"/>
          <w:sz w:val="24"/>
          <w:szCs w:val="24"/>
          <w:lang w:eastAsia="ru-RU"/>
        </w:rPr>
        <w:t>, методом подбора, с помощью различных компьютерных программ, методом особых точек), позволяет определять УЭС пород и положение в пространстве границ пород.</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r w:rsidRPr="007D31E5">
        <w:rPr>
          <w:rFonts w:ascii="Times New Roman" w:eastAsia="Times New Roman" w:hAnsi="Times New Roman" w:cs="Times New Roman"/>
          <w:color w:val="000000"/>
          <w:sz w:val="24"/>
          <w:szCs w:val="24"/>
          <w:lang w:eastAsia="ru-RU"/>
        </w:rPr>
        <w:t>По значениям УЭС, используя установленные связи и зависимости, возможна оценка параметров состава пород, их строения, состояния и свойств.</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bookmarkStart w:id="69" w:name="i702137"/>
      <w:bookmarkStart w:id="70" w:name="i711287"/>
      <w:bookmarkEnd w:id="69"/>
      <w:r w:rsidRPr="007D31E5">
        <w:rPr>
          <w:rFonts w:ascii="Times New Roman" w:eastAsia="Times New Roman" w:hAnsi="Times New Roman" w:cs="Times New Roman"/>
          <w:b/>
          <w:bCs/>
          <w:color w:val="000000"/>
          <w:sz w:val="24"/>
          <w:szCs w:val="24"/>
          <w:lang w:eastAsia="ru-RU"/>
        </w:rPr>
        <w:t>5.1.7</w:t>
      </w:r>
      <w:bookmarkEnd w:id="70"/>
      <w:r w:rsidRPr="007D31E5">
        <w:rPr>
          <w:rFonts w:ascii="Times New Roman" w:eastAsia="Times New Roman" w:hAnsi="Times New Roman" w:cs="Times New Roman"/>
          <w:b/>
          <w:bCs/>
          <w:color w:val="000000"/>
          <w:sz w:val="24"/>
          <w:szCs w:val="24"/>
          <w:lang w:eastAsia="ru-RU"/>
        </w:rPr>
        <w:t>.</w:t>
      </w:r>
      <w:r w:rsidRPr="007D31E5">
        <w:rPr>
          <w:rFonts w:ascii="Times New Roman" w:eastAsia="Times New Roman" w:hAnsi="Times New Roman" w:cs="Times New Roman"/>
          <w:color w:val="000000"/>
          <w:sz w:val="24"/>
          <w:szCs w:val="24"/>
          <w:lang w:eastAsia="ru-RU"/>
        </w:rPr>
        <w:t> В </w:t>
      </w:r>
      <w:r w:rsidRPr="007D31E5">
        <w:rPr>
          <w:rFonts w:ascii="Times New Roman" w:eastAsia="Times New Roman" w:hAnsi="Times New Roman" w:cs="Times New Roman"/>
          <w:i/>
          <w:iCs/>
          <w:color w:val="000000"/>
          <w:sz w:val="24"/>
          <w:szCs w:val="24"/>
          <w:lang w:eastAsia="ru-RU"/>
        </w:rPr>
        <w:t>модификации</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двух</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составляющих</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метода</w:t>
      </w:r>
      <w:r w:rsidRPr="007D31E5">
        <w:rPr>
          <w:rFonts w:ascii="Times New Roman" w:eastAsia="Times New Roman" w:hAnsi="Times New Roman" w:cs="Times New Roman"/>
          <w:color w:val="000000"/>
          <w:sz w:val="24"/>
          <w:szCs w:val="24"/>
          <w:lang w:eastAsia="ru-RU"/>
        </w:rPr>
        <w:t> ВЭЗ (ВЭЗ МДС,), используемого для получения информации о горизонтально неоднородных геоэлектрических массивах, кроме традиционных измерений ρ</w:t>
      </w:r>
      <w:proofErr w:type="gramStart"/>
      <w:r w:rsidRPr="007D31E5">
        <w:rPr>
          <w:rFonts w:ascii="Times New Roman" w:eastAsia="Times New Roman" w:hAnsi="Times New Roman" w:cs="Times New Roman"/>
          <w:color w:val="000000"/>
          <w:sz w:val="24"/>
          <w:szCs w:val="24"/>
          <w:vertAlign w:val="subscript"/>
          <w:lang w:eastAsia="ru-RU"/>
        </w:rPr>
        <w:t>к</w:t>
      </w:r>
      <w:proofErr w:type="gramEnd"/>
      <w:r w:rsidRPr="007D31E5">
        <w:rPr>
          <w:rFonts w:ascii="Times New Roman" w:eastAsia="Times New Roman" w:hAnsi="Times New Roman" w:cs="Times New Roman"/>
          <w:color w:val="000000"/>
          <w:sz w:val="24"/>
          <w:szCs w:val="24"/>
          <w:lang w:eastAsia="ru-RU"/>
        </w:rPr>
        <w:t xml:space="preserve">, производят </w:t>
      </w:r>
      <w:proofErr w:type="gramStart"/>
      <w:r w:rsidRPr="007D31E5">
        <w:rPr>
          <w:rFonts w:ascii="Times New Roman" w:eastAsia="Times New Roman" w:hAnsi="Times New Roman" w:cs="Times New Roman"/>
          <w:color w:val="000000"/>
          <w:sz w:val="24"/>
          <w:szCs w:val="24"/>
          <w:lang w:eastAsia="ru-RU"/>
        </w:rPr>
        <w:t>измерения</w:t>
      </w:r>
      <w:proofErr w:type="gramEnd"/>
      <w:r w:rsidRPr="007D31E5">
        <w:rPr>
          <w:rFonts w:ascii="Times New Roman" w:eastAsia="Times New Roman" w:hAnsi="Times New Roman" w:cs="Times New Roman"/>
          <w:color w:val="000000"/>
          <w:sz w:val="24"/>
          <w:szCs w:val="24"/>
          <w:lang w:eastAsia="ru-RU"/>
        </w:rPr>
        <w:t xml:space="preserve"> разности потенциалов в приемной линии, расположенной перпендикулярно основной измерительной установке.</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r w:rsidRPr="007D31E5">
        <w:rPr>
          <w:rFonts w:ascii="Times New Roman" w:eastAsia="Times New Roman" w:hAnsi="Times New Roman" w:cs="Times New Roman"/>
          <w:color w:val="000000"/>
          <w:sz w:val="24"/>
          <w:szCs w:val="24"/>
          <w:lang w:eastAsia="ru-RU"/>
        </w:rPr>
        <w:lastRenderedPageBreak/>
        <w:t>Интерпретация кривых ВЭЗ МДС производится с помощью специальных номограмм и позволяет определять не только УЭС, мощность и глубину залегания геоэлектрических границ, но элементы их залегания.</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bookmarkStart w:id="71" w:name="i724120"/>
      <w:bookmarkStart w:id="72" w:name="i731332"/>
      <w:bookmarkEnd w:id="71"/>
      <w:r w:rsidRPr="007D31E5">
        <w:rPr>
          <w:rFonts w:ascii="Times New Roman" w:eastAsia="Times New Roman" w:hAnsi="Times New Roman" w:cs="Times New Roman"/>
          <w:b/>
          <w:bCs/>
          <w:color w:val="000000"/>
          <w:sz w:val="24"/>
          <w:szCs w:val="24"/>
          <w:lang w:eastAsia="ru-RU"/>
        </w:rPr>
        <w:t>5.1.8</w:t>
      </w:r>
      <w:bookmarkEnd w:id="72"/>
      <w:r w:rsidRPr="007D31E5">
        <w:rPr>
          <w:rFonts w:ascii="Times New Roman" w:eastAsia="Times New Roman" w:hAnsi="Times New Roman" w:cs="Times New Roman"/>
          <w:b/>
          <w:bCs/>
          <w:color w:val="000000"/>
          <w:sz w:val="24"/>
          <w:szCs w:val="24"/>
          <w:lang w:eastAsia="ru-RU"/>
        </w:rPr>
        <w:t>.</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Бесконтактное</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электрическое</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зондирование</w:t>
      </w:r>
      <w:r w:rsidRPr="007D31E5">
        <w:rPr>
          <w:rFonts w:ascii="Times New Roman" w:eastAsia="Times New Roman" w:hAnsi="Times New Roman" w:cs="Times New Roman"/>
          <w:color w:val="000000"/>
          <w:sz w:val="24"/>
          <w:szCs w:val="24"/>
          <w:lang w:eastAsia="ru-RU"/>
        </w:rPr>
        <w:t>, выполняемое на низких частотах с применением специальных емкостных электродов, используется в условиях, где осуществление заземления затруднено (при работах зимой, на скальных породах, твердых покрытиях). В этой модификации ВЭЗ применяется установка точечного зондирования, в которой фиксируется положение одного питающего электрода (второй располагается в «бесконечности»), а приемный диполь перемещается. При профильных наблюдениях, когда соседние установки перекрывают разносами друг друга, точечные зондирования пересчитываются (трансформируются) в </w:t>
      </w:r>
      <w:proofErr w:type="spellStart"/>
      <w:r w:rsidRPr="007D31E5">
        <w:rPr>
          <w:rFonts w:ascii="Times New Roman" w:eastAsia="Times New Roman" w:hAnsi="Times New Roman" w:cs="Times New Roman"/>
          <w:color w:val="000000"/>
          <w:sz w:val="24"/>
          <w:szCs w:val="24"/>
          <w:lang w:eastAsia="ru-RU"/>
        </w:rPr>
        <w:t>трехэлектродные</w:t>
      </w:r>
      <w:proofErr w:type="spellEnd"/>
      <w:r w:rsidRPr="007D31E5">
        <w:rPr>
          <w:rFonts w:ascii="Times New Roman" w:eastAsia="Times New Roman" w:hAnsi="Times New Roman" w:cs="Times New Roman"/>
          <w:color w:val="000000"/>
          <w:sz w:val="24"/>
          <w:szCs w:val="24"/>
          <w:lang w:eastAsia="ru-RU"/>
        </w:rPr>
        <w:t xml:space="preserve"> и интерпретируются обычным способом.</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bookmarkStart w:id="73" w:name="i742348"/>
      <w:bookmarkStart w:id="74" w:name="i754424"/>
      <w:bookmarkEnd w:id="73"/>
      <w:r w:rsidRPr="007D31E5">
        <w:rPr>
          <w:rFonts w:ascii="Times New Roman" w:eastAsia="Times New Roman" w:hAnsi="Times New Roman" w:cs="Times New Roman"/>
          <w:b/>
          <w:bCs/>
          <w:color w:val="000000"/>
          <w:sz w:val="24"/>
          <w:szCs w:val="24"/>
          <w:lang w:eastAsia="ru-RU"/>
        </w:rPr>
        <w:t>5.1.9</w:t>
      </w:r>
      <w:bookmarkEnd w:id="74"/>
      <w:r w:rsidRPr="007D31E5">
        <w:rPr>
          <w:rFonts w:ascii="Times New Roman" w:eastAsia="Times New Roman" w:hAnsi="Times New Roman" w:cs="Times New Roman"/>
          <w:b/>
          <w:bCs/>
          <w:color w:val="000000"/>
          <w:sz w:val="24"/>
          <w:szCs w:val="24"/>
          <w:lang w:eastAsia="ru-RU"/>
        </w:rPr>
        <w:t>.</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Электрическая</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томография</w:t>
      </w:r>
      <w:r w:rsidRPr="007D31E5">
        <w:rPr>
          <w:rFonts w:ascii="Times New Roman" w:eastAsia="Times New Roman" w:hAnsi="Times New Roman" w:cs="Times New Roman"/>
          <w:color w:val="000000"/>
          <w:sz w:val="24"/>
          <w:szCs w:val="24"/>
          <w:lang w:eastAsia="ru-RU"/>
        </w:rPr>
        <w:t xml:space="preserve">, являющаяся модификацией метода ВЭЗ с использованием многоканальных (многоэлектродных) установок, применяется при детальных исследованиях двумерно неоднородных разрезов. В этой модификации ВЭЗ вдоль профиля наблюдений устанавливается набор электродов, расположенных на равных расстояниях. При этом электроды многократно используются в </w:t>
      </w:r>
      <w:proofErr w:type="gramStart"/>
      <w:r w:rsidRPr="007D31E5">
        <w:rPr>
          <w:rFonts w:ascii="Times New Roman" w:eastAsia="Times New Roman" w:hAnsi="Times New Roman" w:cs="Times New Roman"/>
          <w:color w:val="000000"/>
          <w:sz w:val="24"/>
          <w:szCs w:val="24"/>
          <w:lang w:eastAsia="ru-RU"/>
        </w:rPr>
        <w:t>качестве</w:t>
      </w:r>
      <w:proofErr w:type="gramEnd"/>
      <w:r w:rsidRPr="007D31E5">
        <w:rPr>
          <w:rFonts w:ascii="Times New Roman" w:eastAsia="Times New Roman" w:hAnsi="Times New Roman" w:cs="Times New Roman"/>
          <w:color w:val="000000"/>
          <w:sz w:val="24"/>
          <w:szCs w:val="24"/>
          <w:lang w:eastAsia="ru-RU"/>
        </w:rPr>
        <w:t xml:space="preserve"> как приемных, так и питающих.</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r w:rsidRPr="007D31E5">
        <w:rPr>
          <w:rFonts w:ascii="Times New Roman" w:eastAsia="Times New Roman" w:hAnsi="Times New Roman" w:cs="Times New Roman"/>
          <w:color w:val="000000"/>
          <w:sz w:val="24"/>
          <w:szCs w:val="24"/>
          <w:lang w:eastAsia="ru-RU"/>
        </w:rPr>
        <w:t>Обработка и интерпретация данных электрической томографии ведется с помощью специального программного обеспечения.</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bookmarkStart w:id="75" w:name="i764571"/>
      <w:bookmarkStart w:id="76" w:name="i775534"/>
      <w:bookmarkEnd w:id="75"/>
      <w:r w:rsidRPr="007D31E5">
        <w:rPr>
          <w:rFonts w:ascii="Times New Roman" w:eastAsia="Times New Roman" w:hAnsi="Times New Roman" w:cs="Times New Roman"/>
          <w:b/>
          <w:bCs/>
          <w:color w:val="000000"/>
          <w:sz w:val="24"/>
          <w:szCs w:val="24"/>
          <w:lang w:eastAsia="ru-RU"/>
        </w:rPr>
        <w:t>5.1.10</w:t>
      </w:r>
      <w:bookmarkEnd w:id="76"/>
      <w:r w:rsidRPr="007D31E5">
        <w:rPr>
          <w:rFonts w:ascii="Times New Roman" w:eastAsia="Times New Roman" w:hAnsi="Times New Roman" w:cs="Times New Roman"/>
          <w:b/>
          <w:bCs/>
          <w:color w:val="000000"/>
          <w:sz w:val="24"/>
          <w:szCs w:val="24"/>
          <w:lang w:eastAsia="ru-RU"/>
        </w:rPr>
        <w:t>.</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Каротаж</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сопротивлений</w:t>
      </w:r>
      <w:r w:rsidRPr="007D31E5">
        <w:rPr>
          <w:rFonts w:ascii="Times New Roman" w:eastAsia="Times New Roman" w:hAnsi="Times New Roman" w:cs="Times New Roman"/>
          <w:color w:val="000000"/>
          <w:sz w:val="24"/>
          <w:szCs w:val="24"/>
          <w:lang w:eastAsia="ru-RU"/>
        </w:rPr>
        <w:t> (КС) выполняется путем производства измерений силы тока в питающей и напряжения в приемной линиях и вычисления кажущихся сопротивлений ρ</w:t>
      </w:r>
      <w:proofErr w:type="gramStart"/>
      <w:r w:rsidRPr="007D31E5">
        <w:rPr>
          <w:rFonts w:ascii="Times New Roman" w:eastAsia="Times New Roman" w:hAnsi="Times New Roman" w:cs="Times New Roman"/>
          <w:color w:val="000000"/>
          <w:sz w:val="24"/>
          <w:szCs w:val="24"/>
          <w:vertAlign w:val="subscript"/>
          <w:lang w:eastAsia="ru-RU"/>
        </w:rPr>
        <w:t>к</w:t>
      </w:r>
      <w:proofErr w:type="gramEnd"/>
      <w:r w:rsidRPr="007D31E5">
        <w:rPr>
          <w:rFonts w:ascii="Times New Roman" w:eastAsia="Times New Roman" w:hAnsi="Times New Roman" w:cs="Times New Roman"/>
          <w:color w:val="000000"/>
          <w:sz w:val="24"/>
          <w:szCs w:val="24"/>
          <w:lang w:eastAsia="ru-RU"/>
        </w:rPr>
        <w:t> пород при перемещении измерительной установки (зонда) вдоль скважины.</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r w:rsidRPr="007D31E5">
        <w:rPr>
          <w:rFonts w:ascii="Times New Roman" w:eastAsia="Times New Roman" w:hAnsi="Times New Roman" w:cs="Times New Roman"/>
          <w:color w:val="000000"/>
          <w:sz w:val="24"/>
          <w:szCs w:val="24"/>
          <w:lang w:eastAsia="ru-RU"/>
        </w:rPr>
        <w:t>Обязательным условием выполнения каротажа методом КС является отсутствие обсадных металлических труб. Контакт питающих и приемных электродов с грунтом (стенкой скважины) осуществляется либо через жидкость, заполняющую ствол скважины, либо (в сухих скважинах) путем специального прижима электродов к стенке. При работах в скважинах, заполненных водой, измерения могут выполняться непрерывно в процессе перемещения (поднятия или опускания) зонда; в сухих скважинах измерения выполняются в точечном режиме. Результатом каротажа являются каротажные диаграммы (графики зависимости ρ</w:t>
      </w:r>
      <w:proofErr w:type="gramStart"/>
      <w:r w:rsidRPr="007D31E5">
        <w:rPr>
          <w:rFonts w:ascii="Times New Roman" w:eastAsia="Times New Roman" w:hAnsi="Times New Roman" w:cs="Times New Roman"/>
          <w:color w:val="000000"/>
          <w:sz w:val="24"/>
          <w:szCs w:val="24"/>
          <w:vertAlign w:val="subscript"/>
          <w:lang w:eastAsia="ru-RU"/>
        </w:rPr>
        <w:t>к</w:t>
      </w:r>
      <w:proofErr w:type="gramEnd"/>
      <w:r w:rsidRPr="007D31E5">
        <w:rPr>
          <w:rFonts w:ascii="Times New Roman" w:eastAsia="Times New Roman" w:hAnsi="Times New Roman" w:cs="Times New Roman"/>
          <w:color w:val="000000"/>
          <w:sz w:val="24"/>
          <w:szCs w:val="24"/>
          <w:lang w:eastAsia="ru-RU"/>
        </w:rPr>
        <w:t> от глубины). При интерпретации каротажных диаграмм определяется положение границ пород, пересекаемых скважиной, и их УЭС.</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bookmarkStart w:id="77" w:name="i784563"/>
      <w:bookmarkStart w:id="78" w:name="i793982"/>
      <w:bookmarkEnd w:id="77"/>
      <w:r w:rsidRPr="007D31E5">
        <w:rPr>
          <w:rFonts w:ascii="Times New Roman" w:eastAsia="Times New Roman" w:hAnsi="Times New Roman" w:cs="Times New Roman"/>
          <w:b/>
          <w:bCs/>
          <w:color w:val="000000"/>
          <w:sz w:val="24"/>
          <w:szCs w:val="24"/>
          <w:lang w:eastAsia="ru-RU"/>
        </w:rPr>
        <w:t>5.1.</w:t>
      </w:r>
      <w:bookmarkEnd w:id="78"/>
      <w:r w:rsidRPr="007D31E5">
        <w:rPr>
          <w:rFonts w:ascii="Times New Roman" w:eastAsia="Times New Roman" w:hAnsi="Times New Roman" w:cs="Times New Roman"/>
          <w:b/>
          <w:bCs/>
          <w:color w:val="000000"/>
          <w:sz w:val="24"/>
          <w:szCs w:val="24"/>
          <w:lang w:eastAsia="ru-RU"/>
        </w:rPr>
        <w:t>11.</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Боковое</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каротажное</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зондирование</w:t>
      </w:r>
      <w:r w:rsidRPr="007D31E5">
        <w:rPr>
          <w:rFonts w:ascii="Times New Roman" w:eastAsia="Times New Roman" w:hAnsi="Times New Roman" w:cs="Times New Roman"/>
          <w:color w:val="000000"/>
          <w:sz w:val="24"/>
          <w:szCs w:val="24"/>
          <w:lang w:eastAsia="ru-RU"/>
        </w:rPr>
        <w:t> (БКЗ) выполняется путем определения ρ</w:t>
      </w:r>
      <w:proofErr w:type="gramStart"/>
      <w:r w:rsidRPr="007D31E5">
        <w:rPr>
          <w:rFonts w:ascii="Times New Roman" w:eastAsia="Times New Roman" w:hAnsi="Times New Roman" w:cs="Times New Roman"/>
          <w:color w:val="000000"/>
          <w:sz w:val="24"/>
          <w:szCs w:val="24"/>
          <w:vertAlign w:val="subscript"/>
          <w:lang w:eastAsia="ru-RU"/>
        </w:rPr>
        <w:t>к</w:t>
      </w:r>
      <w:proofErr w:type="gramEnd"/>
      <w:r w:rsidRPr="007D31E5">
        <w:rPr>
          <w:rFonts w:ascii="Times New Roman" w:eastAsia="Times New Roman" w:hAnsi="Times New Roman" w:cs="Times New Roman"/>
          <w:color w:val="000000"/>
          <w:sz w:val="24"/>
          <w:szCs w:val="24"/>
          <w:lang w:eastAsia="ru-RU"/>
        </w:rPr>
        <w:t xml:space="preserve"> в исследуемых точках скважины при использовании набора зондов различного размера. В результате количественно характеризуется геоэлектрическое строение </w:t>
      </w:r>
      <w:proofErr w:type="spellStart"/>
      <w:r w:rsidRPr="007D31E5">
        <w:rPr>
          <w:rFonts w:ascii="Times New Roman" w:eastAsia="Times New Roman" w:hAnsi="Times New Roman" w:cs="Times New Roman"/>
          <w:color w:val="000000"/>
          <w:sz w:val="24"/>
          <w:szCs w:val="24"/>
          <w:lang w:eastAsia="ru-RU"/>
        </w:rPr>
        <w:t>околоскважинного</w:t>
      </w:r>
      <w:proofErr w:type="spellEnd"/>
      <w:r w:rsidRPr="007D31E5">
        <w:rPr>
          <w:rFonts w:ascii="Times New Roman" w:eastAsia="Times New Roman" w:hAnsi="Times New Roman" w:cs="Times New Roman"/>
          <w:color w:val="000000"/>
          <w:sz w:val="24"/>
          <w:szCs w:val="24"/>
          <w:lang w:eastAsia="ru-RU"/>
        </w:rPr>
        <w:t xml:space="preserve"> пространства на различных расстояниях от ствола скважины. Это позволяет судить о глубине проникновения в породы бурового раствора и удельных сопротивлениях пород, вскрытых скважиной.</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bookmarkStart w:id="79" w:name="i806350"/>
      <w:bookmarkStart w:id="80" w:name="i817479"/>
      <w:bookmarkEnd w:id="79"/>
      <w:r w:rsidRPr="007D31E5">
        <w:rPr>
          <w:rFonts w:ascii="Times New Roman" w:eastAsia="Times New Roman" w:hAnsi="Times New Roman" w:cs="Times New Roman"/>
          <w:b/>
          <w:bCs/>
          <w:color w:val="000000"/>
          <w:sz w:val="24"/>
          <w:szCs w:val="24"/>
          <w:lang w:eastAsia="ru-RU"/>
        </w:rPr>
        <w:t>5.1</w:t>
      </w:r>
      <w:bookmarkEnd w:id="80"/>
      <w:r w:rsidRPr="007D31E5">
        <w:rPr>
          <w:rFonts w:ascii="Times New Roman" w:eastAsia="Times New Roman" w:hAnsi="Times New Roman" w:cs="Times New Roman"/>
          <w:b/>
          <w:bCs/>
          <w:color w:val="000000"/>
          <w:sz w:val="24"/>
          <w:szCs w:val="24"/>
          <w:lang w:eastAsia="ru-RU"/>
        </w:rPr>
        <w:t>.12.</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Токовый</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каротаж</w:t>
      </w:r>
      <w:r w:rsidRPr="007D31E5">
        <w:rPr>
          <w:rFonts w:ascii="Times New Roman" w:eastAsia="Times New Roman" w:hAnsi="Times New Roman" w:cs="Times New Roman"/>
          <w:color w:val="000000"/>
          <w:sz w:val="24"/>
          <w:szCs w:val="24"/>
          <w:lang w:eastAsia="ru-RU"/>
        </w:rPr>
        <w:t> выполняется в сухих скважинах путем измерения силы тока в питающей цепи при перемещении зонда. При этом оценивается положение границ пород, обеспечивающих различные условия заземления питающего электрода и, соответственно, силу тока.</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r w:rsidRPr="007D31E5">
        <w:rPr>
          <w:rFonts w:ascii="Times New Roman" w:eastAsia="Times New Roman" w:hAnsi="Times New Roman" w:cs="Times New Roman"/>
          <w:color w:val="000000"/>
          <w:sz w:val="24"/>
          <w:szCs w:val="24"/>
          <w:lang w:eastAsia="ru-RU"/>
        </w:rPr>
        <w:t>Модификацией токового каротажа является </w:t>
      </w:r>
      <w:r w:rsidRPr="007D31E5">
        <w:rPr>
          <w:rFonts w:ascii="Times New Roman" w:eastAsia="Times New Roman" w:hAnsi="Times New Roman" w:cs="Times New Roman"/>
          <w:i/>
          <w:iCs/>
          <w:color w:val="000000"/>
          <w:sz w:val="24"/>
          <w:szCs w:val="24"/>
          <w:lang w:eastAsia="ru-RU"/>
        </w:rPr>
        <w:t>электродинамическое</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зондирование</w:t>
      </w:r>
      <w:r w:rsidRPr="007D31E5">
        <w:rPr>
          <w:rFonts w:ascii="Times New Roman" w:eastAsia="Times New Roman" w:hAnsi="Times New Roman" w:cs="Times New Roman"/>
          <w:color w:val="000000"/>
          <w:sz w:val="24"/>
          <w:szCs w:val="24"/>
          <w:lang w:eastAsia="ru-RU"/>
        </w:rPr>
        <w:t> (ЭДЗ), которое совмещает токовый каротаж с динамическим зондированием. Оба метода исследования выполняются одновременно единым измерительным зондом - скважинным снарядом.</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bookmarkStart w:id="81" w:name="i826641"/>
      <w:bookmarkStart w:id="82" w:name="i834010"/>
      <w:bookmarkEnd w:id="81"/>
      <w:r w:rsidRPr="007D31E5">
        <w:rPr>
          <w:rFonts w:ascii="Times New Roman" w:eastAsia="Times New Roman" w:hAnsi="Times New Roman" w:cs="Times New Roman"/>
          <w:b/>
          <w:bCs/>
          <w:color w:val="000000"/>
          <w:sz w:val="24"/>
          <w:szCs w:val="24"/>
          <w:lang w:eastAsia="ru-RU"/>
        </w:rPr>
        <w:t>5.1.13</w:t>
      </w:r>
      <w:bookmarkEnd w:id="82"/>
      <w:r w:rsidRPr="007D31E5">
        <w:rPr>
          <w:rFonts w:ascii="Times New Roman" w:eastAsia="Times New Roman" w:hAnsi="Times New Roman" w:cs="Times New Roman"/>
          <w:b/>
          <w:bCs/>
          <w:color w:val="000000"/>
          <w:sz w:val="24"/>
          <w:szCs w:val="24"/>
          <w:lang w:eastAsia="ru-RU"/>
        </w:rPr>
        <w:t>.</w:t>
      </w:r>
      <w:r w:rsidRPr="007D31E5">
        <w:rPr>
          <w:rFonts w:ascii="Times New Roman" w:eastAsia="Times New Roman" w:hAnsi="Times New Roman" w:cs="Times New Roman"/>
          <w:color w:val="000000"/>
          <w:sz w:val="24"/>
          <w:szCs w:val="24"/>
          <w:lang w:eastAsia="ru-RU"/>
        </w:rPr>
        <w:t> </w:t>
      </w:r>
      <w:proofErr w:type="spellStart"/>
      <w:r w:rsidRPr="007D31E5">
        <w:rPr>
          <w:rFonts w:ascii="Times New Roman" w:eastAsia="Times New Roman" w:hAnsi="Times New Roman" w:cs="Times New Roman"/>
          <w:i/>
          <w:iCs/>
          <w:color w:val="000000"/>
          <w:sz w:val="24"/>
          <w:szCs w:val="24"/>
          <w:lang w:eastAsia="ru-RU"/>
        </w:rPr>
        <w:t>Резистивиметрия</w:t>
      </w:r>
      <w:proofErr w:type="spellEnd"/>
      <w:r w:rsidRPr="007D31E5">
        <w:rPr>
          <w:rFonts w:ascii="Times New Roman" w:eastAsia="Times New Roman" w:hAnsi="Times New Roman" w:cs="Times New Roman"/>
          <w:color w:val="000000"/>
          <w:sz w:val="24"/>
          <w:szCs w:val="24"/>
          <w:lang w:eastAsia="ru-RU"/>
        </w:rPr>
        <w:t> (Рез) является методом определения УЭС среды (грунта или жидкости), помещаемой в специальную форму (</w:t>
      </w:r>
      <w:proofErr w:type="spellStart"/>
      <w:r w:rsidRPr="007D31E5">
        <w:rPr>
          <w:rFonts w:ascii="Times New Roman" w:eastAsia="Times New Roman" w:hAnsi="Times New Roman" w:cs="Times New Roman"/>
          <w:color w:val="000000"/>
          <w:sz w:val="24"/>
          <w:szCs w:val="24"/>
          <w:lang w:eastAsia="ru-RU"/>
        </w:rPr>
        <w:t>резистивиметр</w:t>
      </w:r>
      <w:proofErr w:type="spellEnd"/>
      <w:r w:rsidRPr="007D31E5">
        <w:rPr>
          <w:rFonts w:ascii="Times New Roman" w:eastAsia="Times New Roman" w:hAnsi="Times New Roman" w:cs="Times New Roman"/>
          <w:color w:val="000000"/>
          <w:sz w:val="24"/>
          <w:szCs w:val="24"/>
          <w:lang w:eastAsia="ru-RU"/>
        </w:rPr>
        <w:t xml:space="preserve">), содержащую в </w:t>
      </w:r>
      <w:proofErr w:type="gramStart"/>
      <w:r w:rsidRPr="007D31E5">
        <w:rPr>
          <w:rFonts w:ascii="Times New Roman" w:eastAsia="Times New Roman" w:hAnsi="Times New Roman" w:cs="Times New Roman"/>
          <w:color w:val="000000"/>
          <w:sz w:val="24"/>
          <w:szCs w:val="24"/>
          <w:lang w:eastAsia="ru-RU"/>
        </w:rPr>
        <w:t>конструкции</w:t>
      </w:r>
      <w:proofErr w:type="gramEnd"/>
      <w:r w:rsidRPr="007D31E5">
        <w:rPr>
          <w:rFonts w:ascii="Times New Roman" w:eastAsia="Times New Roman" w:hAnsi="Times New Roman" w:cs="Times New Roman"/>
          <w:color w:val="000000"/>
          <w:sz w:val="24"/>
          <w:szCs w:val="24"/>
          <w:lang w:eastAsia="ru-RU"/>
        </w:rPr>
        <w:t xml:space="preserve"> питающие и приемные электроды, путем измерения силы тока и напряжения. Возможны варианты измерений при помещении и перемещении </w:t>
      </w:r>
      <w:proofErr w:type="spellStart"/>
      <w:r w:rsidRPr="007D31E5">
        <w:rPr>
          <w:rFonts w:ascii="Times New Roman" w:eastAsia="Times New Roman" w:hAnsi="Times New Roman" w:cs="Times New Roman"/>
          <w:color w:val="000000"/>
          <w:sz w:val="24"/>
          <w:szCs w:val="24"/>
          <w:lang w:eastAsia="ru-RU"/>
        </w:rPr>
        <w:t>резистивиметра</w:t>
      </w:r>
      <w:proofErr w:type="spellEnd"/>
      <w:r w:rsidRPr="007D31E5">
        <w:rPr>
          <w:rFonts w:ascii="Times New Roman" w:eastAsia="Times New Roman" w:hAnsi="Times New Roman" w:cs="Times New Roman"/>
          <w:color w:val="000000"/>
          <w:sz w:val="24"/>
          <w:szCs w:val="24"/>
          <w:lang w:eastAsia="ru-RU"/>
        </w:rPr>
        <w:t xml:space="preserve"> в исследуемом водоеме или стволе скважины. По измеренному значению УЭС и </w:t>
      </w:r>
      <w:r w:rsidRPr="007D31E5">
        <w:rPr>
          <w:rFonts w:ascii="Times New Roman" w:eastAsia="Times New Roman" w:hAnsi="Times New Roman" w:cs="Times New Roman"/>
          <w:color w:val="000000"/>
          <w:sz w:val="24"/>
          <w:szCs w:val="24"/>
          <w:lang w:eastAsia="ru-RU"/>
        </w:rPr>
        <w:lastRenderedPageBreak/>
        <w:t>имеющимся корреляционным связям его с параметрами состава пород, минерализацией жидкости, оцениваются эти характеристики, обнаруживаются участки изменения минерализации воды в исследуемом водоёме или скважине, свидетельствующие о разгрузке подземных или поглощении поверхностных вод, а также о наличии источников загрязнения.</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bookmarkStart w:id="83" w:name="i847712"/>
      <w:bookmarkStart w:id="84" w:name="i857787"/>
      <w:bookmarkEnd w:id="83"/>
      <w:r w:rsidRPr="007D31E5">
        <w:rPr>
          <w:rFonts w:ascii="Times New Roman" w:eastAsia="Times New Roman" w:hAnsi="Times New Roman" w:cs="Times New Roman"/>
          <w:b/>
          <w:bCs/>
          <w:color w:val="000000"/>
          <w:sz w:val="24"/>
          <w:szCs w:val="24"/>
          <w:lang w:eastAsia="ru-RU"/>
        </w:rPr>
        <w:t>5.1.14</w:t>
      </w:r>
      <w:bookmarkEnd w:id="84"/>
      <w:r w:rsidRPr="007D31E5">
        <w:rPr>
          <w:rFonts w:ascii="Times New Roman" w:eastAsia="Times New Roman" w:hAnsi="Times New Roman" w:cs="Times New Roman"/>
          <w:b/>
          <w:bCs/>
          <w:color w:val="000000"/>
          <w:sz w:val="24"/>
          <w:szCs w:val="24"/>
          <w:lang w:eastAsia="ru-RU"/>
        </w:rPr>
        <w:t>.</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Метод</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заряженного</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тела</w:t>
      </w:r>
      <w:r w:rsidRPr="007D31E5">
        <w:rPr>
          <w:rFonts w:ascii="Times New Roman" w:eastAsia="Times New Roman" w:hAnsi="Times New Roman" w:cs="Times New Roman"/>
          <w:color w:val="000000"/>
          <w:sz w:val="24"/>
          <w:szCs w:val="24"/>
          <w:lang w:eastAsia="ru-RU"/>
        </w:rPr>
        <w:t> (МЗТ) позволяет изучать распределение потенциала или градиента потенциала на поверхности Земли, создаваемого искусственным источником тока, расположенным в заряжаемом теле, находящемся в скважине. В зависимости от задач и, соответственно, модификации метода, заряжаемым телом может служить либо опускаемый в скважину мешочек с солью, создающий при растворении электролит, обладающий повышенной электропроводностью (гидрогеологический вариант), либо вскрытый скважиной проводник, такой как руда, металлическая конструкция (так называемый «рудный вариант»). Изучение эквипотенциальных линий на поверхности земли позволяют судить в первом случае о направлении и скорости фильтрации подземных вод, во втором - о протяженности и конфигурации исследуемого проводящего объекта.</w:t>
      </w:r>
    </w:p>
    <w:p w:rsidR="007D31E5" w:rsidRPr="007D31E5" w:rsidRDefault="007D31E5" w:rsidP="007D31E5">
      <w:pPr>
        <w:spacing w:before="120" w:after="120" w:line="240" w:lineRule="auto"/>
        <w:jc w:val="center"/>
        <w:rPr>
          <w:rFonts w:ascii="Arial" w:eastAsia="Times New Roman" w:hAnsi="Arial" w:cs="Arial"/>
          <w:color w:val="000000"/>
          <w:sz w:val="20"/>
          <w:szCs w:val="20"/>
          <w:lang w:eastAsia="ru-RU"/>
        </w:rPr>
      </w:pPr>
      <w:r w:rsidRPr="007D31E5">
        <w:rPr>
          <w:rFonts w:ascii="Times New Roman" w:eastAsia="Times New Roman" w:hAnsi="Times New Roman" w:cs="Times New Roman"/>
          <w:b/>
          <w:bCs/>
          <w:i/>
          <w:iCs/>
          <w:color w:val="000000"/>
          <w:sz w:val="24"/>
          <w:szCs w:val="24"/>
          <w:lang w:eastAsia="ru-RU"/>
        </w:rPr>
        <w:t>Метод</w:t>
      </w:r>
      <w:r w:rsidRPr="007D31E5">
        <w:rPr>
          <w:rFonts w:ascii="Times New Roman" w:eastAsia="Times New Roman" w:hAnsi="Times New Roman" w:cs="Times New Roman"/>
          <w:b/>
          <w:bCs/>
          <w:color w:val="000000"/>
          <w:sz w:val="24"/>
          <w:szCs w:val="24"/>
          <w:lang w:eastAsia="ru-RU"/>
        </w:rPr>
        <w:t> </w:t>
      </w:r>
      <w:r w:rsidRPr="007D31E5">
        <w:rPr>
          <w:rFonts w:ascii="Times New Roman" w:eastAsia="Times New Roman" w:hAnsi="Times New Roman" w:cs="Times New Roman"/>
          <w:b/>
          <w:bCs/>
          <w:i/>
          <w:iCs/>
          <w:color w:val="000000"/>
          <w:sz w:val="24"/>
          <w:szCs w:val="24"/>
          <w:lang w:eastAsia="ru-RU"/>
        </w:rPr>
        <w:t>вызванной</w:t>
      </w:r>
      <w:r w:rsidRPr="007D31E5">
        <w:rPr>
          <w:rFonts w:ascii="Times New Roman" w:eastAsia="Times New Roman" w:hAnsi="Times New Roman" w:cs="Times New Roman"/>
          <w:b/>
          <w:bCs/>
          <w:color w:val="000000"/>
          <w:sz w:val="24"/>
          <w:szCs w:val="24"/>
          <w:lang w:eastAsia="ru-RU"/>
        </w:rPr>
        <w:t> </w:t>
      </w:r>
      <w:r w:rsidRPr="007D31E5">
        <w:rPr>
          <w:rFonts w:ascii="Times New Roman" w:eastAsia="Times New Roman" w:hAnsi="Times New Roman" w:cs="Times New Roman"/>
          <w:b/>
          <w:bCs/>
          <w:i/>
          <w:iCs/>
          <w:color w:val="000000"/>
          <w:sz w:val="24"/>
          <w:szCs w:val="24"/>
          <w:lang w:eastAsia="ru-RU"/>
        </w:rPr>
        <w:t>поляризации</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bookmarkStart w:id="85" w:name="i868992"/>
      <w:bookmarkStart w:id="86" w:name="i871525"/>
      <w:bookmarkEnd w:id="85"/>
      <w:r w:rsidRPr="007D31E5">
        <w:rPr>
          <w:rFonts w:ascii="Times New Roman" w:eastAsia="Times New Roman" w:hAnsi="Times New Roman" w:cs="Times New Roman"/>
          <w:b/>
          <w:bCs/>
          <w:color w:val="000000"/>
          <w:sz w:val="24"/>
          <w:szCs w:val="24"/>
          <w:lang w:eastAsia="ru-RU"/>
        </w:rPr>
        <w:t>5.1.15</w:t>
      </w:r>
      <w:bookmarkEnd w:id="86"/>
      <w:r w:rsidRPr="007D31E5">
        <w:rPr>
          <w:rFonts w:ascii="Times New Roman" w:eastAsia="Times New Roman" w:hAnsi="Times New Roman" w:cs="Times New Roman"/>
          <w:b/>
          <w:bCs/>
          <w:color w:val="000000"/>
          <w:sz w:val="24"/>
          <w:szCs w:val="24"/>
          <w:lang w:eastAsia="ru-RU"/>
        </w:rPr>
        <w:t>. </w:t>
      </w:r>
      <w:r w:rsidRPr="007D31E5">
        <w:rPr>
          <w:rFonts w:ascii="Times New Roman" w:eastAsia="Times New Roman" w:hAnsi="Times New Roman" w:cs="Times New Roman"/>
          <w:i/>
          <w:iCs/>
          <w:color w:val="000000"/>
          <w:sz w:val="24"/>
          <w:szCs w:val="24"/>
          <w:lang w:eastAsia="ru-RU"/>
        </w:rPr>
        <w:t>Метод</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вызванной</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поляризации</w:t>
      </w:r>
      <w:r w:rsidRPr="007D31E5">
        <w:rPr>
          <w:rFonts w:ascii="Times New Roman" w:eastAsia="Times New Roman" w:hAnsi="Times New Roman" w:cs="Times New Roman"/>
          <w:color w:val="000000"/>
          <w:sz w:val="24"/>
          <w:szCs w:val="24"/>
          <w:lang w:eastAsia="ru-RU"/>
        </w:rPr>
        <w:t xml:space="preserve"> (ВП) выполняется путем изучения вторичного электрического поля, обусловленного электрохимическими и электрокинетическими процессами, возникающими при пропускании тока в горных породах, содержащих минералы с электронным типом проводимости и </w:t>
      </w:r>
      <w:proofErr w:type="spellStart"/>
      <w:r w:rsidRPr="007D31E5">
        <w:rPr>
          <w:rFonts w:ascii="Times New Roman" w:eastAsia="Times New Roman" w:hAnsi="Times New Roman" w:cs="Times New Roman"/>
          <w:color w:val="000000"/>
          <w:sz w:val="24"/>
          <w:szCs w:val="24"/>
          <w:lang w:eastAsia="ru-RU"/>
        </w:rPr>
        <w:t>внутрипоровую</w:t>
      </w:r>
      <w:proofErr w:type="spellEnd"/>
      <w:r w:rsidRPr="007D31E5">
        <w:rPr>
          <w:rFonts w:ascii="Times New Roman" w:eastAsia="Times New Roman" w:hAnsi="Times New Roman" w:cs="Times New Roman"/>
          <w:color w:val="000000"/>
          <w:sz w:val="24"/>
          <w:szCs w:val="24"/>
          <w:lang w:eastAsia="ru-RU"/>
        </w:rPr>
        <w:t xml:space="preserve"> влагу. Интенсивность процесса ВП - </w:t>
      </w:r>
      <w:proofErr w:type="spellStart"/>
      <w:r w:rsidRPr="007D31E5">
        <w:rPr>
          <w:rFonts w:ascii="Times New Roman" w:eastAsia="Times New Roman" w:hAnsi="Times New Roman" w:cs="Times New Roman"/>
          <w:color w:val="000000"/>
          <w:sz w:val="24"/>
          <w:szCs w:val="24"/>
          <w:lang w:eastAsia="ru-RU"/>
        </w:rPr>
        <w:t>поляризуемость</w:t>
      </w:r>
      <w:proofErr w:type="spellEnd"/>
      <w:proofErr w:type="gramStart"/>
      <w:r w:rsidRPr="007D31E5">
        <w:rPr>
          <w:rFonts w:ascii="Times New Roman" w:eastAsia="Times New Roman" w:hAnsi="Times New Roman" w:cs="Times New Roman"/>
          <w:color w:val="000000"/>
          <w:sz w:val="24"/>
          <w:szCs w:val="24"/>
          <w:lang w:eastAsia="ru-RU"/>
        </w:rPr>
        <w:t xml:space="preserve"> (η) </w:t>
      </w:r>
      <w:proofErr w:type="gramEnd"/>
      <w:r w:rsidRPr="007D31E5">
        <w:rPr>
          <w:rFonts w:ascii="Times New Roman" w:eastAsia="Times New Roman" w:hAnsi="Times New Roman" w:cs="Times New Roman"/>
          <w:color w:val="000000"/>
          <w:sz w:val="24"/>
          <w:szCs w:val="24"/>
          <w:lang w:eastAsia="ru-RU"/>
        </w:rPr>
        <w:t>определяется с использованием трех основных способов измерения.</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r w:rsidRPr="007D31E5">
        <w:rPr>
          <w:rFonts w:ascii="Times New Roman" w:eastAsia="Times New Roman" w:hAnsi="Times New Roman" w:cs="Times New Roman"/>
          <w:color w:val="000000"/>
          <w:sz w:val="24"/>
          <w:szCs w:val="24"/>
          <w:lang w:eastAsia="ru-RU"/>
        </w:rPr>
        <w:t>Измерение ВП </w:t>
      </w:r>
      <w:r w:rsidRPr="007D31E5">
        <w:rPr>
          <w:rFonts w:ascii="Times New Roman" w:eastAsia="Times New Roman" w:hAnsi="Times New Roman" w:cs="Times New Roman"/>
          <w:i/>
          <w:iCs/>
          <w:color w:val="000000"/>
          <w:sz w:val="24"/>
          <w:szCs w:val="24"/>
          <w:lang w:eastAsia="ru-RU"/>
        </w:rPr>
        <w:t>во</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временной</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области</w:t>
      </w:r>
      <w:r w:rsidRPr="007D31E5">
        <w:rPr>
          <w:rFonts w:ascii="Times New Roman" w:eastAsia="Times New Roman" w:hAnsi="Times New Roman" w:cs="Times New Roman"/>
          <w:color w:val="000000"/>
          <w:sz w:val="24"/>
          <w:szCs w:val="24"/>
          <w:lang w:eastAsia="ru-RU"/>
        </w:rPr>
        <w:t xml:space="preserve"> (или в импульсном режиме) основано на регистрации разности потенциалов в приемной линии во время и через определенное время после выключения прямоугольного импульса тока в питающей линии. </w:t>
      </w:r>
      <w:proofErr w:type="gramStart"/>
      <w:r w:rsidRPr="007D31E5">
        <w:rPr>
          <w:rFonts w:ascii="Times New Roman" w:eastAsia="Times New Roman" w:hAnsi="Times New Roman" w:cs="Times New Roman"/>
          <w:color w:val="000000"/>
          <w:sz w:val="24"/>
          <w:szCs w:val="24"/>
          <w:lang w:eastAsia="ru-RU"/>
        </w:rPr>
        <w:t>Изучаемая</w:t>
      </w:r>
      <w:proofErr w:type="gramEnd"/>
      <w:r w:rsidRPr="007D31E5">
        <w:rPr>
          <w:rFonts w:ascii="Times New Roman" w:eastAsia="Times New Roman" w:hAnsi="Times New Roman" w:cs="Times New Roman"/>
          <w:color w:val="000000"/>
          <w:sz w:val="24"/>
          <w:szCs w:val="24"/>
          <w:lang w:eastAsia="ru-RU"/>
        </w:rPr>
        <w:t xml:space="preserve"> кажущаяся </w:t>
      </w:r>
      <w:proofErr w:type="spellStart"/>
      <w:r w:rsidRPr="007D31E5">
        <w:rPr>
          <w:rFonts w:ascii="Times New Roman" w:eastAsia="Times New Roman" w:hAnsi="Times New Roman" w:cs="Times New Roman"/>
          <w:color w:val="000000"/>
          <w:sz w:val="24"/>
          <w:szCs w:val="24"/>
          <w:lang w:eastAsia="ru-RU"/>
        </w:rPr>
        <w:t>поляризуемость</w:t>
      </w:r>
      <w:proofErr w:type="spellEnd"/>
      <w:r w:rsidRPr="007D31E5">
        <w:rPr>
          <w:rFonts w:ascii="Times New Roman" w:eastAsia="Times New Roman" w:hAnsi="Times New Roman" w:cs="Times New Roman"/>
          <w:color w:val="000000"/>
          <w:sz w:val="24"/>
          <w:szCs w:val="24"/>
          <w:lang w:eastAsia="ru-RU"/>
        </w:rPr>
        <w:t xml:space="preserve"> (η</w:t>
      </w:r>
      <w:r w:rsidRPr="007D31E5">
        <w:rPr>
          <w:rFonts w:ascii="Times New Roman" w:eastAsia="Times New Roman" w:hAnsi="Times New Roman" w:cs="Times New Roman"/>
          <w:color w:val="000000"/>
          <w:sz w:val="24"/>
          <w:szCs w:val="24"/>
          <w:vertAlign w:val="subscript"/>
          <w:lang w:eastAsia="ru-RU"/>
        </w:rPr>
        <w:t>к</w:t>
      </w:r>
      <w:r w:rsidRPr="007D31E5">
        <w:rPr>
          <w:rFonts w:ascii="Times New Roman" w:eastAsia="Times New Roman" w:hAnsi="Times New Roman" w:cs="Times New Roman"/>
          <w:color w:val="000000"/>
          <w:sz w:val="24"/>
          <w:szCs w:val="24"/>
          <w:lang w:eastAsia="ru-RU"/>
        </w:rPr>
        <w:t>) вычисляется как отношение вызванной поляризации через фиксированное время после отключения питающего тока (Δ</w:t>
      </w:r>
      <w:r w:rsidRPr="007D31E5">
        <w:rPr>
          <w:rFonts w:ascii="Times New Roman" w:eastAsia="Times New Roman" w:hAnsi="Times New Roman" w:cs="Times New Roman"/>
          <w:i/>
          <w:iCs/>
          <w:color w:val="000000"/>
          <w:sz w:val="24"/>
          <w:szCs w:val="24"/>
          <w:lang w:eastAsia="ru-RU"/>
        </w:rPr>
        <w:t>U</w:t>
      </w:r>
      <w:r w:rsidRPr="007D31E5">
        <w:rPr>
          <w:rFonts w:ascii="Times New Roman" w:eastAsia="Times New Roman" w:hAnsi="Times New Roman" w:cs="Times New Roman"/>
          <w:i/>
          <w:iCs/>
          <w:color w:val="000000"/>
          <w:sz w:val="24"/>
          <w:szCs w:val="24"/>
          <w:vertAlign w:val="subscript"/>
          <w:lang w:eastAsia="ru-RU"/>
        </w:rPr>
        <w:t>вп</w:t>
      </w:r>
      <w:r w:rsidRPr="007D31E5">
        <w:rPr>
          <w:rFonts w:ascii="Times New Roman" w:eastAsia="Times New Roman" w:hAnsi="Times New Roman" w:cs="Times New Roman"/>
          <w:color w:val="000000"/>
          <w:sz w:val="24"/>
          <w:szCs w:val="24"/>
          <w:lang w:eastAsia="ru-RU"/>
        </w:rPr>
        <w:t>) к напряжению возбуждающего тока (Δ</w:t>
      </w:r>
      <w:r w:rsidRPr="007D31E5">
        <w:rPr>
          <w:rFonts w:ascii="Times New Roman" w:eastAsia="Times New Roman" w:hAnsi="Times New Roman" w:cs="Times New Roman"/>
          <w:i/>
          <w:iCs/>
          <w:color w:val="000000"/>
          <w:sz w:val="24"/>
          <w:szCs w:val="24"/>
          <w:lang w:eastAsia="ru-RU"/>
        </w:rPr>
        <w:t>U</w:t>
      </w:r>
      <w:r w:rsidRPr="007D31E5">
        <w:rPr>
          <w:rFonts w:ascii="Times New Roman" w:eastAsia="Times New Roman" w:hAnsi="Times New Roman" w:cs="Times New Roman"/>
          <w:color w:val="000000"/>
          <w:sz w:val="24"/>
          <w:szCs w:val="24"/>
          <w:lang w:eastAsia="ru-RU"/>
        </w:rPr>
        <w:t>).</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r w:rsidRPr="007D31E5">
        <w:rPr>
          <w:rFonts w:ascii="Times New Roman" w:eastAsia="Times New Roman" w:hAnsi="Times New Roman" w:cs="Times New Roman"/>
          <w:i/>
          <w:iCs/>
          <w:color w:val="000000"/>
          <w:sz w:val="24"/>
          <w:szCs w:val="24"/>
          <w:lang w:eastAsia="ru-RU"/>
        </w:rPr>
        <w:t>Амплитудно</w:t>
      </w:r>
      <w:r w:rsidRPr="007D31E5">
        <w:rPr>
          <w:rFonts w:ascii="Times New Roman" w:eastAsia="Times New Roman" w:hAnsi="Times New Roman" w:cs="Times New Roman"/>
          <w:color w:val="000000"/>
          <w:sz w:val="24"/>
          <w:szCs w:val="24"/>
          <w:lang w:eastAsia="ru-RU"/>
        </w:rPr>
        <w:t>-</w:t>
      </w:r>
      <w:r w:rsidRPr="007D31E5">
        <w:rPr>
          <w:rFonts w:ascii="Times New Roman" w:eastAsia="Times New Roman" w:hAnsi="Times New Roman" w:cs="Times New Roman"/>
          <w:i/>
          <w:iCs/>
          <w:color w:val="000000"/>
          <w:sz w:val="24"/>
          <w:szCs w:val="24"/>
          <w:lang w:eastAsia="ru-RU"/>
        </w:rPr>
        <w:t>частотные</w:t>
      </w:r>
      <w:r w:rsidRPr="007D31E5">
        <w:rPr>
          <w:rFonts w:ascii="Times New Roman" w:eastAsia="Times New Roman" w:hAnsi="Times New Roman" w:cs="Times New Roman"/>
          <w:color w:val="000000"/>
          <w:sz w:val="24"/>
          <w:szCs w:val="24"/>
          <w:lang w:eastAsia="ru-RU"/>
        </w:rPr>
        <w:t xml:space="preserve"> измерения </w:t>
      </w:r>
      <w:proofErr w:type="spellStart"/>
      <w:r w:rsidRPr="007D31E5">
        <w:rPr>
          <w:rFonts w:ascii="Times New Roman" w:eastAsia="Times New Roman" w:hAnsi="Times New Roman" w:cs="Times New Roman"/>
          <w:color w:val="000000"/>
          <w:sz w:val="24"/>
          <w:szCs w:val="24"/>
          <w:lang w:eastAsia="ru-RU"/>
        </w:rPr>
        <w:t>поляризуемости</w:t>
      </w:r>
      <w:proofErr w:type="spellEnd"/>
      <w:r w:rsidRPr="007D31E5">
        <w:rPr>
          <w:rFonts w:ascii="Times New Roman" w:eastAsia="Times New Roman" w:hAnsi="Times New Roman" w:cs="Times New Roman"/>
          <w:color w:val="000000"/>
          <w:sz w:val="24"/>
          <w:szCs w:val="24"/>
          <w:lang w:eastAsia="ru-RU"/>
        </w:rPr>
        <w:t xml:space="preserve"> основаны на изучении поля при пропускании в питающих линиях переменного тока двух различных частот. Параметр </w:t>
      </w:r>
      <w:proofErr w:type="spellStart"/>
      <w:r w:rsidRPr="007D31E5">
        <w:rPr>
          <w:rFonts w:ascii="Times New Roman" w:eastAsia="Times New Roman" w:hAnsi="Times New Roman" w:cs="Times New Roman"/>
          <w:color w:val="000000"/>
          <w:sz w:val="24"/>
          <w:szCs w:val="24"/>
          <w:lang w:eastAsia="ru-RU"/>
        </w:rPr>
        <w:t>поляризуемости</w:t>
      </w:r>
      <w:proofErr w:type="spellEnd"/>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PFE</w:t>
      </w:r>
      <w:r w:rsidRPr="007D31E5">
        <w:rPr>
          <w:rFonts w:ascii="Times New Roman" w:eastAsia="Times New Roman" w:hAnsi="Times New Roman" w:cs="Times New Roman"/>
          <w:color w:val="000000"/>
          <w:sz w:val="24"/>
          <w:szCs w:val="24"/>
          <w:lang w:eastAsia="ru-RU"/>
        </w:rPr>
        <w:t>) вычисляется как отношение разности эффекта на низких и высоких частотах к электрическому полю на низкой частоте.</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r w:rsidRPr="007D31E5">
        <w:rPr>
          <w:rFonts w:ascii="Times New Roman" w:eastAsia="Times New Roman" w:hAnsi="Times New Roman" w:cs="Times New Roman"/>
          <w:i/>
          <w:iCs/>
          <w:color w:val="000000"/>
          <w:sz w:val="24"/>
          <w:szCs w:val="24"/>
          <w:lang w:eastAsia="ru-RU"/>
        </w:rPr>
        <w:t>Фазово</w:t>
      </w:r>
      <w:r w:rsidRPr="007D31E5">
        <w:rPr>
          <w:rFonts w:ascii="Times New Roman" w:eastAsia="Times New Roman" w:hAnsi="Times New Roman" w:cs="Times New Roman"/>
          <w:color w:val="000000"/>
          <w:sz w:val="24"/>
          <w:szCs w:val="24"/>
          <w:lang w:eastAsia="ru-RU"/>
        </w:rPr>
        <w:t>-</w:t>
      </w:r>
      <w:r w:rsidRPr="007D31E5">
        <w:rPr>
          <w:rFonts w:ascii="Times New Roman" w:eastAsia="Times New Roman" w:hAnsi="Times New Roman" w:cs="Times New Roman"/>
          <w:i/>
          <w:iCs/>
          <w:color w:val="000000"/>
          <w:sz w:val="24"/>
          <w:szCs w:val="24"/>
          <w:lang w:eastAsia="ru-RU"/>
        </w:rPr>
        <w:t>частотные</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измерения</w:t>
      </w:r>
      <w:r w:rsidRPr="007D31E5">
        <w:rPr>
          <w:rFonts w:ascii="Times New Roman" w:eastAsia="Times New Roman" w:hAnsi="Times New Roman" w:cs="Times New Roman"/>
          <w:color w:val="000000"/>
          <w:sz w:val="24"/>
          <w:szCs w:val="24"/>
          <w:lang w:eastAsia="ru-RU"/>
        </w:rPr>
        <w:t> основаны на фиксации сдвига фаз основной гармоники в приемной линии относительно токовой.</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r w:rsidRPr="007D31E5">
        <w:rPr>
          <w:rFonts w:ascii="Times New Roman" w:eastAsia="Times New Roman" w:hAnsi="Times New Roman" w:cs="Times New Roman"/>
          <w:color w:val="000000"/>
          <w:sz w:val="24"/>
          <w:szCs w:val="24"/>
          <w:lang w:eastAsia="ru-RU"/>
        </w:rPr>
        <w:t>Метод ВП может использоваться в модификации, как зондирования (ВЭЗ ВП), так и профилирования (ЭП ВП). При этом применяются такие же установки, как в методе сопротивлений. Метод ВП необходимо применять в комплексе с методами сопротивления.</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r w:rsidRPr="007D31E5">
        <w:rPr>
          <w:rFonts w:ascii="Times New Roman" w:eastAsia="Times New Roman" w:hAnsi="Times New Roman" w:cs="Times New Roman"/>
          <w:color w:val="000000"/>
          <w:sz w:val="24"/>
          <w:szCs w:val="24"/>
          <w:lang w:eastAsia="ru-RU"/>
        </w:rPr>
        <w:t>Интерпретация ВП производится при профилировании на качественном уровне, а при зондировании используются соответствующие компьютерные программы или палетки. При геологической интерпретации результатов метода ВП используют установленные связи η</w:t>
      </w:r>
      <w:r w:rsidRPr="007D31E5">
        <w:rPr>
          <w:rFonts w:ascii="Times New Roman" w:eastAsia="Times New Roman" w:hAnsi="Times New Roman" w:cs="Times New Roman"/>
          <w:i/>
          <w:iCs/>
          <w:color w:val="000000"/>
          <w:sz w:val="24"/>
          <w:szCs w:val="24"/>
          <w:vertAlign w:val="subscript"/>
          <w:lang w:eastAsia="ru-RU"/>
        </w:rPr>
        <w:t>к</w:t>
      </w:r>
      <w:r w:rsidRPr="007D31E5">
        <w:rPr>
          <w:rFonts w:ascii="Times New Roman" w:eastAsia="Times New Roman" w:hAnsi="Times New Roman" w:cs="Times New Roman"/>
          <w:color w:val="000000"/>
          <w:sz w:val="24"/>
          <w:szCs w:val="24"/>
          <w:lang w:eastAsia="ru-RU"/>
        </w:rPr>
        <w:t> с вещественным составом пород или их состоянием (</w:t>
      </w:r>
      <w:proofErr w:type="gramStart"/>
      <w:r w:rsidRPr="007D31E5">
        <w:rPr>
          <w:rFonts w:ascii="Times New Roman" w:eastAsia="Times New Roman" w:hAnsi="Times New Roman" w:cs="Times New Roman"/>
          <w:color w:val="000000"/>
          <w:sz w:val="24"/>
          <w:szCs w:val="24"/>
          <w:lang w:eastAsia="ru-RU"/>
        </w:rPr>
        <w:t>мерзлое</w:t>
      </w:r>
      <w:proofErr w:type="gramEnd"/>
      <w:r w:rsidRPr="007D31E5">
        <w:rPr>
          <w:rFonts w:ascii="Times New Roman" w:eastAsia="Times New Roman" w:hAnsi="Times New Roman" w:cs="Times New Roman"/>
          <w:color w:val="000000"/>
          <w:sz w:val="24"/>
          <w:szCs w:val="24"/>
          <w:lang w:eastAsia="ru-RU"/>
        </w:rPr>
        <w:t xml:space="preserve"> - талое) или судят о наличии рудных минералов и электропроводящих тел.</w:t>
      </w:r>
    </w:p>
    <w:p w:rsidR="007D31E5" w:rsidRPr="007D31E5" w:rsidRDefault="007D31E5" w:rsidP="007D31E5">
      <w:pPr>
        <w:spacing w:before="120" w:after="120" w:line="240" w:lineRule="auto"/>
        <w:jc w:val="center"/>
        <w:rPr>
          <w:rFonts w:ascii="Arial" w:eastAsia="Times New Roman" w:hAnsi="Arial" w:cs="Arial"/>
          <w:color w:val="000000"/>
          <w:sz w:val="20"/>
          <w:szCs w:val="20"/>
          <w:lang w:eastAsia="ru-RU"/>
        </w:rPr>
      </w:pPr>
      <w:r w:rsidRPr="007D31E5">
        <w:rPr>
          <w:rFonts w:ascii="Times New Roman" w:eastAsia="Times New Roman" w:hAnsi="Times New Roman" w:cs="Times New Roman"/>
          <w:b/>
          <w:bCs/>
          <w:i/>
          <w:iCs/>
          <w:color w:val="000000"/>
          <w:sz w:val="24"/>
          <w:szCs w:val="24"/>
          <w:lang w:eastAsia="ru-RU"/>
        </w:rPr>
        <w:t>Методы</w:t>
      </w:r>
      <w:r w:rsidRPr="007D31E5">
        <w:rPr>
          <w:rFonts w:ascii="Times New Roman" w:eastAsia="Times New Roman" w:hAnsi="Times New Roman" w:cs="Times New Roman"/>
          <w:b/>
          <w:bCs/>
          <w:color w:val="000000"/>
          <w:sz w:val="24"/>
          <w:szCs w:val="24"/>
          <w:lang w:eastAsia="ru-RU"/>
        </w:rPr>
        <w:t> </w:t>
      </w:r>
      <w:r w:rsidRPr="007D31E5">
        <w:rPr>
          <w:rFonts w:ascii="Times New Roman" w:eastAsia="Times New Roman" w:hAnsi="Times New Roman" w:cs="Times New Roman"/>
          <w:b/>
          <w:bCs/>
          <w:i/>
          <w:iCs/>
          <w:color w:val="000000"/>
          <w:sz w:val="24"/>
          <w:szCs w:val="24"/>
          <w:lang w:eastAsia="ru-RU"/>
        </w:rPr>
        <w:t>переменных</w:t>
      </w:r>
      <w:r w:rsidRPr="007D31E5">
        <w:rPr>
          <w:rFonts w:ascii="Times New Roman" w:eastAsia="Times New Roman" w:hAnsi="Times New Roman" w:cs="Times New Roman"/>
          <w:b/>
          <w:bCs/>
          <w:color w:val="000000"/>
          <w:sz w:val="24"/>
          <w:szCs w:val="24"/>
          <w:lang w:eastAsia="ru-RU"/>
        </w:rPr>
        <w:t> </w:t>
      </w:r>
      <w:r w:rsidRPr="007D31E5">
        <w:rPr>
          <w:rFonts w:ascii="Times New Roman" w:eastAsia="Times New Roman" w:hAnsi="Times New Roman" w:cs="Times New Roman"/>
          <w:b/>
          <w:bCs/>
          <w:i/>
          <w:iCs/>
          <w:color w:val="000000"/>
          <w:sz w:val="24"/>
          <w:szCs w:val="24"/>
          <w:lang w:eastAsia="ru-RU"/>
        </w:rPr>
        <w:t>электромагнитных</w:t>
      </w:r>
      <w:r w:rsidRPr="007D31E5">
        <w:rPr>
          <w:rFonts w:ascii="Times New Roman" w:eastAsia="Times New Roman" w:hAnsi="Times New Roman" w:cs="Times New Roman"/>
          <w:b/>
          <w:bCs/>
          <w:color w:val="000000"/>
          <w:sz w:val="24"/>
          <w:szCs w:val="24"/>
          <w:lang w:eastAsia="ru-RU"/>
        </w:rPr>
        <w:t> </w:t>
      </w:r>
      <w:r w:rsidRPr="007D31E5">
        <w:rPr>
          <w:rFonts w:ascii="Times New Roman" w:eastAsia="Times New Roman" w:hAnsi="Times New Roman" w:cs="Times New Roman"/>
          <w:b/>
          <w:bCs/>
          <w:i/>
          <w:iCs/>
          <w:color w:val="000000"/>
          <w:sz w:val="24"/>
          <w:szCs w:val="24"/>
          <w:lang w:eastAsia="ru-RU"/>
        </w:rPr>
        <w:t>полей</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bookmarkStart w:id="87" w:name="i881606"/>
      <w:bookmarkStart w:id="88" w:name="i891312"/>
      <w:bookmarkEnd w:id="87"/>
      <w:r w:rsidRPr="007D31E5">
        <w:rPr>
          <w:rFonts w:ascii="Times New Roman" w:eastAsia="Times New Roman" w:hAnsi="Times New Roman" w:cs="Times New Roman"/>
          <w:b/>
          <w:bCs/>
          <w:color w:val="000000"/>
          <w:sz w:val="24"/>
          <w:szCs w:val="24"/>
          <w:lang w:eastAsia="ru-RU"/>
        </w:rPr>
        <w:t>5.1.16</w:t>
      </w:r>
      <w:bookmarkEnd w:id="88"/>
      <w:r w:rsidRPr="007D31E5">
        <w:rPr>
          <w:rFonts w:ascii="Times New Roman" w:eastAsia="Times New Roman" w:hAnsi="Times New Roman" w:cs="Times New Roman"/>
          <w:b/>
          <w:bCs/>
          <w:color w:val="000000"/>
          <w:sz w:val="24"/>
          <w:szCs w:val="24"/>
          <w:lang w:eastAsia="ru-RU"/>
        </w:rPr>
        <w:t>.</w:t>
      </w:r>
      <w:r w:rsidRPr="007D31E5">
        <w:rPr>
          <w:rFonts w:ascii="Times New Roman" w:eastAsia="Times New Roman" w:hAnsi="Times New Roman" w:cs="Times New Roman"/>
          <w:color w:val="000000"/>
          <w:sz w:val="24"/>
          <w:szCs w:val="24"/>
          <w:lang w:eastAsia="ru-RU"/>
        </w:rPr>
        <w:t> Из методов электроразведки переменными электромагнитными полями в практике инженерных изысканий чаще всего используются методы, основанные на измерении искусственных установившихся гармонических или неустановившихся полей различной частоты. Преимуществом методов переменного тока является возможность выполнять наблюдения без гальванического контакта (без заземлений).</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bookmarkStart w:id="89" w:name="i902113"/>
      <w:bookmarkStart w:id="90" w:name="i912288"/>
      <w:bookmarkEnd w:id="89"/>
      <w:r w:rsidRPr="007D31E5">
        <w:rPr>
          <w:rFonts w:ascii="Times New Roman" w:eastAsia="Times New Roman" w:hAnsi="Times New Roman" w:cs="Times New Roman"/>
          <w:b/>
          <w:bCs/>
          <w:color w:val="000000"/>
          <w:sz w:val="24"/>
          <w:szCs w:val="24"/>
          <w:lang w:eastAsia="ru-RU"/>
        </w:rPr>
        <w:t>5.1.17</w:t>
      </w:r>
      <w:bookmarkEnd w:id="90"/>
      <w:r w:rsidRPr="007D31E5">
        <w:rPr>
          <w:rFonts w:ascii="Times New Roman" w:eastAsia="Times New Roman" w:hAnsi="Times New Roman" w:cs="Times New Roman"/>
          <w:b/>
          <w:bCs/>
          <w:color w:val="000000"/>
          <w:sz w:val="24"/>
          <w:szCs w:val="24"/>
          <w:lang w:eastAsia="ru-RU"/>
        </w:rPr>
        <w:t>.</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Установившиеся</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гармонические</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поля</w:t>
      </w:r>
      <w:r w:rsidRPr="007D31E5">
        <w:rPr>
          <w:rFonts w:ascii="Times New Roman" w:eastAsia="Times New Roman" w:hAnsi="Times New Roman" w:cs="Times New Roman"/>
          <w:color w:val="000000"/>
          <w:sz w:val="24"/>
          <w:szCs w:val="24"/>
          <w:lang w:eastAsia="ru-RU"/>
        </w:rPr>
        <w:t> используются в следующих методах:</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r w:rsidRPr="007D31E5">
        <w:rPr>
          <w:rFonts w:ascii="Times New Roman" w:eastAsia="Times New Roman" w:hAnsi="Times New Roman" w:cs="Times New Roman"/>
          <w:color w:val="000000"/>
          <w:sz w:val="24"/>
          <w:szCs w:val="24"/>
          <w:lang w:eastAsia="ru-RU"/>
        </w:rPr>
        <w:lastRenderedPageBreak/>
        <w:t>частотные электромагнитные зондирования (ЧЭМЗ) в различных модификациях;</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r w:rsidRPr="007D31E5">
        <w:rPr>
          <w:rFonts w:ascii="Times New Roman" w:eastAsia="Times New Roman" w:hAnsi="Times New Roman" w:cs="Times New Roman"/>
          <w:color w:val="000000"/>
          <w:sz w:val="24"/>
          <w:szCs w:val="24"/>
          <w:lang w:eastAsia="ru-RU"/>
        </w:rPr>
        <w:t xml:space="preserve">собственно частотные (ЧЗ), дистанционные (ДЗ), </w:t>
      </w:r>
      <w:proofErr w:type="spellStart"/>
      <w:r w:rsidRPr="007D31E5">
        <w:rPr>
          <w:rFonts w:ascii="Times New Roman" w:eastAsia="Times New Roman" w:hAnsi="Times New Roman" w:cs="Times New Roman"/>
          <w:color w:val="000000"/>
          <w:sz w:val="24"/>
          <w:szCs w:val="24"/>
          <w:lang w:eastAsia="ru-RU"/>
        </w:rPr>
        <w:t>изопараметрические</w:t>
      </w:r>
      <w:proofErr w:type="spellEnd"/>
      <w:r w:rsidRPr="007D31E5">
        <w:rPr>
          <w:rFonts w:ascii="Times New Roman" w:eastAsia="Times New Roman" w:hAnsi="Times New Roman" w:cs="Times New Roman"/>
          <w:color w:val="000000"/>
          <w:sz w:val="24"/>
          <w:szCs w:val="24"/>
          <w:lang w:eastAsia="ru-RU"/>
        </w:rPr>
        <w:t xml:space="preserve"> (ИЗ);</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r w:rsidRPr="007D31E5">
        <w:rPr>
          <w:rFonts w:ascii="Times New Roman" w:eastAsia="Times New Roman" w:hAnsi="Times New Roman" w:cs="Times New Roman"/>
          <w:color w:val="000000"/>
          <w:sz w:val="24"/>
          <w:szCs w:val="24"/>
          <w:lang w:eastAsia="ru-RU"/>
        </w:rPr>
        <w:t>при гальваническом или индуктивном способе возбуждения поля различных частот;</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r w:rsidRPr="007D31E5">
        <w:rPr>
          <w:rFonts w:ascii="Times New Roman" w:eastAsia="Times New Roman" w:hAnsi="Times New Roman" w:cs="Times New Roman"/>
          <w:color w:val="000000"/>
          <w:sz w:val="24"/>
          <w:szCs w:val="24"/>
          <w:lang w:eastAsia="ru-RU"/>
        </w:rPr>
        <w:t>дипольное индуктивное профилирование (</w:t>
      </w:r>
      <w:proofErr w:type="gramStart"/>
      <w:r w:rsidRPr="007D31E5">
        <w:rPr>
          <w:rFonts w:ascii="Times New Roman" w:eastAsia="Times New Roman" w:hAnsi="Times New Roman" w:cs="Times New Roman"/>
          <w:color w:val="000000"/>
          <w:sz w:val="24"/>
          <w:szCs w:val="24"/>
          <w:lang w:eastAsia="ru-RU"/>
        </w:rPr>
        <w:t>ДИП</w:t>
      </w:r>
      <w:proofErr w:type="gramEnd"/>
      <w:r w:rsidRPr="007D31E5">
        <w:rPr>
          <w:rFonts w:ascii="Times New Roman" w:eastAsia="Times New Roman" w:hAnsi="Times New Roman" w:cs="Times New Roman"/>
          <w:color w:val="000000"/>
          <w:sz w:val="24"/>
          <w:szCs w:val="24"/>
          <w:lang w:eastAsia="ru-RU"/>
        </w:rPr>
        <w:t>). Другое используемое название - дипольное электромагнитное профилирование (ДЭМП);</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proofErr w:type="spellStart"/>
      <w:r w:rsidRPr="007D31E5">
        <w:rPr>
          <w:rFonts w:ascii="Times New Roman" w:eastAsia="Times New Roman" w:hAnsi="Times New Roman" w:cs="Times New Roman"/>
          <w:color w:val="000000"/>
          <w:sz w:val="24"/>
          <w:szCs w:val="24"/>
          <w:lang w:eastAsia="ru-RU"/>
        </w:rPr>
        <w:t>радиокомпарационный</w:t>
      </w:r>
      <w:proofErr w:type="spellEnd"/>
      <w:r w:rsidRPr="007D31E5">
        <w:rPr>
          <w:rFonts w:ascii="Times New Roman" w:eastAsia="Times New Roman" w:hAnsi="Times New Roman" w:cs="Times New Roman"/>
          <w:color w:val="000000"/>
          <w:sz w:val="24"/>
          <w:szCs w:val="24"/>
          <w:lang w:eastAsia="ru-RU"/>
        </w:rPr>
        <w:t xml:space="preserve"> метод (</w:t>
      </w:r>
      <w:proofErr w:type="spellStart"/>
      <w:r w:rsidRPr="007D31E5">
        <w:rPr>
          <w:rFonts w:ascii="Times New Roman" w:eastAsia="Times New Roman" w:hAnsi="Times New Roman" w:cs="Times New Roman"/>
          <w:color w:val="000000"/>
          <w:sz w:val="24"/>
          <w:szCs w:val="24"/>
          <w:lang w:eastAsia="ru-RU"/>
        </w:rPr>
        <w:t>радиокип</w:t>
      </w:r>
      <w:proofErr w:type="spellEnd"/>
      <w:r w:rsidRPr="007D31E5">
        <w:rPr>
          <w:rFonts w:ascii="Times New Roman" w:eastAsia="Times New Roman" w:hAnsi="Times New Roman" w:cs="Times New Roman"/>
          <w:color w:val="000000"/>
          <w:sz w:val="24"/>
          <w:szCs w:val="24"/>
          <w:lang w:eastAsia="ru-RU"/>
        </w:rPr>
        <w:t>);</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r w:rsidRPr="007D31E5">
        <w:rPr>
          <w:rFonts w:ascii="Times New Roman" w:eastAsia="Times New Roman" w:hAnsi="Times New Roman" w:cs="Times New Roman"/>
          <w:color w:val="000000"/>
          <w:sz w:val="24"/>
          <w:szCs w:val="24"/>
          <w:lang w:eastAsia="ru-RU"/>
        </w:rPr>
        <w:t xml:space="preserve">радиоволновое просвечивание (РВП). Другое используемое название - </w:t>
      </w:r>
      <w:proofErr w:type="gramStart"/>
      <w:r w:rsidRPr="007D31E5">
        <w:rPr>
          <w:rFonts w:ascii="Times New Roman" w:eastAsia="Times New Roman" w:hAnsi="Times New Roman" w:cs="Times New Roman"/>
          <w:color w:val="000000"/>
          <w:sz w:val="24"/>
          <w:szCs w:val="24"/>
          <w:lang w:eastAsia="ru-RU"/>
        </w:rPr>
        <w:t>радиоволновая</w:t>
      </w:r>
      <w:proofErr w:type="gramEnd"/>
      <w:r w:rsidRPr="007D31E5">
        <w:rPr>
          <w:rFonts w:ascii="Times New Roman" w:eastAsia="Times New Roman" w:hAnsi="Times New Roman" w:cs="Times New Roman"/>
          <w:color w:val="000000"/>
          <w:sz w:val="24"/>
          <w:szCs w:val="24"/>
          <w:lang w:eastAsia="ru-RU"/>
        </w:rPr>
        <w:t xml:space="preserve"> </w:t>
      </w:r>
      <w:proofErr w:type="spellStart"/>
      <w:r w:rsidRPr="007D31E5">
        <w:rPr>
          <w:rFonts w:ascii="Times New Roman" w:eastAsia="Times New Roman" w:hAnsi="Times New Roman" w:cs="Times New Roman"/>
          <w:color w:val="000000"/>
          <w:sz w:val="24"/>
          <w:szCs w:val="24"/>
          <w:lang w:eastAsia="ru-RU"/>
        </w:rPr>
        <w:t>геоинтроскопия</w:t>
      </w:r>
      <w:proofErr w:type="spellEnd"/>
      <w:r w:rsidRPr="007D31E5">
        <w:rPr>
          <w:rFonts w:ascii="Times New Roman" w:eastAsia="Times New Roman" w:hAnsi="Times New Roman" w:cs="Times New Roman"/>
          <w:color w:val="000000"/>
          <w:sz w:val="24"/>
          <w:szCs w:val="24"/>
          <w:lang w:eastAsia="ru-RU"/>
        </w:rPr>
        <w:t xml:space="preserve"> (РВГИ);</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r w:rsidRPr="007D31E5">
        <w:rPr>
          <w:rFonts w:ascii="Times New Roman" w:eastAsia="Times New Roman" w:hAnsi="Times New Roman" w:cs="Times New Roman"/>
          <w:color w:val="000000"/>
          <w:sz w:val="24"/>
          <w:szCs w:val="24"/>
          <w:lang w:eastAsia="ru-RU"/>
        </w:rPr>
        <w:t>электромагнитный каротаж (ЭМК), включающий диэлектрический (ДК) и индукционный (ИК).</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bookmarkStart w:id="91" w:name="i925706"/>
      <w:bookmarkStart w:id="92" w:name="i937420"/>
      <w:bookmarkEnd w:id="91"/>
      <w:r w:rsidRPr="007D31E5">
        <w:rPr>
          <w:rFonts w:ascii="Times New Roman" w:eastAsia="Times New Roman" w:hAnsi="Times New Roman" w:cs="Times New Roman"/>
          <w:b/>
          <w:bCs/>
          <w:color w:val="000000"/>
          <w:sz w:val="24"/>
          <w:szCs w:val="24"/>
          <w:lang w:eastAsia="ru-RU"/>
        </w:rPr>
        <w:t>5.1.18</w:t>
      </w:r>
      <w:bookmarkEnd w:id="92"/>
      <w:r w:rsidRPr="007D31E5">
        <w:rPr>
          <w:rFonts w:ascii="Times New Roman" w:eastAsia="Times New Roman" w:hAnsi="Times New Roman" w:cs="Times New Roman"/>
          <w:b/>
          <w:bCs/>
          <w:color w:val="000000"/>
          <w:sz w:val="24"/>
          <w:szCs w:val="24"/>
          <w:lang w:eastAsia="ru-RU"/>
        </w:rPr>
        <w:t>.</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Частотное</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электромагнитное</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зондирование</w:t>
      </w:r>
      <w:r w:rsidRPr="007D31E5">
        <w:rPr>
          <w:rFonts w:ascii="Times New Roman" w:eastAsia="Times New Roman" w:hAnsi="Times New Roman" w:cs="Times New Roman"/>
          <w:color w:val="000000"/>
          <w:sz w:val="24"/>
          <w:szCs w:val="24"/>
          <w:lang w:eastAsia="ru-RU"/>
        </w:rPr>
        <w:t xml:space="preserve"> (ЧЭМЗ) является методом, изучающим электрическую или магнитную составляющую электромагнитного поля, создаваемого гальваническим (с помощью заземления) или индукционным способом при помощи диполя или петли (рамки), </w:t>
      </w:r>
      <w:proofErr w:type="gramStart"/>
      <w:r w:rsidRPr="007D31E5">
        <w:rPr>
          <w:rFonts w:ascii="Times New Roman" w:eastAsia="Times New Roman" w:hAnsi="Times New Roman" w:cs="Times New Roman"/>
          <w:color w:val="000000"/>
          <w:sz w:val="24"/>
          <w:szCs w:val="24"/>
          <w:lang w:eastAsia="ru-RU"/>
        </w:rPr>
        <w:t>питаемых</w:t>
      </w:r>
      <w:proofErr w:type="gramEnd"/>
      <w:r w:rsidRPr="007D31E5">
        <w:rPr>
          <w:rFonts w:ascii="Times New Roman" w:eastAsia="Times New Roman" w:hAnsi="Times New Roman" w:cs="Times New Roman"/>
          <w:color w:val="000000"/>
          <w:sz w:val="24"/>
          <w:szCs w:val="24"/>
          <w:lang w:eastAsia="ru-RU"/>
        </w:rPr>
        <w:t xml:space="preserve"> переменным током. В зависимости от используемой модификации метода регистрируется напряженность компонентов магнитной (</w:t>
      </w:r>
      <w:proofErr w:type="spellStart"/>
      <w:r w:rsidRPr="007D31E5">
        <w:rPr>
          <w:rFonts w:ascii="Times New Roman" w:eastAsia="Times New Roman" w:hAnsi="Times New Roman" w:cs="Times New Roman"/>
          <w:color w:val="000000"/>
          <w:sz w:val="24"/>
          <w:szCs w:val="24"/>
          <w:lang w:eastAsia="ru-RU"/>
        </w:rPr>
        <w:t>Н</w:t>
      </w:r>
      <w:r w:rsidRPr="007D31E5">
        <w:rPr>
          <w:rFonts w:ascii="Times New Roman" w:eastAsia="Times New Roman" w:hAnsi="Times New Roman" w:cs="Times New Roman"/>
          <w:color w:val="000000"/>
          <w:sz w:val="24"/>
          <w:szCs w:val="24"/>
          <w:vertAlign w:val="subscript"/>
          <w:lang w:eastAsia="ru-RU"/>
        </w:rPr>
        <w:t>x,y,z</w:t>
      </w:r>
      <w:proofErr w:type="spellEnd"/>
      <w:r w:rsidRPr="007D31E5">
        <w:rPr>
          <w:rFonts w:ascii="Times New Roman" w:eastAsia="Times New Roman" w:hAnsi="Times New Roman" w:cs="Times New Roman"/>
          <w:color w:val="000000"/>
          <w:sz w:val="24"/>
          <w:szCs w:val="24"/>
          <w:lang w:eastAsia="ru-RU"/>
        </w:rPr>
        <w:t>) или электрической (</w:t>
      </w:r>
      <w:proofErr w:type="spellStart"/>
      <w:r w:rsidRPr="007D31E5">
        <w:rPr>
          <w:rFonts w:ascii="Times New Roman" w:eastAsia="Times New Roman" w:hAnsi="Times New Roman" w:cs="Times New Roman"/>
          <w:color w:val="000000"/>
          <w:sz w:val="24"/>
          <w:szCs w:val="24"/>
          <w:lang w:eastAsia="ru-RU"/>
        </w:rPr>
        <w:t>Е</w:t>
      </w:r>
      <w:r w:rsidRPr="007D31E5">
        <w:rPr>
          <w:rFonts w:ascii="Times New Roman" w:eastAsia="Times New Roman" w:hAnsi="Times New Roman" w:cs="Times New Roman"/>
          <w:color w:val="000000"/>
          <w:sz w:val="24"/>
          <w:szCs w:val="24"/>
          <w:vertAlign w:val="subscript"/>
          <w:lang w:eastAsia="ru-RU"/>
        </w:rPr>
        <w:t>x,y,z</w:t>
      </w:r>
      <w:proofErr w:type="spellEnd"/>
      <w:r w:rsidRPr="007D31E5">
        <w:rPr>
          <w:rFonts w:ascii="Times New Roman" w:eastAsia="Times New Roman" w:hAnsi="Times New Roman" w:cs="Times New Roman"/>
          <w:color w:val="000000"/>
          <w:sz w:val="24"/>
          <w:szCs w:val="24"/>
          <w:lang w:eastAsia="ru-RU"/>
        </w:rPr>
        <w:t>) составляющей поля (полного вектора, отдельных компонентов или их отношения) как функции периода переменного тока (</w:t>
      </w:r>
      <w:r>
        <w:rPr>
          <w:rFonts w:ascii="Times New Roman" w:eastAsia="Times New Roman" w:hAnsi="Times New Roman" w:cs="Times New Roman"/>
          <w:noProof/>
          <w:color w:val="000000"/>
          <w:sz w:val="24"/>
          <w:szCs w:val="24"/>
          <w:vertAlign w:val="subscript"/>
          <w:lang w:eastAsia="ru-RU"/>
        </w:rPr>
        <w:drawing>
          <wp:inline distT="0" distB="0" distL="0" distR="0">
            <wp:extent cx="260985" cy="213995"/>
            <wp:effectExtent l="0" t="0" r="5715" b="0"/>
            <wp:docPr id="1" name="Рисунок 1" descr="http://www.infosait.ru/norma_doc/45/45007/x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fosait.ru/norma_doc/45/45007/x002.gif"/>
                    <pic:cNvPicPr>
                      <a:picLocks noChangeAspect="1" noChangeArrowheads="1"/>
                    </pic:cNvPicPr>
                  </pic:nvPicPr>
                  <pic:blipFill>
                    <a:blip r:embed="rId105" cstate="print"/>
                    <a:srcRect/>
                    <a:stretch>
                      <a:fillRect/>
                    </a:stretch>
                  </pic:blipFill>
                  <pic:spPr bwMode="auto">
                    <a:xfrm>
                      <a:off x="0" y="0"/>
                      <a:ext cx="260985" cy="213995"/>
                    </a:xfrm>
                    <a:prstGeom prst="rect">
                      <a:avLst/>
                    </a:prstGeom>
                    <a:noFill/>
                    <a:ln w="9525">
                      <a:noFill/>
                      <a:miter lim="800000"/>
                      <a:headEnd/>
                      <a:tailEnd/>
                    </a:ln>
                  </pic:spPr>
                </pic:pic>
              </a:graphicData>
            </a:graphic>
          </wp:inline>
        </w:drawing>
      </w:r>
      <w:r w:rsidRPr="007D31E5">
        <w:rPr>
          <w:rFonts w:ascii="Times New Roman" w:eastAsia="Times New Roman" w:hAnsi="Times New Roman" w:cs="Times New Roman"/>
          <w:color w:val="000000"/>
          <w:sz w:val="24"/>
          <w:szCs w:val="24"/>
          <w:lang w:eastAsia="ru-RU"/>
        </w:rPr>
        <w:t>), расстояния между излучателем и приемником (</w:t>
      </w:r>
      <w:proofErr w:type="spellStart"/>
      <w:r w:rsidRPr="007D31E5">
        <w:rPr>
          <w:rFonts w:ascii="Times New Roman" w:eastAsia="Times New Roman" w:hAnsi="Times New Roman" w:cs="Times New Roman"/>
          <w:color w:val="000000"/>
          <w:sz w:val="24"/>
          <w:szCs w:val="24"/>
          <w:lang w:eastAsia="ru-RU"/>
        </w:rPr>
        <w:t>r</w:t>
      </w:r>
      <w:proofErr w:type="spellEnd"/>
      <w:r w:rsidRPr="007D31E5">
        <w:rPr>
          <w:rFonts w:ascii="Times New Roman" w:eastAsia="Times New Roman" w:hAnsi="Times New Roman" w:cs="Times New Roman"/>
          <w:color w:val="000000"/>
          <w:sz w:val="24"/>
          <w:szCs w:val="24"/>
          <w:lang w:eastAsia="ru-RU"/>
        </w:rPr>
        <w:t xml:space="preserve">), или обобщенного электромагнитного параметра </w:t>
      </w:r>
      <w:proofErr w:type="spellStart"/>
      <w:proofErr w:type="gramStart"/>
      <w:r w:rsidRPr="007D31E5">
        <w:rPr>
          <w:rFonts w:ascii="Times New Roman" w:eastAsia="Times New Roman" w:hAnsi="Times New Roman" w:cs="Times New Roman"/>
          <w:color w:val="000000"/>
          <w:sz w:val="24"/>
          <w:szCs w:val="24"/>
          <w:lang w:eastAsia="ru-RU"/>
        </w:rPr>
        <w:t>р</w:t>
      </w:r>
      <w:proofErr w:type="spellEnd"/>
      <w:proofErr w:type="gramEnd"/>
      <w:r w:rsidRPr="007D31E5">
        <w:rPr>
          <w:rFonts w:ascii="Times New Roman" w:eastAsia="Times New Roman" w:hAnsi="Times New Roman" w:cs="Times New Roman"/>
          <w:color w:val="000000"/>
          <w:sz w:val="24"/>
          <w:szCs w:val="24"/>
          <w:lang w:eastAsia="ru-RU"/>
        </w:rPr>
        <w:t xml:space="preserve"> (</w:t>
      </w:r>
      <w:proofErr w:type="spellStart"/>
      <w:r w:rsidRPr="007D31E5">
        <w:rPr>
          <w:rFonts w:ascii="Times New Roman" w:eastAsia="Times New Roman" w:hAnsi="Times New Roman" w:cs="Times New Roman"/>
          <w:color w:val="000000"/>
          <w:sz w:val="24"/>
          <w:szCs w:val="24"/>
          <w:lang w:eastAsia="ru-RU"/>
        </w:rPr>
        <w:t>р</w:t>
      </w:r>
      <w:proofErr w:type="spellEnd"/>
      <w:r w:rsidRPr="007D31E5">
        <w:rPr>
          <w:rFonts w:ascii="Times New Roman" w:eastAsia="Times New Roman" w:hAnsi="Times New Roman" w:cs="Times New Roman"/>
          <w:color w:val="000000"/>
          <w:sz w:val="24"/>
          <w:szCs w:val="24"/>
          <w:lang w:eastAsia="ru-RU"/>
        </w:rPr>
        <w:t xml:space="preserve"> = </w:t>
      </w:r>
      <w:proofErr w:type="spellStart"/>
      <w:r w:rsidRPr="007D31E5">
        <w:rPr>
          <w:rFonts w:ascii="Times New Roman" w:eastAsia="Times New Roman" w:hAnsi="Times New Roman" w:cs="Times New Roman"/>
          <w:color w:val="000000"/>
          <w:sz w:val="24"/>
          <w:szCs w:val="24"/>
          <w:lang w:eastAsia="ru-RU"/>
        </w:rPr>
        <w:t>|k|</w:t>
      </w:r>
      <w:proofErr w:type="spellEnd"/>
      <w:r w:rsidRPr="007D31E5">
        <w:rPr>
          <w:rFonts w:ascii="Times New Roman" w:eastAsia="Times New Roman" w:hAnsi="Times New Roman" w:cs="Times New Roman"/>
          <w:color w:val="000000"/>
          <w:sz w:val="24"/>
          <w:szCs w:val="24"/>
          <w:lang w:eastAsia="ru-RU"/>
        </w:rPr>
        <w:t xml:space="preserve"> ·</w:t>
      </w:r>
      <w:proofErr w:type="spellStart"/>
      <w:r w:rsidRPr="007D31E5">
        <w:rPr>
          <w:rFonts w:ascii="Times New Roman" w:eastAsia="Times New Roman" w:hAnsi="Times New Roman" w:cs="Times New Roman"/>
          <w:color w:val="000000"/>
          <w:sz w:val="24"/>
          <w:szCs w:val="24"/>
          <w:lang w:eastAsia="ru-RU"/>
        </w:rPr>
        <w:t>r</w:t>
      </w:r>
      <w:proofErr w:type="spellEnd"/>
      <w:r w:rsidRPr="007D31E5">
        <w:rPr>
          <w:rFonts w:ascii="Times New Roman" w:eastAsia="Times New Roman" w:hAnsi="Times New Roman" w:cs="Times New Roman"/>
          <w:color w:val="000000"/>
          <w:sz w:val="24"/>
          <w:szCs w:val="24"/>
          <w:lang w:eastAsia="ru-RU"/>
        </w:rPr>
        <w:t>), где </w:t>
      </w:r>
      <w:proofErr w:type="spellStart"/>
      <w:r w:rsidRPr="007D31E5">
        <w:rPr>
          <w:rFonts w:ascii="Times New Roman" w:eastAsia="Times New Roman" w:hAnsi="Times New Roman" w:cs="Times New Roman"/>
          <w:color w:val="000000"/>
          <w:sz w:val="24"/>
          <w:szCs w:val="24"/>
          <w:lang w:eastAsia="ru-RU"/>
        </w:rPr>
        <w:t>k</w:t>
      </w:r>
      <w:proofErr w:type="spellEnd"/>
      <w:r w:rsidRPr="007D31E5">
        <w:rPr>
          <w:rFonts w:ascii="Times New Roman" w:eastAsia="Times New Roman" w:hAnsi="Times New Roman" w:cs="Times New Roman"/>
          <w:color w:val="000000"/>
          <w:sz w:val="24"/>
          <w:szCs w:val="24"/>
          <w:lang w:eastAsia="ru-RU"/>
        </w:rPr>
        <w:t> - волновое число). Эффективное кажущееся сопротивление</w:t>
      </w:r>
      <w:proofErr w:type="gramStart"/>
      <w:r w:rsidRPr="007D31E5">
        <w:rPr>
          <w:rFonts w:ascii="Times New Roman" w:eastAsia="Times New Roman" w:hAnsi="Times New Roman" w:cs="Times New Roman"/>
          <w:color w:val="000000"/>
          <w:sz w:val="24"/>
          <w:szCs w:val="24"/>
          <w:lang w:eastAsia="ru-RU"/>
        </w:rPr>
        <w:t xml:space="preserve"> (ρ</w:t>
      </w:r>
      <w:r w:rsidRPr="007D31E5">
        <w:rPr>
          <w:rFonts w:ascii="Times New Roman" w:eastAsia="Times New Roman" w:hAnsi="Times New Roman" w:cs="Times New Roman"/>
          <w:color w:val="000000"/>
          <w:sz w:val="24"/>
          <w:szCs w:val="24"/>
          <w:vertAlign w:val="subscript"/>
          <w:lang w:eastAsia="ru-RU"/>
        </w:rPr>
        <w:t>ω</w:t>
      </w:r>
      <w:r w:rsidRPr="007D31E5">
        <w:rPr>
          <w:rFonts w:ascii="Times New Roman" w:eastAsia="Times New Roman" w:hAnsi="Times New Roman" w:cs="Times New Roman"/>
          <w:color w:val="000000"/>
          <w:sz w:val="24"/>
          <w:szCs w:val="24"/>
          <w:lang w:eastAsia="ru-RU"/>
        </w:rPr>
        <w:t xml:space="preserve">), </w:t>
      </w:r>
      <w:proofErr w:type="gramEnd"/>
      <w:r w:rsidRPr="007D31E5">
        <w:rPr>
          <w:rFonts w:ascii="Times New Roman" w:eastAsia="Times New Roman" w:hAnsi="Times New Roman" w:cs="Times New Roman"/>
          <w:color w:val="000000"/>
          <w:sz w:val="24"/>
          <w:szCs w:val="24"/>
          <w:lang w:eastAsia="ru-RU"/>
        </w:rPr>
        <w:t xml:space="preserve">вычисляется из отношения измеренной разности потенциалов в приемном устройстве к силе тока в излучателе с учетом геометрического коэффициента установки. Уменьшая частоту тока, увеличивают </w:t>
      </w:r>
      <w:proofErr w:type="spellStart"/>
      <w:r w:rsidRPr="007D31E5">
        <w:rPr>
          <w:rFonts w:ascii="Times New Roman" w:eastAsia="Times New Roman" w:hAnsi="Times New Roman" w:cs="Times New Roman"/>
          <w:color w:val="000000"/>
          <w:sz w:val="24"/>
          <w:szCs w:val="24"/>
          <w:lang w:eastAsia="ru-RU"/>
        </w:rPr>
        <w:t>глубинность</w:t>
      </w:r>
      <w:proofErr w:type="spellEnd"/>
      <w:r w:rsidRPr="007D31E5">
        <w:rPr>
          <w:rFonts w:ascii="Times New Roman" w:eastAsia="Times New Roman" w:hAnsi="Times New Roman" w:cs="Times New Roman"/>
          <w:color w:val="000000"/>
          <w:sz w:val="24"/>
          <w:szCs w:val="24"/>
          <w:lang w:eastAsia="ru-RU"/>
        </w:rPr>
        <w:t xml:space="preserve"> исследования вследствие «скин-эффекта».</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r w:rsidRPr="007D31E5">
        <w:rPr>
          <w:rFonts w:ascii="Times New Roman" w:eastAsia="Times New Roman" w:hAnsi="Times New Roman" w:cs="Times New Roman"/>
          <w:color w:val="000000"/>
          <w:sz w:val="24"/>
          <w:szCs w:val="24"/>
          <w:lang w:eastAsia="ru-RU"/>
        </w:rPr>
        <w:t xml:space="preserve">Методы интерпретации кривых частотного зондирования разработаны в основном для случая горизонтального строения разреза. В результате устанавливается положение горизонтальных или </w:t>
      </w:r>
      <w:proofErr w:type="spellStart"/>
      <w:r w:rsidRPr="007D31E5">
        <w:rPr>
          <w:rFonts w:ascii="Times New Roman" w:eastAsia="Times New Roman" w:hAnsi="Times New Roman" w:cs="Times New Roman"/>
          <w:color w:val="000000"/>
          <w:sz w:val="24"/>
          <w:szCs w:val="24"/>
          <w:lang w:eastAsia="ru-RU"/>
        </w:rPr>
        <w:t>субгоризонтальных</w:t>
      </w:r>
      <w:proofErr w:type="spellEnd"/>
      <w:r w:rsidRPr="007D31E5">
        <w:rPr>
          <w:rFonts w:ascii="Times New Roman" w:eastAsia="Times New Roman" w:hAnsi="Times New Roman" w:cs="Times New Roman"/>
          <w:color w:val="000000"/>
          <w:sz w:val="24"/>
          <w:szCs w:val="24"/>
          <w:lang w:eastAsia="ru-RU"/>
        </w:rPr>
        <w:t xml:space="preserve"> границ пород, характеризующихся отличающимися УЭС и (или) диэлектрической проницаемостью.</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r w:rsidRPr="007D31E5">
        <w:rPr>
          <w:rFonts w:ascii="Times New Roman" w:eastAsia="Times New Roman" w:hAnsi="Times New Roman" w:cs="Times New Roman"/>
          <w:color w:val="000000"/>
          <w:sz w:val="24"/>
          <w:szCs w:val="24"/>
          <w:lang w:eastAsia="ru-RU"/>
        </w:rPr>
        <w:t>Геологическое истолкование получаемых материалов выполняется в основном на качественном уровне с использованием имеющихся сведений о зависимостях УЭС и диэлектрической проницаемости от состава и состояния исследуемых пород.</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bookmarkStart w:id="93" w:name="i947111"/>
      <w:bookmarkStart w:id="94" w:name="i951590"/>
      <w:bookmarkEnd w:id="93"/>
      <w:r w:rsidRPr="007D31E5">
        <w:rPr>
          <w:rFonts w:ascii="Times New Roman" w:eastAsia="Times New Roman" w:hAnsi="Times New Roman" w:cs="Times New Roman"/>
          <w:b/>
          <w:bCs/>
          <w:color w:val="000000"/>
          <w:sz w:val="24"/>
          <w:szCs w:val="24"/>
          <w:lang w:eastAsia="ru-RU"/>
        </w:rPr>
        <w:t>5.1.19</w:t>
      </w:r>
      <w:bookmarkEnd w:id="94"/>
      <w:r w:rsidRPr="007D31E5">
        <w:rPr>
          <w:rFonts w:ascii="Times New Roman" w:eastAsia="Times New Roman" w:hAnsi="Times New Roman" w:cs="Times New Roman"/>
          <w:b/>
          <w:bCs/>
          <w:color w:val="000000"/>
          <w:sz w:val="24"/>
          <w:szCs w:val="24"/>
          <w:lang w:eastAsia="ru-RU"/>
        </w:rPr>
        <w:t>.</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При</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дипольном</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индуктивном</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профилировании</w:t>
      </w:r>
      <w:r w:rsidRPr="007D31E5">
        <w:rPr>
          <w:rFonts w:ascii="Times New Roman" w:eastAsia="Times New Roman" w:hAnsi="Times New Roman" w:cs="Times New Roman"/>
          <w:color w:val="000000"/>
          <w:sz w:val="24"/>
          <w:szCs w:val="24"/>
          <w:lang w:eastAsia="ru-RU"/>
        </w:rPr>
        <w:t> (</w:t>
      </w:r>
      <w:proofErr w:type="gramStart"/>
      <w:r w:rsidRPr="007D31E5">
        <w:rPr>
          <w:rFonts w:ascii="Times New Roman" w:eastAsia="Times New Roman" w:hAnsi="Times New Roman" w:cs="Times New Roman"/>
          <w:color w:val="000000"/>
          <w:sz w:val="24"/>
          <w:szCs w:val="24"/>
          <w:lang w:eastAsia="ru-RU"/>
        </w:rPr>
        <w:t>ДИП</w:t>
      </w:r>
      <w:proofErr w:type="gramEnd"/>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или</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дипольном</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электромагнитном</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профилировании</w:t>
      </w:r>
      <w:r w:rsidRPr="007D31E5">
        <w:rPr>
          <w:rFonts w:ascii="Times New Roman" w:eastAsia="Times New Roman" w:hAnsi="Times New Roman" w:cs="Times New Roman"/>
          <w:color w:val="000000"/>
          <w:sz w:val="24"/>
          <w:szCs w:val="24"/>
          <w:lang w:eastAsia="ru-RU"/>
        </w:rPr>
        <w:t> (ДЭМП) изучается поведение измеряемого параметра электромагнитного поля (напряженность, отношение компонентов вектора напряженности) вдоль профиля наблюдений. Модификациями электромагнитного профилирования являются ВЧЭП (высокочастотное электромагнитное профилирование) и НЭП (непрерывное электромагнитное профилирование). Интерпретация данных профилирования позволяет установить положение геологических границ или локальных проводящих объектов в плане, а при благоприятных условиях оценить состав пород.</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bookmarkStart w:id="95" w:name="i961438"/>
      <w:bookmarkStart w:id="96" w:name="i971272"/>
      <w:bookmarkEnd w:id="95"/>
      <w:r w:rsidRPr="007D31E5">
        <w:rPr>
          <w:rFonts w:ascii="Times New Roman" w:eastAsia="Times New Roman" w:hAnsi="Times New Roman" w:cs="Times New Roman"/>
          <w:b/>
          <w:bCs/>
          <w:color w:val="000000"/>
          <w:sz w:val="24"/>
          <w:szCs w:val="24"/>
          <w:lang w:eastAsia="ru-RU"/>
        </w:rPr>
        <w:t>5.1.20</w:t>
      </w:r>
      <w:bookmarkEnd w:id="96"/>
      <w:r w:rsidRPr="007D31E5">
        <w:rPr>
          <w:rFonts w:ascii="Times New Roman" w:eastAsia="Times New Roman" w:hAnsi="Times New Roman" w:cs="Times New Roman"/>
          <w:b/>
          <w:bCs/>
          <w:color w:val="000000"/>
          <w:sz w:val="24"/>
          <w:szCs w:val="24"/>
          <w:lang w:eastAsia="ru-RU"/>
        </w:rPr>
        <w:t>.</w:t>
      </w:r>
      <w:r w:rsidRPr="007D31E5">
        <w:rPr>
          <w:rFonts w:ascii="Times New Roman" w:eastAsia="Times New Roman" w:hAnsi="Times New Roman" w:cs="Times New Roman"/>
          <w:color w:val="000000"/>
          <w:sz w:val="24"/>
          <w:szCs w:val="24"/>
          <w:lang w:eastAsia="ru-RU"/>
        </w:rPr>
        <w:t> В </w:t>
      </w:r>
      <w:proofErr w:type="spellStart"/>
      <w:r w:rsidRPr="007D31E5">
        <w:rPr>
          <w:rFonts w:ascii="Times New Roman" w:eastAsia="Times New Roman" w:hAnsi="Times New Roman" w:cs="Times New Roman"/>
          <w:i/>
          <w:iCs/>
          <w:color w:val="000000"/>
          <w:sz w:val="24"/>
          <w:szCs w:val="24"/>
          <w:lang w:eastAsia="ru-RU"/>
        </w:rPr>
        <w:t>радиокомпарационном</w:t>
      </w:r>
      <w:proofErr w:type="spellEnd"/>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методе</w:t>
      </w:r>
      <w:r w:rsidRPr="007D31E5">
        <w:rPr>
          <w:rFonts w:ascii="Times New Roman" w:eastAsia="Times New Roman" w:hAnsi="Times New Roman" w:cs="Times New Roman"/>
          <w:color w:val="000000"/>
          <w:sz w:val="24"/>
          <w:szCs w:val="24"/>
          <w:lang w:eastAsia="ru-RU"/>
        </w:rPr>
        <w:t> (</w:t>
      </w:r>
      <w:proofErr w:type="spellStart"/>
      <w:r w:rsidRPr="007D31E5">
        <w:rPr>
          <w:rFonts w:ascii="Times New Roman" w:eastAsia="Times New Roman" w:hAnsi="Times New Roman" w:cs="Times New Roman"/>
          <w:i/>
          <w:iCs/>
          <w:color w:val="000000"/>
          <w:sz w:val="24"/>
          <w:szCs w:val="24"/>
          <w:lang w:eastAsia="ru-RU"/>
        </w:rPr>
        <w:t>радиокип</w:t>
      </w:r>
      <w:proofErr w:type="spellEnd"/>
      <w:r w:rsidRPr="007D31E5">
        <w:rPr>
          <w:rFonts w:ascii="Times New Roman" w:eastAsia="Times New Roman" w:hAnsi="Times New Roman" w:cs="Times New Roman"/>
          <w:color w:val="000000"/>
          <w:sz w:val="24"/>
          <w:szCs w:val="24"/>
          <w:lang w:eastAsia="ru-RU"/>
        </w:rPr>
        <w:t xml:space="preserve">) изучается поле удаленных длинноволновых (ДВ) или </w:t>
      </w:r>
      <w:proofErr w:type="spellStart"/>
      <w:r w:rsidRPr="007D31E5">
        <w:rPr>
          <w:rFonts w:ascii="Times New Roman" w:eastAsia="Times New Roman" w:hAnsi="Times New Roman" w:cs="Times New Roman"/>
          <w:color w:val="000000"/>
          <w:sz w:val="24"/>
          <w:szCs w:val="24"/>
          <w:lang w:eastAsia="ru-RU"/>
        </w:rPr>
        <w:t>сверхдлинноволновых</w:t>
      </w:r>
      <w:proofErr w:type="spellEnd"/>
      <w:r w:rsidRPr="007D31E5">
        <w:rPr>
          <w:rFonts w:ascii="Times New Roman" w:eastAsia="Times New Roman" w:hAnsi="Times New Roman" w:cs="Times New Roman"/>
          <w:color w:val="000000"/>
          <w:sz w:val="24"/>
          <w:szCs w:val="24"/>
          <w:lang w:eastAsia="ru-RU"/>
        </w:rPr>
        <w:t xml:space="preserve"> (СДВ) радиостанций. Метод применяется в модификации профилирования с измерением электрических и магнитных составляющих поля и азимута вектора напряженности поля. По положению характерных аномалий на профиле фиксируются границы пород с </w:t>
      </w:r>
      <w:proofErr w:type="gramStart"/>
      <w:r w:rsidRPr="007D31E5">
        <w:rPr>
          <w:rFonts w:ascii="Times New Roman" w:eastAsia="Times New Roman" w:hAnsi="Times New Roman" w:cs="Times New Roman"/>
          <w:color w:val="000000"/>
          <w:sz w:val="24"/>
          <w:szCs w:val="24"/>
          <w:lang w:eastAsia="ru-RU"/>
        </w:rPr>
        <w:t>разными</w:t>
      </w:r>
      <w:proofErr w:type="gramEnd"/>
      <w:r w:rsidRPr="007D31E5">
        <w:rPr>
          <w:rFonts w:ascii="Times New Roman" w:eastAsia="Times New Roman" w:hAnsi="Times New Roman" w:cs="Times New Roman"/>
          <w:color w:val="000000"/>
          <w:sz w:val="24"/>
          <w:szCs w:val="24"/>
          <w:lang w:eastAsia="ru-RU"/>
        </w:rPr>
        <w:t xml:space="preserve"> УЭС и (или) диэлектрической проницаемостью.</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bookmarkStart w:id="97" w:name="i981240"/>
      <w:bookmarkStart w:id="98" w:name="i992031"/>
      <w:bookmarkEnd w:id="97"/>
      <w:r w:rsidRPr="007D31E5">
        <w:rPr>
          <w:rFonts w:ascii="Times New Roman" w:eastAsia="Times New Roman" w:hAnsi="Times New Roman" w:cs="Times New Roman"/>
          <w:b/>
          <w:bCs/>
          <w:color w:val="000000"/>
          <w:sz w:val="24"/>
          <w:szCs w:val="24"/>
          <w:lang w:eastAsia="ru-RU"/>
        </w:rPr>
        <w:t>5.1.21</w:t>
      </w:r>
      <w:bookmarkEnd w:id="98"/>
      <w:r w:rsidRPr="007D31E5">
        <w:rPr>
          <w:rFonts w:ascii="Times New Roman" w:eastAsia="Times New Roman" w:hAnsi="Times New Roman" w:cs="Times New Roman"/>
          <w:b/>
          <w:bCs/>
          <w:color w:val="000000"/>
          <w:sz w:val="24"/>
          <w:szCs w:val="24"/>
          <w:lang w:eastAsia="ru-RU"/>
        </w:rPr>
        <w:t>.</w:t>
      </w:r>
      <w:r w:rsidRPr="007D31E5">
        <w:rPr>
          <w:rFonts w:ascii="Times New Roman" w:eastAsia="Times New Roman" w:hAnsi="Times New Roman" w:cs="Times New Roman"/>
          <w:color w:val="000000"/>
          <w:sz w:val="24"/>
          <w:szCs w:val="24"/>
          <w:lang w:eastAsia="ru-RU"/>
        </w:rPr>
        <w:t> В </w:t>
      </w:r>
      <w:r w:rsidRPr="007D31E5">
        <w:rPr>
          <w:rFonts w:ascii="Times New Roman" w:eastAsia="Times New Roman" w:hAnsi="Times New Roman" w:cs="Times New Roman"/>
          <w:i/>
          <w:iCs/>
          <w:color w:val="000000"/>
          <w:sz w:val="24"/>
          <w:szCs w:val="24"/>
          <w:lang w:eastAsia="ru-RU"/>
        </w:rPr>
        <w:t>методе</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радиоволнового</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просвечивания</w:t>
      </w:r>
      <w:r w:rsidRPr="007D31E5">
        <w:rPr>
          <w:rFonts w:ascii="Times New Roman" w:eastAsia="Times New Roman" w:hAnsi="Times New Roman" w:cs="Times New Roman"/>
          <w:color w:val="000000"/>
          <w:sz w:val="24"/>
          <w:szCs w:val="24"/>
          <w:lang w:eastAsia="ru-RU"/>
        </w:rPr>
        <w:t> (РВП) на выбранных оптимальных рабочих частотах измеряются компоненты электромагнитного поля (электрические или магнитные) и изучается поглощение энергии радиоволн породами, геологическими или техногенными образованиями, находящимися на трассе распространения волны, между приемной и излучающей антенной.</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r w:rsidRPr="007D31E5">
        <w:rPr>
          <w:rFonts w:ascii="Times New Roman" w:eastAsia="Times New Roman" w:hAnsi="Times New Roman" w:cs="Times New Roman"/>
          <w:color w:val="000000"/>
          <w:sz w:val="24"/>
          <w:szCs w:val="24"/>
          <w:lang w:eastAsia="ru-RU"/>
        </w:rPr>
        <w:t xml:space="preserve">Передатчик и приемник с излучающей и приемной антеннами располагаются обычно в двух скважинах или в скважине и на поверхности, возможно также профилирование вдоль одной скважины. Анализ полученных данных позволяет определять удельное сопротивление и диэлектрическую проницаемость пород в естественном </w:t>
      </w:r>
      <w:proofErr w:type="gramStart"/>
      <w:r w:rsidRPr="007D31E5">
        <w:rPr>
          <w:rFonts w:ascii="Times New Roman" w:eastAsia="Times New Roman" w:hAnsi="Times New Roman" w:cs="Times New Roman"/>
          <w:color w:val="000000"/>
          <w:sz w:val="24"/>
          <w:szCs w:val="24"/>
          <w:lang w:eastAsia="ru-RU"/>
        </w:rPr>
        <w:t>залегании</w:t>
      </w:r>
      <w:proofErr w:type="gramEnd"/>
      <w:r w:rsidRPr="007D31E5">
        <w:rPr>
          <w:rFonts w:ascii="Times New Roman" w:eastAsia="Times New Roman" w:hAnsi="Times New Roman" w:cs="Times New Roman"/>
          <w:color w:val="000000"/>
          <w:sz w:val="24"/>
          <w:szCs w:val="24"/>
          <w:lang w:eastAsia="ru-RU"/>
        </w:rPr>
        <w:t xml:space="preserve"> и их </w:t>
      </w:r>
      <w:r w:rsidRPr="007D31E5">
        <w:rPr>
          <w:rFonts w:ascii="Times New Roman" w:eastAsia="Times New Roman" w:hAnsi="Times New Roman" w:cs="Times New Roman"/>
          <w:color w:val="000000"/>
          <w:sz w:val="24"/>
          <w:szCs w:val="24"/>
          <w:lang w:eastAsia="ru-RU"/>
        </w:rPr>
        <w:lastRenderedPageBreak/>
        <w:t xml:space="preserve">распределение в изучаемом объеме среды. Диапазон применяемых частот (0,1 - 30 МГц) позволяет работать в породах с удельным электрическим сопротивлением от 20 Ом · </w:t>
      </w:r>
      <w:proofErr w:type="gramStart"/>
      <w:r w:rsidRPr="007D31E5">
        <w:rPr>
          <w:rFonts w:ascii="Times New Roman" w:eastAsia="Times New Roman" w:hAnsi="Times New Roman" w:cs="Times New Roman"/>
          <w:color w:val="000000"/>
          <w:sz w:val="24"/>
          <w:szCs w:val="24"/>
          <w:lang w:eastAsia="ru-RU"/>
        </w:rPr>
        <w:t>м</w:t>
      </w:r>
      <w:proofErr w:type="gramEnd"/>
      <w:r w:rsidRPr="007D31E5">
        <w:rPr>
          <w:rFonts w:ascii="Times New Roman" w:eastAsia="Times New Roman" w:hAnsi="Times New Roman" w:cs="Times New Roman"/>
          <w:color w:val="000000"/>
          <w:sz w:val="24"/>
          <w:szCs w:val="24"/>
          <w:lang w:eastAsia="ru-RU"/>
        </w:rPr>
        <w:t xml:space="preserve"> и выше при расстоянии между скважинами от 5 до 60 метров.</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r w:rsidRPr="007D31E5">
        <w:rPr>
          <w:rFonts w:ascii="Times New Roman" w:eastAsia="Times New Roman" w:hAnsi="Times New Roman" w:cs="Times New Roman"/>
          <w:color w:val="000000"/>
          <w:sz w:val="24"/>
          <w:szCs w:val="24"/>
          <w:lang w:eastAsia="ru-RU"/>
        </w:rPr>
        <w:t xml:space="preserve">Особым условием применения метода является наличие скважин с обсадкой ствола </w:t>
      </w:r>
      <w:proofErr w:type="spellStart"/>
      <w:r w:rsidRPr="007D31E5">
        <w:rPr>
          <w:rFonts w:ascii="Times New Roman" w:eastAsia="Times New Roman" w:hAnsi="Times New Roman" w:cs="Times New Roman"/>
          <w:color w:val="000000"/>
          <w:sz w:val="24"/>
          <w:szCs w:val="24"/>
          <w:lang w:eastAsia="ru-RU"/>
        </w:rPr>
        <w:t>радиопрозрачными</w:t>
      </w:r>
      <w:proofErr w:type="spellEnd"/>
      <w:r w:rsidRPr="007D31E5">
        <w:rPr>
          <w:rFonts w:ascii="Times New Roman" w:eastAsia="Times New Roman" w:hAnsi="Times New Roman" w:cs="Times New Roman"/>
          <w:color w:val="000000"/>
          <w:sz w:val="24"/>
          <w:szCs w:val="24"/>
          <w:lang w:eastAsia="ru-RU"/>
        </w:rPr>
        <w:t xml:space="preserve"> (полиэтиленовыми) трубами с внутренним диаметром не менее 45 мм.</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bookmarkStart w:id="99" w:name="i1006017"/>
      <w:bookmarkStart w:id="100" w:name="i1012103"/>
      <w:bookmarkEnd w:id="99"/>
      <w:r w:rsidRPr="007D31E5">
        <w:rPr>
          <w:rFonts w:ascii="Times New Roman" w:eastAsia="Times New Roman" w:hAnsi="Times New Roman" w:cs="Times New Roman"/>
          <w:b/>
          <w:bCs/>
          <w:color w:val="000000"/>
          <w:sz w:val="24"/>
          <w:szCs w:val="24"/>
          <w:lang w:eastAsia="ru-RU"/>
        </w:rPr>
        <w:t>5.1.22</w:t>
      </w:r>
      <w:bookmarkEnd w:id="100"/>
      <w:r w:rsidRPr="007D31E5">
        <w:rPr>
          <w:rFonts w:ascii="Times New Roman" w:eastAsia="Times New Roman" w:hAnsi="Times New Roman" w:cs="Times New Roman"/>
          <w:b/>
          <w:bCs/>
          <w:color w:val="000000"/>
          <w:sz w:val="24"/>
          <w:szCs w:val="24"/>
          <w:lang w:eastAsia="ru-RU"/>
        </w:rPr>
        <w:t>.</w:t>
      </w:r>
      <w:r w:rsidRPr="007D31E5">
        <w:rPr>
          <w:rFonts w:ascii="Times New Roman" w:eastAsia="Times New Roman" w:hAnsi="Times New Roman" w:cs="Times New Roman"/>
          <w:color w:val="000000"/>
          <w:sz w:val="24"/>
          <w:szCs w:val="24"/>
          <w:lang w:eastAsia="ru-RU"/>
        </w:rPr>
        <w:t> При </w:t>
      </w:r>
      <w:r w:rsidRPr="007D31E5">
        <w:rPr>
          <w:rFonts w:ascii="Times New Roman" w:eastAsia="Times New Roman" w:hAnsi="Times New Roman" w:cs="Times New Roman"/>
          <w:i/>
          <w:iCs/>
          <w:color w:val="000000"/>
          <w:sz w:val="24"/>
          <w:szCs w:val="24"/>
          <w:lang w:eastAsia="ru-RU"/>
        </w:rPr>
        <w:t>электромагнитном</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каротаже</w:t>
      </w:r>
      <w:r w:rsidRPr="007D31E5">
        <w:rPr>
          <w:rFonts w:ascii="Times New Roman" w:eastAsia="Times New Roman" w:hAnsi="Times New Roman" w:cs="Times New Roman"/>
          <w:color w:val="000000"/>
          <w:sz w:val="24"/>
          <w:szCs w:val="24"/>
          <w:lang w:eastAsia="ru-RU"/>
        </w:rPr>
        <w:t> (ЭМК) возбуждение поля и его регистрация производится с помощью антенн - магнитных диполей (катушек), перемещаемых вдоль ствола скважины при постоянном расстоянии между ними. Регистрируемая разность потенциалов связана с УЭС пород и их диэлектрической проницаемостью. Условием выполнения работ является отсутствие металлической обсадки скважины. Оценка влажности пород производится по корреляционным зависимостям диэлектрической проницаемости от содержания воды, установленным для пород различного состава. ЭМК может выполняться как в скважинах, заполненных жидкостью (буровым раствором), так и в сухих.</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bookmarkStart w:id="101" w:name="i1028432"/>
      <w:bookmarkStart w:id="102" w:name="i1034302"/>
      <w:bookmarkEnd w:id="101"/>
      <w:r w:rsidRPr="007D31E5">
        <w:rPr>
          <w:rFonts w:ascii="Times New Roman" w:eastAsia="Times New Roman" w:hAnsi="Times New Roman" w:cs="Times New Roman"/>
          <w:b/>
          <w:bCs/>
          <w:color w:val="000000"/>
          <w:sz w:val="24"/>
          <w:szCs w:val="24"/>
          <w:lang w:eastAsia="ru-RU"/>
        </w:rPr>
        <w:t>5.1.23</w:t>
      </w:r>
      <w:bookmarkEnd w:id="102"/>
      <w:r w:rsidRPr="007D31E5">
        <w:rPr>
          <w:rFonts w:ascii="Times New Roman" w:eastAsia="Times New Roman" w:hAnsi="Times New Roman" w:cs="Times New Roman"/>
          <w:b/>
          <w:bCs/>
          <w:color w:val="000000"/>
          <w:sz w:val="24"/>
          <w:szCs w:val="24"/>
          <w:lang w:eastAsia="ru-RU"/>
        </w:rPr>
        <w:t>.</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Неустановившиеся</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или</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импульсные</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поля</w:t>
      </w:r>
      <w:r w:rsidRPr="007D31E5">
        <w:rPr>
          <w:rFonts w:ascii="Times New Roman" w:eastAsia="Times New Roman" w:hAnsi="Times New Roman" w:cs="Times New Roman"/>
          <w:color w:val="000000"/>
          <w:sz w:val="24"/>
          <w:szCs w:val="24"/>
          <w:lang w:eastAsia="ru-RU"/>
        </w:rPr>
        <w:t> используются в следующих методах:</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r w:rsidRPr="007D31E5">
        <w:rPr>
          <w:rFonts w:ascii="Times New Roman" w:eastAsia="Times New Roman" w:hAnsi="Times New Roman" w:cs="Times New Roman"/>
          <w:color w:val="000000"/>
          <w:sz w:val="24"/>
          <w:szCs w:val="24"/>
          <w:lang w:eastAsia="ru-RU"/>
        </w:rPr>
        <w:t>метод переходных процессов (МПП);</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r w:rsidRPr="007D31E5">
        <w:rPr>
          <w:rFonts w:ascii="Times New Roman" w:eastAsia="Times New Roman" w:hAnsi="Times New Roman" w:cs="Times New Roman"/>
          <w:color w:val="000000"/>
          <w:sz w:val="24"/>
          <w:szCs w:val="24"/>
          <w:lang w:eastAsia="ru-RU"/>
        </w:rPr>
        <w:t>зондирование становлением поля (ЗСП);</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r w:rsidRPr="007D31E5">
        <w:rPr>
          <w:rFonts w:ascii="Times New Roman" w:eastAsia="Times New Roman" w:hAnsi="Times New Roman" w:cs="Times New Roman"/>
          <w:color w:val="000000"/>
          <w:sz w:val="24"/>
          <w:szCs w:val="24"/>
          <w:lang w:eastAsia="ru-RU"/>
        </w:rPr>
        <w:t>радиолокационное зондирование (РЛЗ);</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r w:rsidRPr="007D31E5">
        <w:rPr>
          <w:rFonts w:ascii="Times New Roman" w:eastAsia="Times New Roman" w:hAnsi="Times New Roman" w:cs="Times New Roman"/>
          <w:color w:val="000000"/>
          <w:sz w:val="24"/>
          <w:szCs w:val="24"/>
          <w:lang w:eastAsia="ru-RU"/>
        </w:rPr>
        <w:t>радиолокационная аэросъемка.</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bookmarkStart w:id="103" w:name="i1045474"/>
      <w:bookmarkStart w:id="104" w:name="i1056505"/>
      <w:bookmarkEnd w:id="103"/>
      <w:r w:rsidRPr="007D31E5">
        <w:rPr>
          <w:rFonts w:ascii="Times New Roman" w:eastAsia="Times New Roman" w:hAnsi="Times New Roman" w:cs="Times New Roman"/>
          <w:b/>
          <w:bCs/>
          <w:color w:val="000000"/>
          <w:sz w:val="24"/>
          <w:szCs w:val="24"/>
          <w:lang w:eastAsia="ru-RU"/>
        </w:rPr>
        <w:t>5.1.24</w:t>
      </w:r>
      <w:bookmarkEnd w:id="104"/>
      <w:r w:rsidRPr="007D31E5">
        <w:rPr>
          <w:rFonts w:ascii="Times New Roman" w:eastAsia="Times New Roman" w:hAnsi="Times New Roman" w:cs="Times New Roman"/>
          <w:b/>
          <w:bCs/>
          <w:color w:val="000000"/>
          <w:sz w:val="24"/>
          <w:szCs w:val="24"/>
          <w:lang w:eastAsia="ru-RU"/>
        </w:rPr>
        <w:t>.</w:t>
      </w:r>
      <w:r w:rsidRPr="007D31E5">
        <w:rPr>
          <w:rFonts w:ascii="Times New Roman" w:eastAsia="Times New Roman" w:hAnsi="Times New Roman" w:cs="Times New Roman"/>
          <w:color w:val="000000"/>
          <w:sz w:val="24"/>
          <w:szCs w:val="24"/>
          <w:lang w:eastAsia="ru-RU"/>
        </w:rPr>
        <w:t> В </w:t>
      </w:r>
      <w:r w:rsidRPr="007D31E5">
        <w:rPr>
          <w:rFonts w:ascii="Times New Roman" w:eastAsia="Times New Roman" w:hAnsi="Times New Roman" w:cs="Times New Roman"/>
          <w:i/>
          <w:iCs/>
          <w:color w:val="000000"/>
          <w:sz w:val="24"/>
          <w:szCs w:val="24"/>
          <w:lang w:eastAsia="ru-RU"/>
        </w:rPr>
        <w:t>методах</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зондирования</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становлением</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поля</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ЗСП</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и</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переходных</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процессов</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МПП</w:t>
      </w:r>
      <w:r w:rsidRPr="007D31E5">
        <w:rPr>
          <w:rFonts w:ascii="Times New Roman" w:eastAsia="Times New Roman" w:hAnsi="Times New Roman" w:cs="Times New Roman"/>
          <w:color w:val="000000"/>
          <w:sz w:val="24"/>
          <w:szCs w:val="24"/>
          <w:lang w:eastAsia="ru-RU"/>
        </w:rPr>
        <w:t>) регистрируется процесс стабилизации поля, возникающего при искусственном возбуждении его прямоугольными импульсами постоянного тока. Различают две модификации метода: в «ближней зоне» (ЗСБЗ), которая находит наибольшее применение в решении инженерно-геологических задач, и «в дальней зоне» (ЗСДЗ). По результатам изучения процесса становления определяются приведенные кажущиеся сопротивления</w:t>
      </w:r>
      <w:proofErr w:type="gramStart"/>
      <w:r w:rsidRPr="007D31E5">
        <w:rPr>
          <w:rFonts w:ascii="Times New Roman" w:eastAsia="Times New Roman" w:hAnsi="Times New Roman" w:cs="Times New Roman"/>
          <w:color w:val="000000"/>
          <w:sz w:val="24"/>
          <w:szCs w:val="24"/>
          <w:lang w:eastAsia="ru-RU"/>
        </w:rPr>
        <w:t xml:space="preserve"> (ρ</w:t>
      </w:r>
      <w:r w:rsidRPr="007D31E5">
        <w:rPr>
          <w:rFonts w:ascii="Times New Roman" w:eastAsia="Times New Roman" w:hAnsi="Times New Roman" w:cs="Times New Roman"/>
          <w:color w:val="000000"/>
          <w:sz w:val="24"/>
          <w:szCs w:val="24"/>
          <w:vertAlign w:val="subscript"/>
          <w:lang w:eastAsia="ru-RU"/>
        </w:rPr>
        <w:t>τ</w:t>
      </w:r>
      <w:r w:rsidRPr="007D31E5">
        <w:rPr>
          <w:rFonts w:ascii="Times New Roman" w:eastAsia="Times New Roman" w:hAnsi="Times New Roman" w:cs="Times New Roman"/>
          <w:color w:val="000000"/>
          <w:sz w:val="24"/>
          <w:szCs w:val="24"/>
          <w:lang w:eastAsia="ru-RU"/>
        </w:rPr>
        <w:t xml:space="preserve">) </w:t>
      </w:r>
      <w:proofErr w:type="gramEnd"/>
      <w:r w:rsidRPr="007D31E5">
        <w:rPr>
          <w:rFonts w:ascii="Times New Roman" w:eastAsia="Times New Roman" w:hAnsi="Times New Roman" w:cs="Times New Roman"/>
          <w:color w:val="000000"/>
          <w:sz w:val="24"/>
          <w:szCs w:val="24"/>
          <w:lang w:eastAsia="ru-RU"/>
        </w:rPr>
        <w:t>и суммарная проводимость (</w:t>
      </w:r>
      <w:r w:rsidRPr="007D31E5">
        <w:rPr>
          <w:rFonts w:ascii="Times New Roman" w:eastAsia="Times New Roman" w:hAnsi="Times New Roman" w:cs="Times New Roman"/>
          <w:i/>
          <w:iCs/>
          <w:color w:val="000000"/>
          <w:sz w:val="24"/>
          <w:szCs w:val="24"/>
          <w:lang w:eastAsia="ru-RU"/>
        </w:rPr>
        <w:t>S</w:t>
      </w:r>
      <w:r w:rsidRPr="007D31E5">
        <w:rPr>
          <w:rFonts w:ascii="Times New Roman" w:eastAsia="Times New Roman" w:hAnsi="Times New Roman" w:cs="Times New Roman"/>
          <w:color w:val="000000"/>
          <w:sz w:val="24"/>
          <w:szCs w:val="24"/>
          <w:vertAlign w:val="subscript"/>
          <w:lang w:eastAsia="ru-RU"/>
        </w:rPr>
        <w:t>τ</w:t>
      </w:r>
      <w:r w:rsidRPr="007D31E5">
        <w:rPr>
          <w:rFonts w:ascii="Times New Roman" w:eastAsia="Times New Roman" w:hAnsi="Times New Roman" w:cs="Times New Roman"/>
          <w:color w:val="000000"/>
          <w:sz w:val="24"/>
          <w:szCs w:val="24"/>
          <w:lang w:eastAsia="ru-RU"/>
        </w:rPr>
        <w:t>) для различных времен становления поля (</w:t>
      </w:r>
      <w:proofErr w:type="spellStart"/>
      <w:r w:rsidRPr="007D31E5">
        <w:rPr>
          <w:rFonts w:ascii="Times New Roman" w:eastAsia="Times New Roman" w:hAnsi="Times New Roman" w:cs="Times New Roman"/>
          <w:i/>
          <w:iCs/>
          <w:color w:val="000000"/>
          <w:sz w:val="24"/>
          <w:szCs w:val="24"/>
          <w:lang w:eastAsia="ru-RU"/>
        </w:rPr>
        <w:t>t</w:t>
      </w:r>
      <w:proofErr w:type="spellEnd"/>
      <w:r w:rsidRPr="007D31E5">
        <w:rPr>
          <w:rFonts w:ascii="Times New Roman" w:eastAsia="Times New Roman" w:hAnsi="Times New Roman" w:cs="Times New Roman"/>
          <w:color w:val="000000"/>
          <w:sz w:val="24"/>
          <w:szCs w:val="24"/>
          <w:lang w:eastAsia="ru-RU"/>
        </w:rPr>
        <w:t xml:space="preserve">), меньшее из которых отвечает верхней части разреза, а наибольшее - обобщенной характеристике разреза в целом. Интерпретации </w:t>
      </w:r>
      <w:proofErr w:type="spellStart"/>
      <w:r w:rsidRPr="007D31E5">
        <w:rPr>
          <w:rFonts w:ascii="Times New Roman" w:eastAsia="Times New Roman" w:hAnsi="Times New Roman" w:cs="Times New Roman"/>
          <w:color w:val="000000"/>
          <w:sz w:val="24"/>
          <w:szCs w:val="24"/>
          <w:lang w:eastAsia="ru-RU"/>
        </w:rPr>
        <w:t>палеточным</w:t>
      </w:r>
      <w:proofErr w:type="spellEnd"/>
      <w:r w:rsidRPr="007D31E5">
        <w:rPr>
          <w:rFonts w:ascii="Times New Roman" w:eastAsia="Times New Roman" w:hAnsi="Times New Roman" w:cs="Times New Roman"/>
          <w:color w:val="000000"/>
          <w:sz w:val="24"/>
          <w:szCs w:val="24"/>
          <w:lang w:eastAsia="ru-RU"/>
        </w:rPr>
        <w:t xml:space="preserve"> и машинным способом подвергаются графики зависимости </w:t>
      </w:r>
      <w:proofErr w:type="spellStart"/>
      <w:r w:rsidRPr="007D31E5">
        <w:rPr>
          <w:rFonts w:ascii="Times New Roman" w:eastAsia="Times New Roman" w:hAnsi="Times New Roman" w:cs="Times New Roman"/>
          <w:color w:val="000000"/>
          <w:sz w:val="24"/>
          <w:szCs w:val="24"/>
          <w:lang w:eastAsia="ru-RU"/>
        </w:rPr>
        <w:t>ρ</w:t>
      </w:r>
      <w:r w:rsidRPr="007D31E5">
        <w:rPr>
          <w:rFonts w:ascii="Times New Roman" w:eastAsia="Times New Roman" w:hAnsi="Times New Roman" w:cs="Times New Roman"/>
          <w:color w:val="000000"/>
          <w:sz w:val="24"/>
          <w:szCs w:val="24"/>
          <w:vertAlign w:val="subscript"/>
          <w:lang w:eastAsia="ru-RU"/>
        </w:rPr>
        <w:t>τ</w:t>
      </w:r>
      <w:proofErr w:type="spellEnd"/>
      <w:r w:rsidRPr="007D31E5">
        <w:rPr>
          <w:rFonts w:ascii="Times New Roman" w:eastAsia="Times New Roman" w:hAnsi="Times New Roman" w:cs="Times New Roman"/>
          <w:color w:val="000000"/>
          <w:sz w:val="24"/>
          <w:szCs w:val="24"/>
          <w:lang w:eastAsia="ru-RU"/>
        </w:rPr>
        <w:t> и </w:t>
      </w:r>
      <w:proofErr w:type="spellStart"/>
      <w:r w:rsidRPr="007D31E5">
        <w:rPr>
          <w:rFonts w:ascii="Times New Roman" w:eastAsia="Times New Roman" w:hAnsi="Times New Roman" w:cs="Times New Roman"/>
          <w:i/>
          <w:iCs/>
          <w:color w:val="000000"/>
          <w:sz w:val="24"/>
          <w:szCs w:val="24"/>
          <w:lang w:eastAsia="ru-RU"/>
        </w:rPr>
        <w:t>S</w:t>
      </w:r>
      <w:r w:rsidRPr="007D31E5">
        <w:rPr>
          <w:rFonts w:ascii="Times New Roman" w:eastAsia="Times New Roman" w:hAnsi="Times New Roman" w:cs="Times New Roman"/>
          <w:color w:val="000000"/>
          <w:sz w:val="24"/>
          <w:szCs w:val="24"/>
          <w:vertAlign w:val="subscript"/>
          <w:lang w:eastAsia="ru-RU"/>
        </w:rPr>
        <w:t>τ</w:t>
      </w:r>
      <w:proofErr w:type="spellEnd"/>
      <w:r w:rsidRPr="007D31E5">
        <w:rPr>
          <w:rFonts w:ascii="Times New Roman" w:eastAsia="Times New Roman" w:hAnsi="Times New Roman" w:cs="Times New Roman"/>
          <w:color w:val="000000"/>
          <w:sz w:val="24"/>
          <w:szCs w:val="24"/>
          <w:lang w:eastAsia="ru-RU"/>
        </w:rPr>
        <w:t> от </w:t>
      </w:r>
      <w:r>
        <w:rPr>
          <w:rFonts w:ascii="Times New Roman" w:eastAsia="Times New Roman" w:hAnsi="Times New Roman" w:cs="Times New Roman"/>
          <w:noProof/>
          <w:color w:val="000000"/>
          <w:sz w:val="24"/>
          <w:szCs w:val="24"/>
          <w:vertAlign w:val="subscript"/>
          <w:lang w:eastAsia="ru-RU"/>
        </w:rPr>
        <w:drawing>
          <wp:inline distT="0" distB="0" distL="0" distR="0">
            <wp:extent cx="379730" cy="225425"/>
            <wp:effectExtent l="0" t="0" r="1270" b="0"/>
            <wp:docPr id="2" name="Рисунок 2" descr="http://www.infosait.ru/norma_doc/45/45007/x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nfosait.ru/norma_doc/45/45007/x004.gif"/>
                    <pic:cNvPicPr>
                      <a:picLocks noChangeAspect="1" noChangeArrowheads="1"/>
                    </pic:cNvPicPr>
                  </pic:nvPicPr>
                  <pic:blipFill>
                    <a:blip r:embed="rId106" cstate="print"/>
                    <a:srcRect/>
                    <a:stretch>
                      <a:fillRect/>
                    </a:stretch>
                  </pic:blipFill>
                  <pic:spPr bwMode="auto">
                    <a:xfrm>
                      <a:off x="0" y="0"/>
                      <a:ext cx="379730" cy="225425"/>
                    </a:xfrm>
                    <a:prstGeom prst="rect">
                      <a:avLst/>
                    </a:prstGeom>
                    <a:noFill/>
                    <a:ln w="9525">
                      <a:noFill/>
                      <a:miter lim="800000"/>
                      <a:headEnd/>
                      <a:tailEnd/>
                    </a:ln>
                  </pic:spPr>
                </pic:pic>
              </a:graphicData>
            </a:graphic>
          </wp:inline>
        </w:drawing>
      </w:r>
      <w:r w:rsidRPr="007D31E5">
        <w:rPr>
          <w:rFonts w:ascii="Times New Roman" w:eastAsia="Times New Roman" w:hAnsi="Times New Roman" w:cs="Times New Roman"/>
          <w:color w:val="000000"/>
          <w:sz w:val="24"/>
          <w:szCs w:val="24"/>
          <w:lang w:eastAsia="ru-RU"/>
        </w:rPr>
        <w:t xml:space="preserve">. По результатам интерпретации выполняется расчленение разреза по вертикали на слои с </w:t>
      </w:r>
      <w:proofErr w:type="gramStart"/>
      <w:r w:rsidRPr="007D31E5">
        <w:rPr>
          <w:rFonts w:ascii="Times New Roman" w:eastAsia="Times New Roman" w:hAnsi="Times New Roman" w:cs="Times New Roman"/>
          <w:color w:val="000000"/>
          <w:sz w:val="24"/>
          <w:szCs w:val="24"/>
          <w:lang w:eastAsia="ru-RU"/>
        </w:rPr>
        <w:t>различными</w:t>
      </w:r>
      <w:proofErr w:type="gramEnd"/>
      <w:r w:rsidRPr="007D31E5">
        <w:rPr>
          <w:rFonts w:ascii="Times New Roman" w:eastAsia="Times New Roman" w:hAnsi="Times New Roman" w:cs="Times New Roman"/>
          <w:color w:val="000000"/>
          <w:sz w:val="24"/>
          <w:szCs w:val="24"/>
          <w:lang w:eastAsia="ru-RU"/>
        </w:rPr>
        <w:t xml:space="preserve"> УЭС.</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bookmarkStart w:id="105" w:name="i1062825"/>
      <w:bookmarkStart w:id="106" w:name="i1072966"/>
      <w:bookmarkEnd w:id="105"/>
      <w:r w:rsidRPr="007D31E5">
        <w:rPr>
          <w:rFonts w:ascii="Times New Roman" w:eastAsia="Times New Roman" w:hAnsi="Times New Roman" w:cs="Times New Roman"/>
          <w:b/>
          <w:bCs/>
          <w:color w:val="000000"/>
          <w:sz w:val="24"/>
          <w:szCs w:val="24"/>
          <w:lang w:eastAsia="ru-RU"/>
        </w:rPr>
        <w:t>5.1.25</w:t>
      </w:r>
      <w:bookmarkEnd w:id="106"/>
      <w:r w:rsidRPr="007D31E5">
        <w:rPr>
          <w:rFonts w:ascii="Times New Roman" w:eastAsia="Times New Roman" w:hAnsi="Times New Roman" w:cs="Times New Roman"/>
          <w:b/>
          <w:bCs/>
          <w:color w:val="000000"/>
          <w:sz w:val="24"/>
          <w:szCs w:val="24"/>
          <w:lang w:eastAsia="ru-RU"/>
        </w:rPr>
        <w:t>.</w:t>
      </w:r>
      <w:r w:rsidRPr="007D31E5">
        <w:rPr>
          <w:rFonts w:ascii="Times New Roman" w:eastAsia="Times New Roman" w:hAnsi="Times New Roman" w:cs="Times New Roman"/>
          <w:color w:val="000000"/>
          <w:sz w:val="24"/>
          <w:szCs w:val="24"/>
          <w:lang w:eastAsia="ru-RU"/>
        </w:rPr>
        <w:t> При </w:t>
      </w:r>
      <w:r w:rsidRPr="007D31E5">
        <w:rPr>
          <w:rFonts w:ascii="Times New Roman" w:eastAsia="Times New Roman" w:hAnsi="Times New Roman" w:cs="Times New Roman"/>
          <w:i/>
          <w:iCs/>
          <w:color w:val="000000"/>
          <w:sz w:val="24"/>
          <w:szCs w:val="24"/>
          <w:lang w:eastAsia="ru-RU"/>
        </w:rPr>
        <w:t>радиолокационном</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зондировании</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РЛЗ</w:t>
      </w:r>
      <w:r w:rsidRPr="007D31E5">
        <w:rPr>
          <w:rFonts w:ascii="Times New Roman" w:eastAsia="Times New Roman" w:hAnsi="Times New Roman" w:cs="Times New Roman"/>
          <w:color w:val="000000"/>
          <w:sz w:val="24"/>
          <w:szCs w:val="24"/>
          <w:lang w:eastAsia="ru-RU"/>
        </w:rPr>
        <w:t xml:space="preserve">) изучаются сигналы, являющиеся отражениями коротких радиоимпульсов от </w:t>
      </w:r>
      <w:proofErr w:type="spellStart"/>
      <w:r w:rsidRPr="007D31E5">
        <w:rPr>
          <w:rFonts w:ascii="Times New Roman" w:eastAsia="Times New Roman" w:hAnsi="Times New Roman" w:cs="Times New Roman"/>
          <w:color w:val="000000"/>
          <w:sz w:val="24"/>
          <w:szCs w:val="24"/>
          <w:lang w:eastAsia="ru-RU"/>
        </w:rPr>
        <w:t>подповерхностных</w:t>
      </w:r>
      <w:proofErr w:type="spellEnd"/>
      <w:r w:rsidRPr="007D31E5">
        <w:rPr>
          <w:rFonts w:ascii="Times New Roman" w:eastAsia="Times New Roman" w:hAnsi="Times New Roman" w:cs="Times New Roman"/>
          <w:color w:val="000000"/>
          <w:sz w:val="24"/>
          <w:szCs w:val="24"/>
          <w:lang w:eastAsia="ru-RU"/>
        </w:rPr>
        <w:t xml:space="preserve"> объектов. Изучаются кинематические и динамические характеристики, величина которых зависит от расстояния до отражающего объекта и электрических свой</w:t>
      </w:r>
      <w:proofErr w:type="gramStart"/>
      <w:r w:rsidRPr="007D31E5">
        <w:rPr>
          <w:rFonts w:ascii="Times New Roman" w:eastAsia="Times New Roman" w:hAnsi="Times New Roman" w:cs="Times New Roman"/>
          <w:color w:val="000000"/>
          <w:sz w:val="24"/>
          <w:szCs w:val="24"/>
          <w:lang w:eastAsia="ru-RU"/>
        </w:rPr>
        <w:t>ств ср</w:t>
      </w:r>
      <w:proofErr w:type="gramEnd"/>
      <w:r w:rsidRPr="007D31E5">
        <w:rPr>
          <w:rFonts w:ascii="Times New Roman" w:eastAsia="Times New Roman" w:hAnsi="Times New Roman" w:cs="Times New Roman"/>
          <w:color w:val="000000"/>
          <w:sz w:val="24"/>
          <w:szCs w:val="24"/>
          <w:lang w:eastAsia="ru-RU"/>
        </w:rPr>
        <w:t>еды. РЛЗ выполняется как в отдельных точках, так и при наблюдениях вдоль профилей. По результатам РЛЗ строятся временные разрезы, на которых отображается положение границ в координатах времени прохождения зондирующего сигнала. Они могут быть преобразованы в разрезы реальных глубин при наличии данных о скоростях распространения радиоволн во вмещающей среде. Для получения этих данных РЛЗ выполняется в режиме годографа, когда измерения проводятся при разносе приемного и передающего устройства. Динамические характеристики позволяют оценивать состав и состояние пород на трассе распространения сигнала.</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proofErr w:type="spellStart"/>
      <w:r w:rsidRPr="007D31E5">
        <w:rPr>
          <w:rFonts w:ascii="Times New Roman" w:eastAsia="Times New Roman" w:hAnsi="Times New Roman" w:cs="Times New Roman"/>
          <w:color w:val="000000"/>
          <w:sz w:val="24"/>
          <w:szCs w:val="24"/>
          <w:lang w:eastAsia="ru-RU"/>
        </w:rPr>
        <w:t>Глубинность</w:t>
      </w:r>
      <w:proofErr w:type="spellEnd"/>
      <w:r w:rsidRPr="007D31E5">
        <w:rPr>
          <w:rFonts w:ascii="Times New Roman" w:eastAsia="Times New Roman" w:hAnsi="Times New Roman" w:cs="Times New Roman"/>
          <w:color w:val="000000"/>
          <w:sz w:val="24"/>
          <w:szCs w:val="24"/>
          <w:lang w:eastAsia="ru-RU"/>
        </w:rPr>
        <w:t xml:space="preserve"> метода определяется диэлектрической проницаемости и УЭС зондируемых пород. В </w:t>
      </w:r>
      <w:proofErr w:type="spellStart"/>
      <w:r w:rsidRPr="007D31E5">
        <w:rPr>
          <w:rFonts w:ascii="Times New Roman" w:eastAsia="Times New Roman" w:hAnsi="Times New Roman" w:cs="Times New Roman"/>
          <w:color w:val="000000"/>
          <w:sz w:val="24"/>
          <w:szCs w:val="24"/>
          <w:lang w:eastAsia="ru-RU"/>
        </w:rPr>
        <w:t>водонасыщенных</w:t>
      </w:r>
      <w:proofErr w:type="spellEnd"/>
      <w:r w:rsidRPr="007D31E5">
        <w:rPr>
          <w:rFonts w:ascii="Times New Roman" w:eastAsia="Times New Roman" w:hAnsi="Times New Roman" w:cs="Times New Roman"/>
          <w:color w:val="000000"/>
          <w:sz w:val="24"/>
          <w:szCs w:val="24"/>
          <w:lang w:eastAsia="ru-RU"/>
        </w:rPr>
        <w:t xml:space="preserve"> песчано-глинистых грунтах она исчисляется первыми метрами (приложение </w:t>
      </w:r>
      <w:hyperlink r:id="rId107" w:anchor="i4807774" w:tooltip="Приложение Р" w:history="1">
        <w:proofErr w:type="gramStart"/>
        <w:r w:rsidRPr="007D31E5">
          <w:rPr>
            <w:rFonts w:ascii="Times New Roman" w:eastAsia="Times New Roman" w:hAnsi="Times New Roman" w:cs="Times New Roman"/>
            <w:color w:val="0000FF"/>
            <w:sz w:val="24"/>
            <w:szCs w:val="24"/>
            <w:u w:val="single"/>
            <w:lang w:eastAsia="ru-RU"/>
          </w:rPr>
          <w:t>Р</w:t>
        </w:r>
        <w:proofErr w:type="gramEnd"/>
      </w:hyperlink>
      <w:r w:rsidRPr="007D31E5">
        <w:rPr>
          <w:rFonts w:ascii="Times New Roman" w:eastAsia="Times New Roman" w:hAnsi="Times New Roman" w:cs="Times New Roman"/>
          <w:color w:val="000000"/>
          <w:sz w:val="24"/>
          <w:szCs w:val="24"/>
          <w:lang w:eastAsia="ru-RU"/>
        </w:rPr>
        <w:t>), в многолетнемерзлых породах, ледниках, сухих песках - десятками и сотнями метров.</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r w:rsidRPr="007D31E5">
        <w:rPr>
          <w:rFonts w:ascii="Times New Roman" w:eastAsia="Times New Roman" w:hAnsi="Times New Roman" w:cs="Times New Roman"/>
          <w:color w:val="000000"/>
          <w:sz w:val="24"/>
          <w:szCs w:val="24"/>
          <w:lang w:eastAsia="ru-RU"/>
        </w:rPr>
        <w:t xml:space="preserve">Для РЛЗ иногда используются другие названия - </w:t>
      </w:r>
      <w:proofErr w:type="spellStart"/>
      <w:r w:rsidRPr="007D31E5">
        <w:rPr>
          <w:rFonts w:ascii="Times New Roman" w:eastAsia="Times New Roman" w:hAnsi="Times New Roman" w:cs="Times New Roman"/>
          <w:color w:val="000000"/>
          <w:sz w:val="24"/>
          <w:szCs w:val="24"/>
          <w:lang w:eastAsia="ru-RU"/>
        </w:rPr>
        <w:t>георадиолокационное</w:t>
      </w:r>
      <w:proofErr w:type="spellEnd"/>
      <w:r w:rsidRPr="007D31E5">
        <w:rPr>
          <w:rFonts w:ascii="Times New Roman" w:eastAsia="Times New Roman" w:hAnsi="Times New Roman" w:cs="Times New Roman"/>
          <w:color w:val="000000"/>
          <w:sz w:val="24"/>
          <w:szCs w:val="24"/>
          <w:lang w:eastAsia="ru-RU"/>
        </w:rPr>
        <w:t xml:space="preserve"> зондирование (ГРЛЗ); </w:t>
      </w:r>
      <w:proofErr w:type="spellStart"/>
      <w:r w:rsidRPr="007D31E5">
        <w:rPr>
          <w:rFonts w:ascii="Times New Roman" w:eastAsia="Times New Roman" w:hAnsi="Times New Roman" w:cs="Times New Roman"/>
          <w:color w:val="000000"/>
          <w:sz w:val="24"/>
          <w:szCs w:val="24"/>
          <w:lang w:eastAsia="ru-RU"/>
        </w:rPr>
        <w:t>георадиолокационное</w:t>
      </w:r>
      <w:proofErr w:type="spellEnd"/>
      <w:r w:rsidRPr="007D31E5">
        <w:rPr>
          <w:rFonts w:ascii="Times New Roman" w:eastAsia="Times New Roman" w:hAnsi="Times New Roman" w:cs="Times New Roman"/>
          <w:color w:val="000000"/>
          <w:sz w:val="24"/>
          <w:szCs w:val="24"/>
          <w:lang w:eastAsia="ru-RU"/>
        </w:rPr>
        <w:t xml:space="preserve"> </w:t>
      </w:r>
      <w:proofErr w:type="spellStart"/>
      <w:r w:rsidRPr="007D31E5">
        <w:rPr>
          <w:rFonts w:ascii="Times New Roman" w:eastAsia="Times New Roman" w:hAnsi="Times New Roman" w:cs="Times New Roman"/>
          <w:color w:val="000000"/>
          <w:sz w:val="24"/>
          <w:szCs w:val="24"/>
          <w:lang w:eastAsia="ru-RU"/>
        </w:rPr>
        <w:t>подповерхностное</w:t>
      </w:r>
      <w:proofErr w:type="spellEnd"/>
      <w:r w:rsidRPr="007D31E5">
        <w:rPr>
          <w:rFonts w:ascii="Times New Roman" w:eastAsia="Times New Roman" w:hAnsi="Times New Roman" w:cs="Times New Roman"/>
          <w:color w:val="000000"/>
          <w:sz w:val="24"/>
          <w:szCs w:val="24"/>
          <w:lang w:eastAsia="ru-RU"/>
        </w:rPr>
        <w:t xml:space="preserve"> зондирование (ГПЗ).</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bookmarkStart w:id="107" w:name="i1084687"/>
      <w:bookmarkStart w:id="108" w:name="i1096707"/>
      <w:bookmarkEnd w:id="107"/>
      <w:r w:rsidRPr="007D31E5">
        <w:rPr>
          <w:rFonts w:ascii="Times New Roman" w:eastAsia="Times New Roman" w:hAnsi="Times New Roman" w:cs="Times New Roman"/>
          <w:b/>
          <w:bCs/>
          <w:color w:val="000000"/>
          <w:sz w:val="24"/>
          <w:szCs w:val="24"/>
          <w:lang w:eastAsia="ru-RU"/>
        </w:rPr>
        <w:t>5.1.26</w:t>
      </w:r>
      <w:bookmarkEnd w:id="108"/>
      <w:r w:rsidRPr="007D31E5">
        <w:rPr>
          <w:rFonts w:ascii="Times New Roman" w:eastAsia="Times New Roman" w:hAnsi="Times New Roman" w:cs="Times New Roman"/>
          <w:b/>
          <w:bCs/>
          <w:color w:val="000000"/>
          <w:sz w:val="24"/>
          <w:szCs w:val="24"/>
          <w:lang w:eastAsia="ru-RU"/>
        </w:rPr>
        <w:t>.</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Радиолокационная</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аэросъемка</w:t>
      </w:r>
      <w:r w:rsidRPr="007D31E5">
        <w:rPr>
          <w:rFonts w:ascii="Times New Roman" w:eastAsia="Times New Roman" w:hAnsi="Times New Roman" w:cs="Times New Roman"/>
          <w:color w:val="000000"/>
          <w:sz w:val="24"/>
          <w:szCs w:val="24"/>
          <w:lang w:eastAsia="ru-RU"/>
        </w:rPr>
        <w:t xml:space="preserve"> представляет собой модификацию РЛЗ, в которой излучающая и приёмная антенны располагаются на летательном аппарате, а облучению подвергается определенная площадь земной поверхности. Получаемые данные преобразуются в видеоизображения, подобные аэрофотоснимкам. Характерные </w:t>
      </w:r>
      <w:r w:rsidRPr="007D31E5">
        <w:rPr>
          <w:rFonts w:ascii="Times New Roman" w:eastAsia="Times New Roman" w:hAnsi="Times New Roman" w:cs="Times New Roman"/>
          <w:color w:val="000000"/>
          <w:sz w:val="24"/>
          <w:szCs w:val="24"/>
          <w:lang w:eastAsia="ru-RU"/>
        </w:rPr>
        <w:lastRenderedPageBreak/>
        <w:t xml:space="preserve">особенности изображения (плотность тона, рисунок, структура и др.) позволяют судить о состоянии приповерхностного слоя пород или почв - в первую очередь </w:t>
      </w:r>
      <w:proofErr w:type="gramStart"/>
      <w:r w:rsidRPr="007D31E5">
        <w:rPr>
          <w:rFonts w:ascii="Times New Roman" w:eastAsia="Times New Roman" w:hAnsi="Times New Roman" w:cs="Times New Roman"/>
          <w:color w:val="000000"/>
          <w:sz w:val="24"/>
          <w:szCs w:val="24"/>
          <w:lang w:eastAsia="ru-RU"/>
        </w:rPr>
        <w:t>о</w:t>
      </w:r>
      <w:proofErr w:type="gramEnd"/>
      <w:r w:rsidRPr="007D31E5">
        <w:rPr>
          <w:rFonts w:ascii="Times New Roman" w:eastAsia="Times New Roman" w:hAnsi="Times New Roman" w:cs="Times New Roman"/>
          <w:color w:val="000000"/>
          <w:sz w:val="24"/>
          <w:szCs w:val="24"/>
          <w:lang w:eastAsia="ru-RU"/>
        </w:rPr>
        <w:t xml:space="preserve"> </w:t>
      </w:r>
      <w:proofErr w:type="gramStart"/>
      <w:r w:rsidRPr="007D31E5">
        <w:rPr>
          <w:rFonts w:ascii="Times New Roman" w:eastAsia="Times New Roman" w:hAnsi="Times New Roman" w:cs="Times New Roman"/>
          <w:color w:val="000000"/>
          <w:sz w:val="24"/>
          <w:szCs w:val="24"/>
          <w:lang w:eastAsia="ru-RU"/>
        </w:rPr>
        <w:t>его</w:t>
      </w:r>
      <w:proofErr w:type="gramEnd"/>
      <w:r w:rsidRPr="007D31E5">
        <w:rPr>
          <w:rFonts w:ascii="Times New Roman" w:eastAsia="Times New Roman" w:hAnsi="Times New Roman" w:cs="Times New Roman"/>
          <w:color w:val="000000"/>
          <w:sz w:val="24"/>
          <w:szCs w:val="24"/>
          <w:lang w:eastAsia="ru-RU"/>
        </w:rPr>
        <w:t xml:space="preserve"> </w:t>
      </w:r>
      <w:proofErr w:type="spellStart"/>
      <w:r w:rsidRPr="007D31E5">
        <w:rPr>
          <w:rFonts w:ascii="Times New Roman" w:eastAsia="Times New Roman" w:hAnsi="Times New Roman" w:cs="Times New Roman"/>
          <w:color w:val="000000"/>
          <w:sz w:val="24"/>
          <w:szCs w:val="24"/>
          <w:lang w:eastAsia="ru-RU"/>
        </w:rPr>
        <w:t>обводненности</w:t>
      </w:r>
      <w:proofErr w:type="spellEnd"/>
      <w:r w:rsidRPr="007D31E5">
        <w:rPr>
          <w:rFonts w:ascii="Times New Roman" w:eastAsia="Times New Roman" w:hAnsi="Times New Roman" w:cs="Times New Roman"/>
          <w:color w:val="000000"/>
          <w:sz w:val="24"/>
          <w:szCs w:val="24"/>
          <w:lang w:eastAsia="ru-RU"/>
        </w:rPr>
        <w:t>.</w:t>
      </w:r>
    </w:p>
    <w:p w:rsidR="007D31E5" w:rsidRPr="007D31E5" w:rsidRDefault="007D31E5" w:rsidP="007D31E5">
      <w:pPr>
        <w:keepNext/>
        <w:spacing w:before="120" w:after="120" w:line="240" w:lineRule="auto"/>
        <w:jc w:val="center"/>
        <w:outlineLvl w:val="1"/>
        <w:rPr>
          <w:rFonts w:ascii="Times New Roman" w:eastAsia="Times New Roman" w:hAnsi="Times New Roman" w:cs="Times New Roman"/>
          <w:b/>
          <w:bCs/>
          <w:color w:val="000000"/>
          <w:sz w:val="24"/>
          <w:szCs w:val="24"/>
          <w:lang w:eastAsia="ru-RU"/>
        </w:rPr>
      </w:pPr>
      <w:bookmarkStart w:id="109" w:name="i1101298"/>
      <w:bookmarkStart w:id="110" w:name="i1113239"/>
      <w:bookmarkStart w:id="111" w:name="i1122417"/>
      <w:bookmarkEnd w:id="109"/>
      <w:bookmarkEnd w:id="110"/>
      <w:r w:rsidRPr="007D31E5">
        <w:rPr>
          <w:rFonts w:ascii="Times New Roman" w:eastAsia="Times New Roman" w:hAnsi="Times New Roman" w:cs="Times New Roman"/>
          <w:b/>
          <w:bCs/>
          <w:color w:val="000000"/>
          <w:sz w:val="24"/>
          <w:szCs w:val="24"/>
          <w:lang w:eastAsia="ru-RU"/>
        </w:rPr>
        <w:t>5.2. Сейсмоакустические методы</w:t>
      </w:r>
      <w:bookmarkEnd w:id="111"/>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bookmarkStart w:id="112" w:name="i1135858"/>
      <w:bookmarkStart w:id="113" w:name="i1141000"/>
      <w:bookmarkEnd w:id="112"/>
      <w:r w:rsidRPr="007D31E5">
        <w:rPr>
          <w:rFonts w:ascii="Times New Roman" w:eastAsia="Times New Roman" w:hAnsi="Times New Roman" w:cs="Times New Roman"/>
          <w:b/>
          <w:bCs/>
          <w:color w:val="000000"/>
          <w:sz w:val="24"/>
          <w:szCs w:val="24"/>
          <w:lang w:eastAsia="ru-RU"/>
        </w:rPr>
        <w:t>5.2</w:t>
      </w:r>
      <w:bookmarkEnd w:id="113"/>
      <w:r w:rsidRPr="007D31E5">
        <w:rPr>
          <w:rFonts w:ascii="Times New Roman" w:eastAsia="Times New Roman" w:hAnsi="Times New Roman" w:cs="Times New Roman"/>
          <w:b/>
          <w:bCs/>
          <w:color w:val="000000"/>
          <w:sz w:val="24"/>
          <w:szCs w:val="24"/>
          <w:lang w:eastAsia="ru-RU"/>
        </w:rPr>
        <w:t>.1.</w:t>
      </w:r>
      <w:r w:rsidRPr="007D31E5">
        <w:rPr>
          <w:rFonts w:ascii="Times New Roman" w:eastAsia="Times New Roman" w:hAnsi="Times New Roman" w:cs="Times New Roman"/>
          <w:color w:val="000000"/>
          <w:sz w:val="24"/>
          <w:szCs w:val="24"/>
          <w:lang w:eastAsia="ru-RU"/>
        </w:rPr>
        <w:t> Сейсмоакустические методы основаны на изучении динамических и кинематических характеристик упругих колебаний в среде, создаваемых искусственными источниками возбуждения. Предпосылкой применения сейсмоакустических методов является различие скоростей распространения упругих волн и характеристик их поглощения, обусловленное составом, свойствами и состоянием грунтов.</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r w:rsidRPr="007D31E5">
        <w:rPr>
          <w:rFonts w:ascii="Times New Roman" w:eastAsia="Times New Roman" w:hAnsi="Times New Roman" w:cs="Times New Roman"/>
          <w:color w:val="000000"/>
          <w:sz w:val="24"/>
          <w:szCs w:val="24"/>
          <w:lang w:eastAsia="ru-RU"/>
        </w:rPr>
        <w:t>При сейсмоакустических исследованиях изучаются сейсмические свойства горных пород, к которым относятся скорости продольных (</w:t>
      </w:r>
      <w:proofErr w:type="spellStart"/>
      <w:r w:rsidRPr="007D31E5">
        <w:rPr>
          <w:rFonts w:ascii="Times New Roman" w:eastAsia="Times New Roman" w:hAnsi="Times New Roman" w:cs="Times New Roman"/>
          <w:color w:val="000000"/>
          <w:sz w:val="24"/>
          <w:szCs w:val="24"/>
          <w:lang w:eastAsia="ru-RU"/>
        </w:rPr>
        <w:t>v</w:t>
      </w:r>
      <w:r w:rsidRPr="007D31E5">
        <w:rPr>
          <w:rFonts w:ascii="Times New Roman" w:eastAsia="Times New Roman" w:hAnsi="Times New Roman" w:cs="Times New Roman"/>
          <w:color w:val="000000"/>
          <w:sz w:val="24"/>
          <w:szCs w:val="24"/>
          <w:vertAlign w:val="subscript"/>
          <w:lang w:eastAsia="ru-RU"/>
        </w:rPr>
        <w:t>p</w:t>
      </w:r>
      <w:proofErr w:type="spellEnd"/>
      <w:r w:rsidRPr="007D31E5">
        <w:rPr>
          <w:rFonts w:ascii="Times New Roman" w:eastAsia="Times New Roman" w:hAnsi="Times New Roman" w:cs="Times New Roman"/>
          <w:color w:val="000000"/>
          <w:sz w:val="24"/>
          <w:szCs w:val="24"/>
          <w:lang w:eastAsia="ru-RU"/>
        </w:rPr>
        <w:t>), поперечных (</w:t>
      </w:r>
      <w:proofErr w:type="spellStart"/>
      <w:r w:rsidRPr="007D31E5">
        <w:rPr>
          <w:rFonts w:ascii="Times New Roman" w:eastAsia="Times New Roman" w:hAnsi="Times New Roman" w:cs="Times New Roman"/>
          <w:color w:val="000000"/>
          <w:sz w:val="24"/>
          <w:szCs w:val="24"/>
          <w:lang w:eastAsia="ru-RU"/>
        </w:rPr>
        <w:t>v</w:t>
      </w:r>
      <w:r w:rsidRPr="007D31E5">
        <w:rPr>
          <w:rFonts w:ascii="Times New Roman" w:eastAsia="Times New Roman" w:hAnsi="Times New Roman" w:cs="Times New Roman"/>
          <w:color w:val="000000"/>
          <w:sz w:val="24"/>
          <w:szCs w:val="24"/>
          <w:vertAlign w:val="subscript"/>
          <w:lang w:eastAsia="ru-RU"/>
        </w:rPr>
        <w:t>s</w:t>
      </w:r>
      <w:proofErr w:type="spellEnd"/>
      <w:r w:rsidRPr="007D31E5">
        <w:rPr>
          <w:rFonts w:ascii="Times New Roman" w:eastAsia="Times New Roman" w:hAnsi="Times New Roman" w:cs="Times New Roman"/>
          <w:color w:val="000000"/>
          <w:sz w:val="24"/>
          <w:szCs w:val="24"/>
          <w:lang w:eastAsia="ru-RU"/>
        </w:rPr>
        <w:t>) и поверхностных </w:t>
      </w:r>
      <w:r w:rsidRPr="007D31E5">
        <w:rPr>
          <w:rFonts w:ascii="Times New Roman" w:eastAsia="Times New Roman" w:hAnsi="Times New Roman" w:cs="Times New Roman"/>
          <w:caps/>
          <w:color w:val="000000"/>
          <w:sz w:val="24"/>
          <w:szCs w:val="24"/>
          <w:lang w:eastAsia="ru-RU"/>
        </w:rPr>
        <w:t>(V</w:t>
      </w:r>
      <w:r w:rsidRPr="007D31E5">
        <w:rPr>
          <w:rFonts w:ascii="Times New Roman" w:eastAsia="Times New Roman" w:hAnsi="Times New Roman" w:cs="Times New Roman"/>
          <w:caps/>
          <w:color w:val="000000"/>
          <w:sz w:val="24"/>
          <w:szCs w:val="24"/>
          <w:vertAlign w:val="subscript"/>
          <w:lang w:eastAsia="ru-RU"/>
        </w:rPr>
        <w:t>R,L</w:t>
      </w:r>
      <w:r w:rsidRPr="007D31E5">
        <w:rPr>
          <w:rFonts w:ascii="Times New Roman" w:eastAsia="Times New Roman" w:hAnsi="Times New Roman" w:cs="Times New Roman"/>
          <w:caps/>
          <w:color w:val="000000"/>
          <w:sz w:val="24"/>
          <w:szCs w:val="24"/>
          <w:lang w:eastAsia="ru-RU"/>
        </w:rPr>
        <w:t>) </w:t>
      </w:r>
      <w:r w:rsidRPr="007D31E5">
        <w:rPr>
          <w:rFonts w:ascii="Times New Roman" w:eastAsia="Times New Roman" w:hAnsi="Times New Roman" w:cs="Times New Roman"/>
          <w:color w:val="000000"/>
          <w:sz w:val="24"/>
          <w:szCs w:val="24"/>
          <w:lang w:eastAsia="ru-RU"/>
        </w:rPr>
        <w:t>волн, соответствующие коэффициенты (декременты) поглощения </w:t>
      </w:r>
      <w:proofErr w:type="spellStart"/>
      <w:r w:rsidRPr="007D31E5">
        <w:rPr>
          <w:rFonts w:ascii="Times New Roman" w:eastAsia="Times New Roman" w:hAnsi="Times New Roman" w:cs="Times New Roman"/>
          <w:color w:val="000000"/>
          <w:sz w:val="24"/>
          <w:szCs w:val="24"/>
          <w:lang w:eastAsia="ru-RU"/>
        </w:rPr>
        <w:t>α</w:t>
      </w:r>
      <w:proofErr w:type="gramStart"/>
      <w:r w:rsidRPr="007D31E5">
        <w:rPr>
          <w:rFonts w:ascii="Times New Roman" w:eastAsia="Times New Roman" w:hAnsi="Times New Roman" w:cs="Times New Roman"/>
          <w:color w:val="000000"/>
          <w:sz w:val="24"/>
          <w:szCs w:val="24"/>
          <w:vertAlign w:val="subscript"/>
          <w:lang w:eastAsia="ru-RU"/>
        </w:rPr>
        <w:t>р</w:t>
      </w:r>
      <w:proofErr w:type="spellEnd"/>
      <w:proofErr w:type="gramEnd"/>
      <w:r w:rsidRPr="007D31E5">
        <w:rPr>
          <w:rFonts w:ascii="Times New Roman" w:eastAsia="Times New Roman" w:hAnsi="Times New Roman" w:cs="Times New Roman"/>
          <w:color w:val="000000"/>
          <w:sz w:val="24"/>
          <w:szCs w:val="24"/>
          <w:lang w:eastAsia="ru-RU"/>
        </w:rPr>
        <w:t> (</w:t>
      </w:r>
      <w:proofErr w:type="spellStart"/>
      <w:r w:rsidRPr="007D31E5">
        <w:rPr>
          <w:rFonts w:ascii="Times New Roman" w:eastAsia="Times New Roman" w:hAnsi="Times New Roman" w:cs="Times New Roman"/>
          <w:color w:val="000000"/>
          <w:sz w:val="24"/>
          <w:szCs w:val="24"/>
          <w:lang w:eastAsia="ru-RU"/>
        </w:rPr>
        <w:t>D</w:t>
      </w:r>
      <w:r w:rsidRPr="007D31E5">
        <w:rPr>
          <w:rFonts w:ascii="Times New Roman" w:eastAsia="Times New Roman" w:hAnsi="Times New Roman" w:cs="Times New Roman"/>
          <w:color w:val="000000"/>
          <w:sz w:val="24"/>
          <w:szCs w:val="24"/>
          <w:vertAlign w:val="subscript"/>
          <w:lang w:eastAsia="ru-RU"/>
        </w:rPr>
        <w:t>p</w:t>
      </w:r>
      <w:proofErr w:type="spellEnd"/>
      <w:r w:rsidRPr="007D31E5">
        <w:rPr>
          <w:rFonts w:ascii="Times New Roman" w:eastAsia="Times New Roman" w:hAnsi="Times New Roman" w:cs="Times New Roman"/>
          <w:color w:val="000000"/>
          <w:sz w:val="24"/>
          <w:szCs w:val="24"/>
          <w:lang w:eastAsia="ru-RU"/>
        </w:rPr>
        <w:t>), α</w:t>
      </w:r>
      <w:r w:rsidRPr="007D31E5">
        <w:rPr>
          <w:rFonts w:ascii="Times New Roman" w:eastAsia="Times New Roman" w:hAnsi="Times New Roman" w:cs="Times New Roman"/>
          <w:color w:val="000000"/>
          <w:sz w:val="24"/>
          <w:szCs w:val="24"/>
          <w:vertAlign w:val="subscript"/>
          <w:lang w:eastAsia="ru-RU"/>
        </w:rPr>
        <w:t>s</w:t>
      </w:r>
      <w:r w:rsidRPr="007D31E5">
        <w:rPr>
          <w:rFonts w:ascii="Times New Roman" w:eastAsia="Times New Roman" w:hAnsi="Times New Roman" w:cs="Times New Roman"/>
          <w:color w:val="000000"/>
          <w:sz w:val="24"/>
          <w:szCs w:val="24"/>
          <w:lang w:eastAsia="ru-RU"/>
        </w:rPr>
        <w:t> (D</w:t>
      </w:r>
      <w:r w:rsidRPr="007D31E5">
        <w:rPr>
          <w:rFonts w:ascii="Times New Roman" w:eastAsia="Times New Roman" w:hAnsi="Times New Roman" w:cs="Times New Roman"/>
          <w:color w:val="000000"/>
          <w:sz w:val="24"/>
          <w:szCs w:val="24"/>
          <w:vertAlign w:val="subscript"/>
          <w:lang w:eastAsia="ru-RU"/>
        </w:rPr>
        <w:t>s</w:t>
      </w:r>
      <w:r w:rsidRPr="007D31E5">
        <w:rPr>
          <w:rFonts w:ascii="Times New Roman" w:eastAsia="Times New Roman" w:hAnsi="Times New Roman" w:cs="Times New Roman"/>
          <w:color w:val="000000"/>
          <w:sz w:val="24"/>
          <w:szCs w:val="24"/>
          <w:lang w:eastAsia="ru-RU"/>
        </w:rPr>
        <w:t>) и </w:t>
      </w:r>
      <w:proofErr w:type="spellStart"/>
      <w:r w:rsidRPr="007D31E5">
        <w:rPr>
          <w:rFonts w:ascii="Times New Roman" w:eastAsia="Times New Roman" w:hAnsi="Times New Roman" w:cs="Times New Roman"/>
          <w:color w:val="000000"/>
          <w:sz w:val="24"/>
          <w:szCs w:val="24"/>
          <w:lang w:eastAsia="ru-RU"/>
        </w:rPr>
        <w:t>α</w:t>
      </w:r>
      <w:r w:rsidRPr="007D31E5">
        <w:rPr>
          <w:rFonts w:ascii="Times New Roman" w:eastAsia="Times New Roman" w:hAnsi="Times New Roman" w:cs="Times New Roman"/>
          <w:color w:val="000000"/>
          <w:sz w:val="24"/>
          <w:szCs w:val="24"/>
          <w:vertAlign w:val="subscript"/>
          <w:lang w:eastAsia="ru-RU"/>
        </w:rPr>
        <w:t>R</w:t>
      </w:r>
      <w:proofErr w:type="spellEnd"/>
      <w:r w:rsidRPr="007D31E5">
        <w:rPr>
          <w:rFonts w:ascii="Times New Roman" w:eastAsia="Times New Roman" w:hAnsi="Times New Roman" w:cs="Times New Roman"/>
          <w:color w:val="000000"/>
          <w:sz w:val="24"/>
          <w:szCs w:val="24"/>
          <w:vertAlign w:val="subscript"/>
          <w:lang w:eastAsia="ru-RU"/>
        </w:rPr>
        <w:t>,L</w:t>
      </w:r>
      <w:r w:rsidRPr="007D31E5">
        <w:rPr>
          <w:rFonts w:ascii="Times New Roman" w:eastAsia="Times New Roman" w:hAnsi="Times New Roman" w:cs="Times New Roman"/>
          <w:color w:val="000000"/>
          <w:sz w:val="24"/>
          <w:szCs w:val="24"/>
          <w:lang w:eastAsia="ru-RU"/>
        </w:rPr>
        <w:t> (D</w:t>
      </w:r>
      <w:r w:rsidRPr="007D31E5">
        <w:rPr>
          <w:rFonts w:ascii="Times New Roman" w:eastAsia="Times New Roman" w:hAnsi="Times New Roman" w:cs="Times New Roman"/>
          <w:color w:val="000000"/>
          <w:sz w:val="24"/>
          <w:szCs w:val="24"/>
          <w:vertAlign w:val="subscript"/>
          <w:lang w:eastAsia="ru-RU"/>
        </w:rPr>
        <w:t>R,L</w:t>
      </w:r>
      <w:r w:rsidRPr="007D31E5">
        <w:rPr>
          <w:rFonts w:ascii="Times New Roman" w:eastAsia="Times New Roman" w:hAnsi="Times New Roman" w:cs="Times New Roman"/>
          <w:color w:val="000000"/>
          <w:sz w:val="24"/>
          <w:szCs w:val="24"/>
          <w:lang w:eastAsia="ru-RU"/>
        </w:rPr>
        <w:t>), </w:t>
      </w:r>
      <w:proofErr w:type="spellStart"/>
      <w:r w:rsidRPr="007D31E5">
        <w:rPr>
          <w:rFonts w:ascii="Times New Roman" w:eastAsia="Times New Roman" w:hAnsi="Times New Roman" w:cs="Times New Roman"/>
          <w:color w:val="000000"/>
          <w:sz w:val="24"/>
          <w:szCs w:val="24"/>
          <w:lang w:eastAsia="ru-RU"/>
        </w:rPr>
        <w:t>aтакже</w:t>
      </w:r>
      <w:proofErr w:type="spellEnd"/>
      <w:r w:rsidRPr="007D31E5">
        <w:rPr>
          <w:rFonts w:ascii="Times New Roman" w:eastAsia="Times New Roman" w:hAnsi="Times New Roman" w:cs="Times New Roman"/>
          <w:color w:val="000000"/>
          <w:sz w:val="24"/>
          <w:szCs w:val="24"/>
          <w:lang w:eastAsia="ru-RU"/>
        </w:rPr>
        <w:t xml:space="preserve"> величины их отношений.</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bookmarkStart w:id="114" w:name="i1152772"/>
      <w:bookmarkStart w:id="115" w:name="i1163335"/>
      <w:bookmarkEnd w:id="114"/>
      <w:r w:rsidRPr="007D31E5">
        <w:rPr>
          <w:rFonts w:ascii="Times New Roman" w:eastAsia="Times New Roman" w:hAnsi="Times New Roman" w:cs="Times New Roman"/>
          <w:b/>
          <w:bCs/>
          <w:color w:val="000000"/>
          <w:sz w:val="24"/>
          <w:szCs w:val="24"/>
          <w:lang w:eastAsia="ru-RU"/>
        </w:rPr>
        <w:t>5.2.2</w:t>
      </w:r>
      <w:bookmarkEnd w:id="115"/>
      <w:r w:rsidRPr="007D31E5">
        <w:rPr>
          <w:rFonts w:ascii="Times New Roman" w:eastAsia="Times New Roman" w:hAnsi="Times New Roman" w:cs="Times New Roman"/>
          <w:b/>
          <w:bCs/>
          <w:color w:val="000000"/>
          <w:sz w:val="24"/>
          <w:szCs w:val="24"/>
          <w:lang w:eastAsia="ru-RU"/>
        </w:rPr>
        <w:t>.</w:t>
      </w:r>
      <w:r w:rsidRPr="007D31E5">
        <w:rPr>
          <w:rFonts w:ascii="Times New Roman" w:eastAsia="Times New Roman" w:hAnsi="Times New Roman" w:cs="Times New Roman"/>
          <w:color w:val="000000"/>
          <w:sz w:val="24"/>
          <w:szCs w:val="24"/>
          <w:lang w:eastAsia="ru-RU"/>
        </w:rPr>
        <w:t xml:space="preserve"> Сейсмоакустические методы по диапазонам используемых частот колебаний подразделяются </w:t>
      </w:r>
      <w:proofErr w:type="gramStart"/>
      <w:r w:rsidRPr="007D31E5">
        <w:rPr>
          <w:rFonts w:ascii="Times New Roman" w:eastAsia="Times New Roman" w:hAnsi="Times New Roman" w:cs="Times New Roman"/>
          <w:color w:val="000000"/>
          <w:sz w:val="24"/>
          <w:szCs w:val="24"/>
          <w:lang w:eastAsia="ru-RU"/>
        </w:rPr>
        <w:t>на</w:t>
      </w:r>
      <w:proofErr w:type="gramEnd"/>
      <w:r w:rsidRPr="007D31E5">
        <w:rPr>
          <w:rFonts w:ascii="Times New Roman" w:eastAsia="Times New Roman" w:hAnsi="Times New Roman" w:cs="Times New Roman"/>
          <w:color w:val="000000"/>
          <w:sz w:val="24"/>
          <w:szCs w:val="24"/>
          <w:lang w:eastAsia="ru-RU"/>
        </w:rPr>
        <w:t>:</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r w:rsidRPr="007D31E5">
        <w:rPr>
          <w:rFonts w:ascii="Times New Roman" w:eastAsia="Times New Roman" w:hAnsi="Times New Roman" w:cs="Times New Roman"/>
          <w:color w:val="000000"/>
          <w:sz w:val="24"/>
          <w:szCs w:val="24"/>
          <w:lang w:eastAsia="ru-RU"/>
        </w:rPr>
        <w:t>сейсмические (диапазон частот менее 1 кГц);</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r w:rsidRPr="007D31E5">
        <w:rPr>
          <w:rFonts w:ascii="Times New Roman" w:eastAsia="Times New Roman" w:hAnsi="Times New Roman" w:cs="Times New Roman"/>
          <w:color w:val="000000"/>
          <w:sz w:val="24"/>
          <w:szCs w:val="24"/>
          <w:lang w:eastAsia="ru-RU"/>
        </w:rPr>
        <w:t>акустические (диапазон частот 1 - 17 кГц);</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r w:rsidRPr="007D31E5">
        <w:rPr>
          <w:rFonts w:ascii="Times New Roman" w:eastAsia="Times New Roman" w:hAnsi="Times New Roman" w:cs="Times New Roman"/>
          <w:color w:val="000000"/>
          <w:sz w:val="24"/>
          <w:szCs w:val="24"/>
          <w:lang w:eastAsia="ru-RU"/>
        </w:rPr>
        <w:t>ультразвуковые (диапазон частот более 17 кГц).</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bookmarkStart w:id="116" w:name="i1176306"/>
      <w:bookmarkStart w:id="117" w:name="i1181880"/>
      <w:bookmarkEnd w:id="116"/>
      <w:r w:rsidRPr="007D31E5">
        <w:rPr>
          <w:rFonts w:ascii="Times New Roman" w:eastAsia="Times New Roman" w:hAnsi="Times New Roman" w:cs="Times New Roman"/>
          <w:b/>
          <w:bCs/>
          <w:color w:val="000000"/>
          <w:sz w:val="24"/>
          <w:szCs w:val="24"/>
          <w:lang w:eastAsia="ru-RU"/>
        </w:rPr>
        <w:t>5.2.3</w:t>
      </w:r>
      <w:bookmarkEnd w:id="117"/>
      <w:r w:rsidRPr="007D31E5">
        <w:rPr>
          <w:rFonts w:ascii="Times New Roman" w:eastAsia="Times New Roman" w:hAnsi="Times New Roman" w:cs="Times New Roman"/>
          <w:b/>
          <w:bCs/>
          <w:color w:val="000000"/>
          <w:sz w:val="24"/>
          <w:szCs w:val="24"/>
          <w:lang w:eastAsia="ru-RU"/>
        </w:rPr>
        <w:t>.</w:t>
      </w:r>
      <w:r w:rsidRPr="007D31E5">
        <w:rPr>
          <w:rFonts w:ascii="Times New Roman" w:eastAsia="Times New Roman" w:hAnsi="Times New Roman" w:cs="Times New Roman"/>
          <w:color w:val="000000"/>
          <w:sz w:val="24"/>
          <w:szCs w:val="24"/>
          <w:lang w:eastAsia="ru-RU"/>
        </w:rPr>
        <w:t> Сейсмические методы по видам исследований разделяются в соответствии с п. </w:t>
      </w:r>
      <w:hyperlink r:id="rId108" w:anchor="i348938" w:tooltip="Пункт 4.7" w:history="1">
        <w:r w:rsidRPr="007D31E5">
          <w:rPr>
            <w:rFonts w:ascii="Times New Roman" w:eastAsia="Times New Roman" w:hAnsi="Times New Roman" w:cs="Times New Roman"/>
            <w:color w:val="0000FF"/>
            <w:sz w:val="24"/>
            <w:szCs w:val="24"/>
            <w:u w:val="single"/>
            <w:lang w:eastAsia="ru-RU"/>
          </w:rPr>
          <w:t>4.7</w:t>
        </w:r>
      </w:hyperlink>
      <w:r w:rsidRPr="007D31E5">
        <w:rPr>
          <w:rFonts w:ascii="Times New Roman" w:eastAsia="Times New Roman" w:hAnsi="Times New Roman" w:cs="Times New Roman"/>
          <w:color w:val="000000"/>
          <w:sz w:val="24"/>
          <w:szCs w:val="24"/>
          <w:lang w:eastAsia="ru-RU"/>
        </w:rPr>
        <w:t>.</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bookmarkStart w:id="118" w:name="i1192432"/>
      <w:bookmarkStart w:id="119" w:name="i1203052"/>
      <w:bookmarkEnd w:id="118"/>
      <w:r w:rsidRPr="007D31E5">
        <w:rPr>
          <w:rFonts w:ascii="Times New Roman" w:eastAsia="Times New Roman" w:hAnsi="Times New Roman" w:cs="Times New Roman"/>
          <w:b/>
          <w:bCs/>
          <w:color w:val="000000"/>
          <w:sz w:val="24"/>
          <w:szCs w:val="24"/>
          <w:lang w:eastAsia="ru-RU"/>
        </w:rPr>
        <w:t>5.2.4</w:t>
      </w:r>
      <w:bookmarkEnd w:id="119"/>
      <w:r w:rsidRPr="007D31E5">
        <w:rPr>
          <w:rFonts w:ascii="Times New Roman" w:eastAsia="Times New Roman" w:hAnsi="Times New Roman" w:cs="Times New Roman"/>
          <w:b/>
          <w:bCs/>
          <w:color w:val="000000"/>
          <w:sz w:val="24"/>
          <w:szCs w:val="24"/>
          <w:lang w:eastAsia="ru-RU"/>
        </w:rPr>
        <w:t>.</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К</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сейсмическим</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наземным</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методам</w:t>
      </w:r>
      <w:r w:rsidRPr="007D31E5">
        <w:rPr>
          <w:rFonts w:ascii="Times New Roman" w:eastAsia="Times New Roman" w:hAnsi="Times New Roman" w:cs="Times New Roman"/>
          <w:color w:val="000000"/>
          <w:sz w:val="24"/>
          <w:szCs w:val="24"/>
          <w:lang w:eastAsia="ru-RU"/>
        </w:rPr>
        <w:t xml:space="preserve"> относятся сейсмическое зондирование, сейсмическое продольное и </w:t>
      </w:r>
      <w:proofErr w:type="spellStart"/>
      <w:r w:rsidRPr="007D31E5">
        <w:rPr>
          <w:rFonts w:ascii="Times New Roman" w:eastAsia="Times New Roman" w:hAnsi="Times New Roman" w:cs="Times New Roman"/>
          <w:color w:val="000000"/>
          <w:sz w:val="24"/>
          <w:szCs w:val="24"/>
          <w:lang w:eastAsia="ru-RU"/>
        </w:rPr>
        <w:t>непродольное</w:t>
      </w:r>
      <w:proofErr w:type="spellEnd"/>
      <w:r w:rsidRPr="007D31E5">
        <w:rPr>
          <w:rFonts w:ascii="Times New Roman" w:eastAsia="Times New Roman" w:hAnsi="Times New Roman" w:cs="Times New Roman"/>
          <w:color w:val="000000"/>
          <w:sz w:val="24"/>
          <w:szCs w:val="24"/>
          <w:lang w:eastAsia="ru-RU"/>
        </w:rPr>
        <w:t xml:space="preserve"> профилирование в модификациях МПВ (КМПВ), MOB, ОГТ, ОГП.</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bookmarkStart w:id="120" w:name="i1212882"/>
      <w:bookmarkStart w:id="121" w:name="i1222222"/>
      <w:bookmarkEnd w:id="120"/>
      <w:r w:rsidRPr="007D31E5">
        <w:rPr>
          <w:rFonts w:ascii="Times New Roman" w:eastAsia="Times New Roman" w:hAnsi="Times New Roman" w:cs="Times New Roman"/>
          <w:b/>
          <w:bCs/>
          <w:color w:val="000000"/>
          <w:sz w:val="24"/>
          <w:szCs w:val="24"/>
          <w:lang w:eastAsia="ru-RU"/>
        </w:rPr>
        <w:t>5.2.5</w:t>
      </w:r>
      <w:bookmarkEnd w:id="121"/>
      <w:r w:rsidRPr="007D31E5">
        <w:rPr>
          <w:rFonts w:ascii="Times New Roman" w:eastAsia="Times New Roman" w:hAnsi="Times New Roman" w:cs="Times New Roman"/>
          <w:b/>
          <w:bCs/>
          <w:color w:val="000000"/>
          <w:sz w:val="24"/>
          <w:szCs w:val="24"/>
          <w:lang w:eastAsia="ru-RU"/>
        </w:rPr>
        <w:t>.</w:t>
      </w:r>
      <w:r w:rsidRPr="007D31E5">
        <w:rPr>
          <w:rFonts w:ascii="Times New Roman" w:eastAsia="Times New Roman" w:hAnsi="Times New Roman" w:cs="Times New Roman"/>
          <w:color w:val="000000"/>
          <w:sz w:val="24"/>
          <w:szCs w:val="24"/>
          <w:lang w:eastAsia="ru-RU"/>
        </w:rPr>
        <w:t> </w:t>
      </w:r>
      <w:proofErr w:type="gramStart"/>
      <w:r w:rsidRPr="007D31E5">
        <w:rPr>
          <w:rFonts w:ascii="Times New Roman" w:eastAsia="Times New Roman" w:hAnsi="Times New Roman" w:cs="Times New Roman"/>
          <w:i/>
          <w:iCs/>
          <w:color w:val="000000"/>
          <w:sz w:val="24"/>
          <w:szCs w:val="24"/>
          <w:lang w:eastAsia="ru-RU"/>
        </w:rPr>
        <w:t>Метод</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преломленных</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волн</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МПВ</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и</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корреляционный</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метод</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преломленных</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волн</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КМПВ</w:t>
      </w:r>
      <w:r w:rsidRPr="007D31E5">
        <w:rPr>
          <w:rFonts w:ascii="Times New Roman" w:eastAsia="Times New Roman" w:hAnsi="Times New Roman" w:cs="Times New Roman"/>
          <w:color w:val="000000"/>
          <w:sz w:val="24"/>
          <w:szCs w:val="24"/>
          <w:lang w:eastAsia="ru-RU"/>
        </w:rPr>
        <w:t xml:space="preserve">) основаны на регистрации продольных и поперечных волн - преломленных (головных) и </w:t>
      </w:r>
      <w:proofErr w:type="spellStart"/>
      <w:r w:rsidRPr="007D31E5">
        <w:rPr>
          <w:rFonts w:ascii="Times New Roman" w:eastAsia="Times New Roman" w:hAnsi="Times New Roman" w:cs="Times New Roman"/>
          <w:color w:val="000000"/>
          <w:sz w:val="24"/>
          <w:szCs w:val="24"/>
          <w:lang w:eastAsia="ru-RU"/>
        </w:rPr>
        <w:t>рефрагированных</w:t>
      </w:r>
      <w:proofErr w:type="spellEnd"/>
      <w:r w:rsidRPr="007D31E5">
        <w:rPr>
          <w:rFonts w:ascii="Times New Roman" w:eastAsia="Times New Roman" w:hAnsi="Times New Roman" w:cs="Times New Roman"/>
          <w:color w:val="000000"/>
          <w:sz w:val="24"/>
          <w:szCs w:val="24"/>
          <w:lang w:eastAsia="ru-RU"/>
        </w:rPr>
        <w:t>, формирующихся в разрезах, где наблюдается увеличение скоростей с глубиной (V</w:t>
      </w:r>
      <w:r w:rsidRPr="007D31E5">
        <w:rPr>
          <w:rFonts w:ascii="Times New Roman" w:eastAsia="Times New Roman" w:hAnsi="Times New Roman" w:cs="Times New Roman"/>
          <w:color w:val="000000"/>
          <w:sz w:val="24"/>
          <w:szCs w:val="24"/>
          <w:vertAlign w:val="subscript"/>
          <w:lang w:eastAsia="ru-RU"/>
        </w:rPr>
        <w:t>1</w:t>
      </w:r>
      <w:r w:rsidRPr="007D31E5">
        <w:rPr>
          <w:rFonts w:ascii="Times New Roman" w:eastAsia="Times New Roman" w:hAnsi="Times New Roman" w:cs="Times New Roman"/>
          <w:color w:val="000000"/>
          <w:sz w:val="24"/>
          <w:szCs w:val="24"/>
          <w:lang w:eastAsia="ru-RU"/>
        </w:rPr>
        <w:t> &lt; V</w:t>
      </w:r>
      <w:r w:rsidRPr="007D31E5">
        <w:rPr>
          <w:rFonts w:ascii="Times New Roman" w:eastAsia="Times New Roman" w:hAnsi="Times New Roman" w:cs="Times New Roman"/>
          <w:color w:val="000000"/>
          <w:sz w:val="24"/>
          <w:szCs w:val="24"/>
          <w:vertAlign w:val="subscript"/>
          <w:lang w:eastAsia="ru-RU"/>
        </w:rPr>
        <w:t>2</w:t>
      </w:r>
      <w:r w:rsidRPr="007D31E5">
        <w:rPr>
          <w:rFonts w:ascii="Times New Roman" w:eastAsia="Times New Roman" w:hAnsi="Times New Roman" w:cs="Times New Roman"/>
          <w:color w:val="000000"/>
          <w:sz w:val="24"/>
          <w:szCs w:val="24"/>
          <w:lang w:eastAsia="ru-RU"/>
        </w:rPr>
        <w:t> ...</w:t>
      </w:r>
      <w:proofErr w:type="gramEnd"/>
      <w:r w:rsidRPr="007D31E5">
        <w:rPr>
          <w:rFonts w:ascii="Times New Roman" w:eastAsia="Times New Roman" w:hAnsi="Times New Roman" w:cs="Times New Roman"/>
          <w:color w:val="000000"/>
          <w:sz w:val="24"/>
          <w:szCs w:val="24"/>
          <w:lang w:eastAsia="ru-RU"/>
        </w:rPr>
        <w:t xml:space="preserve"> &lt; </w:t>
      </w:r>
      <w:proofErr w:type="spellStart"/>
      <w:proofErr w:type="gramStart"/>
      <w:r w:rsidRPr="007D31E5">
        <w:rPr>
          <w:rFonts w:ascii="Times New Roman" w:eastAsia="Times New Roman" w:hAnsi="Times New Roman" w:cs="Times New Roman"/>
          <w:color w:val="000000"/>
          <w:sz w:val="24"/>
          <w:szCs w:val="24"/>
          <w:lang w:eastAsia="ru-RU"/>
        </w:rPr>
        <w:t>V</w:t>
      </w:r>
      <w:r w:rsidRPr="007D31E5">
        <w:rPr>
          <w:rFonts w:ascii="Times New Roman" w:eastAsia="Times New Roman" w:hAnsi="Times New Roman" w:cs="Times New Roman"/>
          <w:color w:val="000000"/>
          <w:sz w:val="24"/>
          <w:szCs w:val="24"/>
          <w:vertAlign w:val="subscript"/>
          <w:lang w:eastAsia="ru-RU"/>
        </w:rPr>
        <w:t>n</w:t>
      </w:r>
      <w:proofErr w:type="spellEnd"/>
      <w:r w:rsidRPr="007D31E5">
        <w:rPr>
          <w:rFonts w:ascii="Times New Roman" w:eastAsia="Times New Roman" w:hAnsi="Times New Roman" w:cs="Times New Roman"/>
          <w:color w:val="000000"/>
          <w:sz w:val="24"/>
          <w:szCs w:val="24"/>
          <w:lang w:eastAsia="ru-RU"/>
        </w:rPr>
        <w:t>).</w:t>
      </w:r>
      <w:proofErr w:type="gramEnd"/>
      <w:r w:rsidRPr="007D31E5">
        <w:rPr>
          <w:rFonts w:ascii="Times New Roman" w:eastAsia="Times New Roman" w:hAnsi="Times New Roman" w:cs="Times New Roman"/>
          <w:color w:val="000000"/>
          <w:sz w:val="24"/>
          <w:szCs w:val="24"/>
          <w:lang w:eastAsia="ru-RU"/>
        </w:rPr>
        <w:t xml:space="preserve"> Благоприятным для применения МПВ (КМПВ) являются горизонтально-слоистые среды с небольшим числом слоев, характеризующихся большой дифференциацией по скоростям. МПВ (КМПВ) является основным методом при инженерных изысканиях, при определении глубины залегания подземных вод и при изучении упругих свой</w:t>
      </w:r>
      <w:proofErr w:type="gramStart"/>
      <w:r w:rsidRPr="007D31E5">
        <w:rPr>
          <w:rFonts w:ascii="Times New Roman" w:eastAsia="Times New Roman" w:hAnsi="Times New Roman" w:cs="Times New Roman"/>
          <w:color w:val="000000"/>
          <w:sz w:val="24"/>
          <w:szCs w:val="24"/>
          <w:lang w:eastAsia="ru-RU"/>
        </w:rPr>
        <w:t>ств гр</w:t>
      </w:r>
      <w:proofErr w:type="gramEnd"/>
      <w:r w:rsidRPr="007D31E5">
        <w:rPr>
          <w:rFonts w:ascii="Times New Roman" w:eastAsia="Times New Roman" w:hAnsi="Times New Roman" w:cs="Times New Roman"/>
          <w:color w:val="000000"/>
          <w:sz w:val="24"/>
          <w:szCs w:val="24"/>
          <w:lang w:eastAsia="ru-RU"/>
        </w:rPr>
        <w:t>унтов.</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bookmarkStart w:id="122" w:name="i1236083"/>
      <w:bookmarkStart w:id="123" w:name="i1242157"/>
      <w:bookmarkEnd w:id="122"/>
      <w:r w:rsidRPr="007D31E5">
        <w:rPr>
          <w:rFonts w:ascii="Times New Roman" w:eastAsia="Times New Roman" w:hAnsi="Times New Roman" w:cs="Times New Roman"/>
          <w:b/>
          <w:bCs/>
          <w:color w:val="000000"/>
          <w:sz w:val="24"/>
          <w:szCs w:val="24"/>
          <w:lang w:eastAsia="ru-RU"/>
        </w:rPr>
        <w:t>5.2.6</w:t>
      </w:r>
      <w:bookmarkEnd w:id="123"/>
      <w:r w:rsidRPr="007D31E5">
        <w:rPr>
          <w:rFonts w:ascii="Times New Roman" w:eastAsia="Times New Roman" w:hAnsi="Times New Roman" w:cs="Times New Roman"/>
          <w:b/>
          <w:bCs/>
          <w:color w:val="000000"/>
          <w:sz w:val="24"/>
          <w:szCs w:val="24"/>
          <w:lang w:eastAsia="ru-RU"/>
        </w:rPr>
        <w:t>.</w:t>
      </w:r>
      <w:r w:rsidRPr="007D31E5">
        <w:rPr>
          <w:rFonts w:ascii="Times New Roman" w:eastAsia="Times New Roman" w:hAnsi="Times New Roman" w:cs="Times New Roman"/>
          <w:color w:val="000000"/>
          <w:sz w:val="24"/>
          <w:szCs w:val="24"/>
          <w:lang w:eastAsia="ru-RU"/>
        </w:rPr>
        <w:t xml:space="preserve"> Основным видом наблюдений является сейсмическое продольное профилирование. Реже используется </w:t>
      </w:r>
      <w:proofErr w:type="spellStart"/>
      <w:r w:rsidRPr="007D31E5">
        <w:rPr>
          <w:rFonts w:ascii="Times New Roman" w:eastAsia="Times New Roman" w:hAnsi="Times New Roman" w:cs="Times New Roman"/>
          <w:color w:val="000000"/>
          <w:sz w:val="24"/>
          <w:szCs w:val="24"/>
          <w:lang w:eastAsia="ru-RU"/>
        </w:rPr>
        <w:t>непродольное</w:t>
      </w:r>
      <w:proofErr w:type="spellEnd"/>
      <w:r w:rsidRPr="007D31E5">
        <w:rPr>
          <w:rFonts w:ascii="Times New Roman" w:eastAsia="Times New Roman" w:hAnsi="Times New Roman" w:cs="Times New Roman"/>
          <w:color w:val="000000"/>
          <w:sz w:val="24"/>
          <w:szCs w:val="24"/>
          <w:lang w:eastAsia="ru-RU"/>
        </w:rPr>
        <w:t xml:space="preserve"> профилирование (изучение вертикальных и крутопадающих контактов, в том числе сбросов, разломов, погребенных русел рек и т.п.). При продольном профилировании применяются системы наблюдений с получением встречных и нагоняющих годографов. Выносные пункты удара (возбуждения колебаний) желательно размещать на расстояниях, равных или кратных длине сейсмической косы. При детальном изучении верхней части разреза пункты удара (ПУ) располагаются не только на концах сейсмической косы, но и внутри интервала наблюдений.</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r w:rsidRPr="007D31E5">
        <w:rPr>
          <w:rFonts w:ascii="Times New Roman" w:eastAsia="Times New Roman" w:hAnsi="Times New Roman" w:cs="Times New Roman"/>
          <w:color w:val="000000"/>
          <w:sz w:val="24"/>
          <w:szCs w:val="24"/>
          <w:lang w:eastAsia="ru-RU"/>
        </w:rPr>
        <w:t>При решении простых задач используется наблюдение при постоянной базе (расстоянии) между пунктом возбуждения и приемником (СППБ) или отдельными сейсмическими зондированиями (СЗ). При исследованиях на акваториях методические особенности применения МПВ связаны с необходимостью использования донных приемных устройств и достаточно мощных источников возбуждения.</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bookmarkStart w:id="124" w:name="i1255178"/>
      <w:bookmarkStart w:id="125" w:name="i1267175"/>
      <w:bookmarkEnd w:id="124"/>
      <w:r w:rsidRPr="007D31E5">
        <w:rPr>
          <w:rFonts w:ascii="Times New Roman" w:eastAsia="Times New Roman" w:hAnsi="Times New Roman" w:cs="Times New Roman"/>
          <w:b/>
          <w:bCs/>
          <w:color w:val="000000"/>
          <w:sz w:val="24"/>
          <w:szCs w:val="24"/>
          <w:lang w:eastAsia="ru-RU"/>
        </w:rPr>
        <w:t>5.2.7</w:t>
      </w:r>
      <w:bookmarkEnd w:id="125"/>
      <w:r w:rsidRPr="007D31E5">
        <w:rPr>
          <w:rFonts w:ascii="Times New Roman" w:eastAsia="Times New Roman" w:hAnsi="Times New Roman" w:cs="Times New Roman"/>
          <w:b/>
          <w:bCs/>
          <w:color w:val="000000"/>
          <w:sz w:val="24"/>
          <w:szCs w:val="24"/>
          <w:lang w:eastAsia="ru-RU"/>
        </w:rPr>
        <w:t>.</w:t>
      </w:r>
      <w:r w:rsidRPr="007D31E5">
        <w:rPr>
          <w:rFonts w:ascii="Times New Roman" w:eastAsia="Times New Roman" w:hAnsi="Times New Roman" w:cs="Times New Roman"/>
          <w:color w:val="000000"/>
          <w:sz w:val="24"/>
          <w:szCs w:val="24"/>
          <w:lang w:eastAsia="ru-RU"/>
        </w:rPr>
        <w:t> Интерпретация сейсмических данных разделяется на два этапа:</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r w:rsidRPr="007D31E5">
        <w:rPr>
          <w:rFonts w:ascii="Times New Roman" w:eastAsia="Times New Roman" w:hAnsi="Times New Roman" w:cs="Times New Roman"/>
          <w:color w:val="000000"/>
          <w:sz w:val="24"/>
          <w:szCs w:val="24"/>
          <w:lang w:eastAsia="ru-RU"/>
        </w:rPr>
        <w:t>корреляция волн, построение годографов, введение поправок и увязка систем годографов (первый этап);</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r w:rsidRPr="007D31E5">
        <w:rPr>
          <w:rFonts w:ascii="Times New Roman" w:eastAsia="Times New Roman" w:hAnsi="Times New Roman" w:cs="Times New Roman"/>
          <w:color w:val="000000"/>
          <w:sz w:val="24"/>
          <w:szCs w:val="24"/>
          <w:lang w:eastAsia="ru-RU"/>
        </w:rPr>
        <w:t>расчет по годографам глубины залегания сейсмических границ, изучение характера изменения скорости упругих волн с глубиной и вдоль профиля - так называемое решение обратной задачи (второй этап).</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bookmarkStart w:id="126" w:name="i1271367"/>
      <w:bookmarkStart w:id="127" w:name="i1281241"/>
      <w:bookmarkEnd w:id="126"/>
      <w:r w:rsidRPr="007D31E5">
        <w:rPr>
          <w:rFonts w:ascii="Times New Roman" w:eastAsia="Times New Roman" w:hAnsi="Times New Roman" w:cs="Times New Roman"/>
          <w:b/>
          <w:bCs/>
          <w:color w:val="000000"/>
          <w:sz w:val="24"/>
          <w:szCs w:val="24"/>
          <w:lang w:eastAsia="ru-RU"/>
        </w:rPr>
        <w:lastRenderedPageBreak/>
        <w:t>5.2.8</w:t>
      </w:r>
      <w:bookmarkEnd w:id="127"/>
      <w:r w:rsidRPr="007D31E5">
        <w:rPr>
          <w:rFonts w:ascii="Times New Roman" w:eastAsia="Times New Roman" w:hAnsi="Times New Roman" w:cs="Times New Roman"/>
          <w:b/>
          <w:bCs/>
          <w:color w:val="000000"/>
          <w:sz w:val="24"/>
          <w:szCs w:val="24"/>
          <w:lang w:eastAsia="ru-RU"/>
        </w:rPr>
        <w:t>.</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Метод</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отраженных</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волн</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MOB</w:t>
      </w:r>
      <w:r w:rsidRPr="007D31E5">
        <w:rPr>
          <w:rFonts w:ascii="Times New Roman" w:eastAsia="Times New Roman" w:hAnsi="Times New Roman" w:cs="Times New Roman"/>
          <w:color w:val="000000"/>
          <w:sz w:val="24"/>
          <w:szCs w:val="24"/>
          <w:lang w:eastAsia="ru-RU"/>
        </w:rPr>
        <w:t>) основан на регистрации упругих волн, отраженных от достаточно протяженных границ изменения волновых сопротивлений. Этим границам обычно соответствуют литологические и тектонические поверхности разделов геологических сред. При измерениях по методу MOB изучаются кинематические (времена прихода, скорости распространения) и динамические (амплитуды, частоты) характеристики отраженных волн. Полевые исследования выполняются по системе многократных перекрытий. Для решения инженерно-геологических задач используются преимущественно фланговые наблюдения с 12 - 24-кратными перекрытиями. На участках с наиболее сложным строением выполняют наблюдения по системе 48-кратного перекрытия. Обработка данных MOB полностью автоматизирована и выполняется на компьютерах. Окончательный результат обработки представляется в виде временных и глубинных разрезов, в некоторых случаях в виде пространственных картин расположения отражающих поверхностей. MOB используется для определения глубины и характера залегания границ раздела геологических напластований, выявления структурных неоднородностей в строении массива пород.</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bookmarkStart w:id="128" w:name="i1298831"/>
      <w:bookmarkStart w:id="129" w:name="i1302280"/>
      <w:bookmarkEnd w:id="128"/>
      <w:r w:rsidRPr="007D31E5">
        <w:rPr>
          <w:rFonts w:ascii="Times New Roman" w:eastAsia="Times New Roman" w:hAnsi="Times New Roman" w:cs="Times New Roman"/>
          <w:b/>
          <w:bCs/>
          <w:color w:val="000000"/>
          <w:sz w:val="24"/>
          <w:szCs w:val="24"/>
          <w:lang w:eastAsia="ru-RU"/>
        </w:rPr>
        <w:t>5.2.9</w:t>
      </w:r>
      <w:bookmarkEnd w:id="129"/>
      <w:r w:rsidRPr="007D31E5">
        <w:rPr>
          <w:rFonts w:ascii="Times New Roman" w:eastAsia="Times New Roman" w:hAnsi="Times New Roman" w:cs="Times New Roman"/>
          <w:b/>
          <w:bCs/>
          <w:color w:val="000000"/>
          <w:sz w:val="24"/>
          <w:szCs w:val="24"/>
          <w:lang w:eastAsia="ru-RU"/>
        </w:rPr>
        <w:t>.</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Метод</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общей</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глубинной</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точки</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ОГТ</w:t>
      </w:r>
      <w:r w:rsidRPr="007D31E5">
        <w:rPr>
          <w:rFonts w:ascii="Times New Roman" w:eastAsia="Times New Roman" w:hAnsi="Times New Roman" w:cs="Times New Roman"/>
          <w:color w:val="000000"/>
          <w:sz w:val="24"/>
          <w:szCs w:val="24"/>
          <w:lang w:eastAsia="ru-RU"/>
        </w:rPr>
        <w:t>) является модификацией MOB, применяющейся при работах в сложных сейсмических условиях при больших наклонах и несогласиях отражающих границ. Метод применяется как при работах на суше, так и на акваториях. В методе ОГТ для ослабления влияния многократно отраженных волн применяют суммирование сейсмических записей, относящихся к общим глубинным точкам одноименных отражений (середине расстояния источник - приемник) и получаемых с помощью системы многократных перекрытий. Избыточность системы многократных перекрытий позволяет решать задачу ослабления регулярных (многократных, обменных) и нерегулярных волн - помех, что используется в алгоритмах компьютерной обработки.</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r w:rsidRPr="007D31E5">
        <w:rPr>
          <w:rFonts w:ascii="Times New Roman" w:eastAsia="Times New Roman" w:hAnsi="Times New Roman" w:cs="Times New Roman"/>
          <w:color w:val="000000"/>
          <w:sz w:val="24"/>
          <w:szCs w:val="24"/>
          <w:lang w:eastAsia="ru-RU"/>
        </w:rPr>
        <w:t>В случае инверсного скоростного разреза (верхний слой имеет большую скорость, чем нижележащий) эффективно применение метода отраженных волн в варианте ОГТ на поперечных волнах, обеспечивающего высокое разрешение при прослеживании границ в верхней части разреза.</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bookmarkStart w:id="130" w:name="i1311485"/>
      <w:bookmarkStart w:id="131" w:name="i1328931"/>
      <w:bookmarkEnd w:id="130"/>
      <w:r w:rsidRPr="007D31E5">
        <w:rPr>
          <w:rFonts w:ascii="Times New Roman" w:eastAsia="Times New Roman" w:hAnsi="Times New Roman" w:cs="Times New Roman"/>
          <w:b/>
          <w:bCs/>
          <w:color w:val="000000"/>
          <w:sz w:val="24"/>
          <w:szCs w:val="24"/>
          <w:lang w:eastAsia="ru-RU"/>
        </w:rPr>
        <w:t>5.2.10</w:t>
      </w:r>
      <w:bookmarkEnd w:id="131"/>
      <w:r w:rsidRPr="007D31E5">
        <w:rPr>
          <w:rFonts w:ascii="Times New Roman" w:eastAsia="Times New Roman" w:hAnsi="Times New Roman" w:cs="Times New Roman"/>
          <w:b/>
          <w:bCs/>
          <w:color w:val="000000"/>
          <w:sz w:val="24"/>
          <w:szCs w:val="24"/>
          <w:lang w:eastAsia="ru-RU"/>
        </w:rPr>
        <w:t>.</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Метод</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общей</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глубинной</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площадки</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ОГП</w:t>
      </w:r>
      <w:r w:rsidRPr="007D31E5">
        <w:rPr>
          <w:rFonts w:ascii="Times New Roman" w:eastAsia="Times New Roman" w:hAnsi="Times New Roman" w:cs="Times New Roman"/>
          <w:color w:val="000000"/>
          <w:sz w:val="24"/>
          <w:szCs w:val="24"/>
          <w:lang w:eastAsia="ru-RU"/>
        </w:rPr>
        <w:t xml:space="preserve">) является аналогом метода ОГТ в случае, когда анализу подвергаются преломленные волны, а регистрация проводится при малых базах наблюдений. Методика ОГП основана на многократном перекрытии при фланговых системах наблюдений с выносом и суммированием по общей (центральной) глубинной площадке, аналогично ОГТ. Вынос источника равен абсциссе начальной точки </w:t>
      </w:r>
      <w:proofErr w:type="spellStart"/>
      <w:r w:rsidRPr="007D31E5">
        <w:rPr>
          <w:rFonts w:ascii="Times New Roman" w:eastAsia="Times New Roman" w:hAnsi="Times New Roman" w:cs="Times New Roman"/>
          <w:color w:val="000000"/>
          <w:sz w:val="24"/>
          <w:szCs w:val="24"/>
          <w:lang w:eastAsia="ru-RU"/>
        </w:rPr>
        <w:t>Х</w:t>
      </w:r>
      <w:r w:rsidRPr="007D31E5">
        <w:rPr>
          <w:rFonts w:ascii="Times New Roman" w:eastAsia="Times New Roman" w:hAnsi="Times New Roman" w:cs="Times New Roman"/>
          <w:color w:val="000000"/>
          <w:sz w:val="24"/>
          <w:szCs w:val="24"/>
          <w:vertAlign w:val="subscript"/>
          <w:lang w:eastAsia="ru-RU"/>
        </w:rPr>
        <w:t>н</w:t>
      </w:r>
      <w:proofErr w:type="gramStart"/>
      <w:r w:rsidRPr="007D31E5">
        <w:rPr>
          <w:rFonts w:ascii="Times New Roman" w:eastAsia="Times New Roman" w:hAnsi="Times New Roman" w:cs="Times New Roman"/>
          <w:color w:val="000000"/>
          <w:sz w:val="24"/>
          <w:szCs w:val="24"/>
          <w:vertAlign w:val="subscript"/>
          <w:lang w:eastAsia="ru-RU"/>
        </w:rPr>
        <w:t>.т</w:t>
      </w:r>
      <w:proofErr w:type="spellEnd"/>
      <w:proofErr w:type="gramEnd"/>
      <w:r w:rsidRPr="007D31E5">
        <w:rPr>
          <w:rFonts w:ascii="Times New Roman" w:eastAsia="Times New Roman" w:hAnsi="Times New Roman" w:cs="Times New Roman"/>
          <w:color w:val="000000"/>
          <w:sz w:val="24"/>
          <w:szCs w:val="24"/>
          <w:lang w:eastAsia="ru-RU"/>
        </w:rPr>
        <w:t> для преломленной волны, соответствующей наиболее глубокой изучаемой границе. Это позволяет изучать при одной системе наблюдений несколько границ и представлять первичные данные в виде временных разрезов.</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bookmarkStart w:id="132" w:name="i1333803"/>
      <w:bookmarkStart w:id="133" w:name="i1344009"/>
      <w:bookmarkEnd w:id="132"/>
      <w:r w:rsidRPr="007D31E5">
        <w:rPr>
          <w:rFonts w:ascii="Times New Roman" w:eastAsia="Times New Roman" w:hAnsi="Times New Roman" w:cs="Times New Roman"/>
          <w:b/>
          <w:bCs/>
          <w:color w:val="000000"/>
          <w:sz w:val="24"/>
          <w:szCs w:val="24"/>
          <w:lang w:eastAsia="ru-RU"/>
        </w:rPr>
        <w:t>5.2.11</w:t>
      </w:r>
      <w:bookmarkEnd w:id="133"/>
      <w:r w:rsidRPr="007D31E5">
        <w:rPr>
          <w:rFonts w:ascii="Times New Roman" w:eastAsia="Times New Roman" w:hAnsi="Times New Roman" w:cs="Times New Roman"/>
          <w:b/>
          <w:bCs/>
          <w:color w:val="000000"/>
          <w:sz w:val="24"/>
          <w:szCs w:val="24"/>
          <w:lang w:eastAsia="ru-RU"/>
        </w:rPr>
        <w:t>.</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Скважинные</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методы</w:t>
      </w:r>
      <w:r w:rsidRPr="007D31E5">
        <w:rPr>
          <w:rFonts w:ascii="Times New Roman" w:eastAsia="Times New Roman" w:hAnsi="Times New Roman" w:cs="Times New Roman"/>
          <w:color w:val="000000"/>
          <w:sz w:val="24"/>
          <w:szCs w:val="24"/>
          <w:lang w:eastAsia="ru-RU"/>
        </w:rPr>
        <w:t> включают сейсмический каротаж (СК), вертикальное сейсмическое профилирование (ВСП), сейсмическое просвечивание (СП).</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r w:rsidRPr="007D31E5">
        <w:rPr>
          <w:rFonts w:ascii="Times New Roman" w:eastAsia="Times New Roman" w:hAnsi="Times New Roman" w:cs="Times New Roman"/>
          <w:color w:val="000000"/>
          <w:sz w:val="24"/>
          <w:szCs w:val="24"/>
          <w:lang w:eastAsia="ru-RU"/>
        </w:rPr>
        <w:t xml:space="preserve">При скважинных сейсмических измерениях прием или возбуждение волн осуществляется непосредственно в скважинах и, наряду с прямыми проходящими волнами, используются </w:t>
      </w:r>
      <w:proofErr w:type="gramStart"/>
      <w:r w:rsidRPr="007D31E5">
        <w:rPr>
          <w:rFonts w:ascii="Times New Roman" w:eastAsia="Times New Roman" w:hAnsi="Times New Roman" w:cs="Times New Roman"/>
          <w:color w:val="000000"/>
          <w:sz w:val="24"/>
          <w:szCs w:val="24"/>
          <w:lang w:eastAsia="ru-RU"/>
        </w:rPr>
        <w:t>отраженные</w:t>
      </w:r>
      <w:proofErr w:type="gramEnd"/>
      <w:r w:rsidRPr="007D31E5">
        <w:rPr>
          <w:rFonts w:ascii="Times New Roman" w:eastAsia="Times New Roman" w:hAnsi="Times New Roman" w:cs="Times New Roman"/>
          <w:color w:val="000000"/>
          <w:sz w:val="24"/>
          <w:szCs w:val="24"/>
          <w:lang w:eastAsia="ru-RU"/>
        </w:rPr>
        <w:t xml:space="preserve"> и преломленные.</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bookmarkStart w:id="134" w:name="i1353980"/>
      <w:bookmarkStart w:id="135" w:name="i1366923"/>
      <w:bookmarkEnd w:id="134"/>
      <w:r w:rsidRPr="007D31E5">
        <w:rPr>
          <w:rFonts w:ascii="Times New Roman" w:eastAsia="Times New Roman" w:hAnsi="Times New Roman" w:cs="Times New Roman"/>
          <w:b/>
          <w:bCs/>
          <w:color w:val="000000"/>
          <w:sz w:val="24"/>
          <w:szCs w:val="24"/>
          <w:lang w:eastAsia="ru-RU"/>
        </w:rPr>
        <w:t>5.2</w:t>
      </w:r>
      <w:bookmarkEnd w:id="135"/>
      <w:r w:rsidRPr="007D31E5">
        <w:rPr>
          <w:rFonts w:ascii="Times New Roman" w:eastAsia="Times New Roman" w:hAnsi="Times New Roman" w:cs="Times New Roman"/>
          <w:b/>
          <w:bCs/>
          <w:color w:val="000000"/>
          <w:sz w:val="24"/>
          <w:szCs w:val="24"/>
          <w:lang w:eastAsia="ru-RU"/>
        </w:rPr>
        <w:t>.12.</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Сейсмическим</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каротажам</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СК</w:t>
      </w:r>
      <w:r w:rsidRPr="007D31E5">
        <w:rPr>
          <w:rFonts w:ascii="Times New Roman" w:eastAsia="Times New Roman" w:hAnsi="Times New Roman" w:cs="Times New Roman"/>
          <w:color w:val="000000"/>
          <w:sz w:val="24"/>
          <w:szCs w:val="24"/>
          <w:lang w:eastAsia="ru-RU"/>
        </w:rPr>
        <w:t xml:space="preserve">) называется метод определения средних скоростей путем измерения времени </w:t>
      </w:r>
      <w:proofErr w:type="gramStart"/>
      <w:r w:rsidRPr="007D31E5">
        <w:rPr>
          <w:rFonts w:ascii="Times New Roman" w:eastAsia="Times New Roman" w:hAnsi="Times New Roman" w:cs="Times New Roman"/>
          <w:color w:val="000000"/>
          <w:sz w:val="24"/>
          <w:szCs w:val="24"/>
          <w:lang w:eastAsia="ru-RU"/>
        </w:rPr>
        <w:t>распространения</w:t>
      </w:r>
      <w:proofErr w:type="gramEnd"/>
      <w:r w:rsidRPr="007D31E5">
        <w:rPr>
          <w:rFonts w:ascii="Times New Roman" w:eastAsia="Times New Roman" w:hAnsi="Times New Roman" w:cs="Times New Roman"/>
          <w:color w:val="000000"/>
          <w:sz w:val="24"/>
          <w:szCs w:val="24"/>
          <w:lang w:eastAsia="ru-RU"/>
        </w:rPr>
        <w:t xml:space="preserve"> проходящих волн, возбуждаемых у устья скважины или на некотором расстоянии от нее, до скважинного сейсмоприемника, опускаемого на разную глубину. Методика обработки СК включает осреднение ломаной линией вертикальных годографов, получаемых в результате проведенных измерений. По точкам излома годографа определяются границы выделенных пластов, а по наклону - величины скоростей.</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bookmarkStart w:id="136" w:name="i1373663"/>
      <w:bookmarkStart w:id="137" w:name="i1383290"/>
      <w:bookmarkEnd w:id="136"/>
      <w:r w:rsidRPr="007D31E5">
        <w:rPr>
          <w:rFonts w:ascii="Times New Roman" w:eastAsia="Times New Roman" w:hAnsi="Times New Roman" w:cs="Times New Roman"/>
          <w:b/>
          <w:bCs/>
          <w:color w:val="000000"/>
          <w:sz w:val="24"/>
          <w:szCs w:val="24"/>
          <w:lang w:eastAsia="ru-RU"/>
        </w:rPr>
        <w:t>5.2</w:t>
      </w:r>
      <w:bookmarkEnd w:id="137"/>
      <w:r w:rsidRPr="007D31E5">
        <w:rPr>
          <w:rFonts w:ascii="Times New Roman" w:eastAsia="Times New Roman" w:hAnsi="Times New Roman" w:cs="Times New Roman"/>
          <w:b/>
          <w:bCs/>
          <w:color w:val="000000"/>
          <w:sz w:val="24"/>
          <w:szCs w:val="24"/>
          <w:lang w:eastAsia="ru-RU"/>
        </w:rPr>
        <w:t>.13.</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Вертикальное</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сейсмическое</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профилирование</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ВСП</w:t>
      </w:r>
      <w:r w:rsidRPr="007D31E5">
        <w:rPr>
          <w:rFonts w:ascii="Times New Roman" w:eastAsia="Times New Roman" w:hAnsi="Times New Roman" w:cs="Times New Roman"/>
          <w:color w:val="000000"/>
          <w:sz w:val="24"/>
          <w:szCs w:val="24"/>
          <w:lang w:eastAsia="ru-RU"/>
        </w:rPr>
        <w:t xml:space="preserve">) является эффективным методом </w:t>
      </w:r>
      <w:proofErr w:type="spellStart"/>
      <w:r w:rsidRPr="007D31E5">
        <w:rPr>
          <w:rFonts w:ascii="Times New Roman" w:eastAsia="Times New Roman" w:hAnsi="Times New Roman" w:cs="Times New Roman"/>
          <w:color w:val="000000"/>
          <w:sz w:val="24"/>
          <w:szCs w:val="24"/>
          <w:lang w:eastAsia="ru-RU"/>
        </w:rPr>
        <w:t>околоскважинных</w:t>
      </w:r>
      <w:proofErr w:type="spellEnd"/>
      <w:r w:rsidRPr="007D31E5">
        <w:rPr>
          <w:rFonts w:ascii="Times New Roman" w:eastAsia="Times New Roman" w:hAnsi="Times New Roman" w:cs="Times New Roman"/>
          <w:color w:val="000000"/>
          <w:sz w:val="24"/>
          <w:szCs w:val="24"/>
          <w:lang w:eastAsia="ru-RU"/>
        </w:rPr>
        <w:t xml:space="preserve"> и межскважинных исследований в сейсморазведочном диапазоне частот при распространении сейсмических волн во внутренних точках </w:t>
      </w:r>
      <w:r w:rsidRPr="007D31E5">
        <w:rPr>
          <w:rFonts w:ascii="Times New Roman" w:eastAsia="Times New Roman" w:hAnsi="Times New Roman" w:cs="Times New Roman"/>
          <w:color w:val="000000"/>
          <w:sz w:val="24"/>
          <w:szCs w:val="24"/>
          <w:lang w:eastAsia="ru-RU"/>
        </w:rPr>
        <w:lastRenderedPageBreak/>
        <w:t>реальных сред. При ВСП используется система наблюдений, состоящая из источника колебаний и приемников (или одиночного приемника) упругих волн. Обычно в скважине перемещаются приемники, смонтированные в виде косы (приемник), а на поверхности земли перемещается, удаляясь от устья скважины, источник упругих колебаний (ПУ). Изучаются волны разных типов: продольные, поперечные и обменные. Анализируются не только первые вступления волн, но вся сейсмограмма.</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r w:rsidRPr="007D31E5">
        <w:rPr>
          <w:rFonts w:ascii="Times New Roman" w:eastAsia="Times New Roman" w:hAnsi="Times New Roman" w:cs="Times New Roman"/>
          <w:color w:val="000000"/>
          <w:sz w:val="24"/>
          <w:szCs w:val="24"/>
          <w:lang w:eastAsia="ru-RU"/>
        </w:rPr>
        <w:t>По расположению сейсмоприемников различают прямое ВСП (сейсмоприемники располагаются в скважине), обращенное ВСП (сейсмоприемники находятся на земной поверхности, а возбуждение упругих колебаний происходит в скважине) и комбинированное ВСП.</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r w:rsidRPr="007D31E5">
        <w:rPr>
          <w:rFonts w:ascii="Times New Roman" w:eastAsia="Times New Roman" w:hAnsi="Times New Roman" w:cs="Times New Roman"/>
          <w:color w:val="000000"/>
          <w:sz w:val="24"/>
          <w:szCs w:val="24"/>
          <w:lang w:eastAsia="ru-RU"/>
        </w:rPr>
        <w:t xml:space="preserve">По технике записи различают </w:t>
      </w:r>
      <w:proofErr w:type="gramStart"/>
      <w:r w:rsidRPr="007D31E5">
        <w:rPr>
          <w:rFonts w:ascii="Times New Roman" w:eastAsia="Times New Roman" w:hAnsi="Times New Roman" w:cs="Times New Roman"/>
          <w:color w:val="000000"/>
          <w:sz w:val="24"/>
          <w:szCs w:val="24"/>
          <w:lang w:eastAsia="ru-RU"/>
        </w:rPr>
        <w:t>однокомпонентное</w:t>
      </w:r>
      <w:proofErr w:type="gramEnd"/>
      <w:r w:rsidRPr="007D31E5">
        <w:rPr>
          <w:rFonts w:ascii="Times New Roman" w:eastAsia="Times New Roman" w:hAnsi="Times New Roman" w:cs="Times New Roman"/>
          <w:color w:val="000000"/>
          <w:sz w:val="24"/>
          <w:szCs w:val="24"/>
          <w:lang w:eastAsia="ru-RU"/>
        </w:rPr>
        <w:t xml:space="preserve"> ВСП (Z) и трехкомпонентное (поляризационная модификация).</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r w:rsidRPr="007D31E5">
        <w:rPr>
          <w:rFonts w:ascii="Times New Roman" w:eastAsia="Times New Roman" w:hAnsi="Times New Roman" w:cs="Times New Roman"/>
          <w:color w:val="000000"/>
          <w:sz w:val="24"/>
          <w:szCs w:val="24"/>
          <w:lang w:eastAsia="ru-RU"/>
        </w:rPr>
        <w:t xml:space="preserve">По системам наблюдений выделяют </w:t>
      </w:r>
      <w:proofErr w:type="gramStart"/>
      <w:r w:rsidRPr="007D31E5">
        <w:rPr>
          <w:rFonts w:ascii="Times New Roman" w:eastAsia="Times New Roman" w:hAnsi="Times New Roman" w:cs="Times New Roman"/>
          <w:color w:val="000000"/>
          <w:sz w:val="24"/>
          <w:szCs w:val="24"/>
          <w:lang w:eastAsia="ru-RU"/>
        </w:rPr>
        <w:t>односкважинное</w:t>
      </w:r>
      <w:proofErr w:type="gramEnd"/>
      <w:r w:rsidRPr="007D31E5">
        <w:rPr>
          <w:rFonts w:ascii="Times New Roman" w:eastAsia="Times New Roman" w:hAnsi="Times New Roman" w:cs="Times New Roman"/>
          <w:color w:val="000000"/>
          <w:sz w:val="24"/>
          <w:szCs w:val="24"/>
          <w:lang w:eastAsia="ru-RU"/>
        </w:rPr>
        <w:t xml:space="preserve"> и </w:t>
      </w:r>
      <w:proofErr w:type="spellStart"/>
      <w:r w:rsidRPr="007D31E5">
        <w:rPr>
          <w:rFonts w:ascii="Times New Roman" w:eastAsia="Times New Roman" w:hAnsi="Times New Roman" w:cs="Times New Roman"/>
          <w:color w:val="000000"/>
          <w:sz w:val="24"/>
          <w:szCs w:val="24"/>
          <w:lang w:eastAsia="ru-RU"/>
        </w:rPr>
        <w:t>многоскважинное</w:t>
      </w:r>
      <w:proofErr w:type="spellEnd"/>
      <w:r w:rsidRPr="007D31E5">
        <w:rPr>
          <w:rFonts w:ascii="Times New Roman" w:eastAsia="Times New Roman" w:hAnsi="Times New Roman" w:cs="Times New Roman"/>
          <w:color w:val="000000"/>
          <w:sz w:val="24"/>
          <w:szCs w:val="24"/>
          <w:lang w:eastAsia="ru-RU"/>
        </w:rPr>
        <w:t xml:space="preserve"> ВСП.</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bookmarkStart w:id="138" w:name="i1392517"/>
      <w:bookmarkStart w:id="139" w:name="i1408010"/>
      <w:bookmarkEnd w:id="138"/>
      <w:r w:rsidRPr="007D31E5">
        <w:rPr>
          <w:rFonts w:ascii="Times New Roman" w:eastAsia="Times New Roman" w:hAnsi="Times New Roman" w:cs="Times New Roman"/>
          <w:b/>
          <w:bCs/>
          <w:color w:val="000000"/>
          <w:sz w:val="24"/>
          <w:szCs w:val="24"/>
          <w:lang w:eastAsia="ru-RU"/>
        </w:rPr>
        <w:t>5.2.14</w:t>
      </w:r>
      <w:bookmarkEnd w:id="139"/>
      <w:r w:rsidRPr="007D31E5">
        <w:rPr>
          <w:rFonts w:ascii="Times New Roman" w:eastAsia="Times New Roman" w:hAnsi="Times New Roman" w:cs="Times New Roman"/>
          <w:b/>
          <w:bCs/>
          <w:color w:val="000000"/>
          <w:sz w:val="24"/>
          <w:szCs w:val="24"/>
          <w:lang w:eastAsia="ru-RU"/>
        </w:rPr>
        <w:t>.</w:t>
      </w:r>
      <w:r w:rsidRPr="007D31E5">
        <w:rPr>
          <w:rFonts w:ascii="Times New Roman" w:eastAsia="Times New Roman" w:hAnsi="Times New Roman" w:cs="Times New Roman"/>
          <w:color w:val="000000"/>
          <w:sz w:val="24"/>
          <w:szCs w:val="24"/>
          <w:lang w:eastAsia="ru-RU"/>
        </w:rPr>
        <w:t> В </w:t>
      </w:r>
      <w:r w:rsidRPr="007D31E5">
        <w:rPr>
          <w:rFonts w:ascii="Times New Roman" w:eastAsia="Times New Roman" w:hAnsi="Times New Roman" w:cs="Times New Roman"/>
          <w:i/>
          <w:iCs/>
          <w:color w:val="000000"/>
          <w:sz w:val="24"/>
          <w:szCs w:val="24"/>
          <w:lang w:eastAsia="ru-RU"/>
        </w:rPr>
        <w:t>подземных</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методах</w:t>
      </w:r>
      <w:r w:rsidRPr="007D31E5">
        <w:rPr>
          <w:rFonts w:ascii="Times New Roman" w:eastAsia="Times New Roman" w:hAnsi="Times New Roman" w:cs="Times New Roman"/>
          <w:color w:val="000000"/>
          <w:sz w:val="24"/>
          <w:szCs w:val="24"/>
          <w:lang w:eastAsia="ru-RU"/>
        </w:rPr>
        <w:t> применяются те же модификации, что в наземных и скважинных исследованиях.</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r w:rsidRPr="007D31E5">
        <w:rPr>
          <w:rFonts w:ascii="Times New Roman" w:eastAsia="Times New Roman" w:hAnsi="Times New Roman" w:cs="Times New Roman"/>
          <w:color w:val="000000"/>
          <w:sz w:val="24"/>
          <w:szCs w:val="24"/>
          <w:lang w:eastAsia="ru-RU"/>
        </w:rPr>
        <w:t>Наличие скважин и горных выработок позволяет изучать грунтовый массив путем </w:t>
      </w:r>
      <w:r w:rsidRPr="007D31E5">
        <w:rPr>
          <w:rFonts w:ascii="Times New Roman" w:eastAsia="Times New Roman" w:hAnsi="Times New Roman" w:cs="Times New Roman"/>
          <w:i/>
          <w:iCs/>
          <w:color w:val="000000"/>
          <w:sz w:val="24"/>
          <w:szCs w:val="24"/>
          <w:lang w:eastAsia="ru-RU"/>
        </w:rPr>
        <w:t>сейсмического</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просвечивания</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СП</w:t>
      </w:r>
      <w:r w:rsidRPr="007D31E5">
        <w:rPr>
          <w:rFonts w:ascii="Times New Roman" w:eastAsia="Times New Roman" w:hAnsi="Times New Roman" w:cs="Times New Roman"/>
          <w:color w:val="000000"/>
          <w:sz w:val="24"/>
          <w:szCs w:val="24"/>
          <w:lang w:eastAsia="ru-RU"/>
        </w:rPr>
        <w:t>). При этом может проводиться межскважинное просвечивание с использованием проходящих волн. Просвечивание осуществляется между скважиной или другой горной выработкой и дневной поверхностью. Сейсмоприемники устанавливаются в одной из выработок (скважине), удары (взрывы) производятся по стенке в другой выработке (скважине). При этом используются скважинные электроискровые и пневматические источники.</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r w:rsidRPr="007D31E5">
        <w:rPr>
          <w:rFonts w:ascii="Times New Roman" w:eastAsia="Times New Roman" w:hAnsi="Times New Roman" w:cs="Times New Roman"/>
          <w:color w:val="000000"/>
          <w:sz w:val="24"/>
          <w:szCs w:val="24"/>
          <w:lang w:eastAsia="ru-RU"/>
        </w:rPr>
        <w:t>В дисперсных породах расстояние между выработками (скважинами) должны быть не менее первых метров и не более нескольких десятков метров. В более плотных породах базы могут быть увеличены.</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r w:rsidRPr="007D31E5">
        <w:rPr>
          <w:rFonts w:ascii="Times New Roman" w:eastAsia="Times New Roman" w:hAnsi="Times New Roman" w:cs="Times New Roman"/>
          <w:color w:val="000000"/>
          <w:sz w:val="24"/>
          <w:szCs w:val="24"/>
          <w:lang w:eastAsia="ru-RU"/>
        </w:rPr>
        <w:t xml:space="preserve">Интерпретация сейсмического просвечивания (СП) проводится по временам первых и последующих вступлений проходящих волн. Определяется скоростное строение массива, анализ которого позволяет выделять неоднородности во внутренних точках массива. Резкие локальные уменьшения скоростей упругих волн для определенных направлений указывают на наличие зон с пониженной скоростью (карст, зоны тектонических нарушений и т.п.). Компьютерная обработка осуществляется по стандартным программам с получением </w:t>
      </w:r>
      <w:proofErr w:type="spellStart"/>
      <w:r w:rsidRPr="007D31E5">
        <w:rPr>
          <w:rFonts w:ascii="Times New Roman" w:eastAsia="Times New Roman" w:hAnsi="Times New Roman" w:cs="Times New Roman"/>
          <w:color w:val="000000"/>
          <w:sz w:val="24"/>
          <w:szCs w:val="24"/>
          <w:lang w:eastAsia="ru-RU"/>
        </w:rPr>
        <w:t>томографического</w:t>
      </w:r>
      <w:proofErr w:type="spellEnd"/>
      <w:r w:rsidRPr="007D31E5">
        <w:rPr>
          <w:rFonts w:ascii="Times New Roman" w:eastAsia="Times New Roman" w:hAnsi="Times New Roman" w:cs="Times New Roman"/>
          <w:color w:val="000000"/>
          <w:sz w:val="24"/>
          <w:szCs w:val="24"/>
          <w:lang w:eastAsia="ru-RU"/>
        </w:rPr>
        <w:t xml:space="preserve"> изображения.</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bookmarkStart w:id="140" w:name="i1417866"/>
      <w:bookmarkStart w:id="141" w:name="i1422038"/>
      <w:bookmarkEnd w:id="140"/>
      <w:r w:rsidRPr="007D31E5">
        <w:rPr>
          <w:rFonts w:ascii="Times New Roman" w:eastAsia="Times New Roman" w:hAnsi="Times New Roman" w:cs="Times New Roman"/>
          <w:b/>
          <w:bCs/>
          <w:color w:val="000000"/>
          <w:sz w:val="24"/>
          <w:szCs w:val="24"/>
          <w:lang w:eastAsia="ru-RU"/>
        </w:rPr>
        <w:t>5.2.15</w:t>
      </w:r>
      <w:bookmarkEnd w:id="141"/>
      <w:r w:rsidRPr="007D31E5">
        <w:rPr>
          <w:rFonts w:ascii="Times New Roman" w:eastAsia="Times New Roman" w:hAnsi="Times New Roman" w:cs="Times New Roman"/>
          <w:b/>
          <w:bCs/>
          <w:color w:val="000000"/>
          <w:sz w:val="24"/>
          <w:szCs w:val="24"/>
          <w:lang w:eastAsia="ru-RU"/>
        </w:rPr>
        <w:t>.</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Непрерывное</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сейсмическое</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профилирование</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НСП</w:t>
      </w:r>
      <w:r w:rsidRPr="007D31E5">
        <w:rPr>
          <w:rFonts w:ascii="Times New Roman" w:eastAsia="Times New Roman" w:hAnsi="Times New Roman" w:cs="Times New Roman"/>
          <w:color w:val="000000"/>
          <w:sz w:val="24"/>
          <w:szCs w:val="24"/>
          <w:lang w:eastAsia="ru-RU"/>
        </w:rPr>
        <w:t xml:space="preserve">) является модификацией MOB, используемой при исследованиях на акваториях с движущегося судна с использованием невзрывных источников и </w:t>
      </w:r>
      <w:proofErr w:type="spellStart"/>
      <w:r w:rsidRPr="007D31E5">
        <w:rPr>
          <w:rFonts w:ascii="Times New Roman" w:eastAsia="Times New Roman" w:hAnsi="Times New Roman" w:cs="Times New Roman"/>
          <w:color w:val="000000"/>
          <w:sz w:val="24"/>
          <w:szCs w:val="24"/>
          <w:lang w:eastAsia="ru-RU"/>
        </w:rPr>
        <w:t>пьезокос</w:t>
      </w:r>
      <w:proofErr w:type="spellEnd"/>
      <w:r w:rsidRPr="007D31E5">
        <w:rPr>
          <w:rFonts w:ascii="Times New Roman" w:eastAsia="Times New Roman" w:hAnsi="Times New Roman" w:cs="Times New Roman"/>
          <w:color w:val="000000"/>
          <w:sz w:val="24"/>
          <w:szCs w:val="24"/>
          <w:lang w:eastAsia="ru-RU"/>
        </w:rPr>
        <w:t xml:space="preserve"> в качестве приемных устройств. Частотный диапазон исследований составляет 150 - 750 Гц. Исследования выполняются по отдельным профилям или по системе профилей (площадная съемка). Специфические помехи, характерные для НСП, убираются с помощью различных средств (технических, методических и программных при машинной обработке).</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bookmarkStart w:id="142" w:name="i1433663"/>
      <w:bookmarkStart w:id="143" w:name="i1447115"/>
      <w:bookmarkEnd w:id="142"/>
      <w:r w:rsidRPr="007D31E5">
        <w:rPr>
          <w:rFonts w:ascii="Times New Roman" w:eastAsia="Times New Roman" w:hAnsi="Times New Roman" w:cs="Times New Roman"/>
          <w:b/>
          <w:bCs/>
          <w:color w:val="000000"/>
          <w:sz w:val="24"/>
          <w:szCs w:val="24"/>
          <w:lang w:eastAsia="ru-RU"/>
        </w:rPr>
        <w:t>5.2.16</w:t>
      </w:r>
      <w:bookmarkEnd w:id="143"/>
      <w:r w:rsidRPr="007D31E5">
        <w:rPr>
          <w:rFonts w:ascii="Times New Roman" w:eastAsia="Times New Roman" w:hAnsi="Times New Roman" w:cs="Times New Roman"/>
          <w:b/>
          <w:bCs/>
          <w:color w:val="000000"/>
          <w:sz w:val="24"/>
          <w:szCs w:val="24"/>
          <w:lang w:eastAsia="ru-RU"/>
        </w:rPr>
        <w:t>.</w:t>
      </w:r>
      <w:r w:rsidRPr="007D31E5">
        <w:rPr>
          <w:rFonts w:ascii="Times New Roman" w:eastAsia="Times New Roman" w:hAnsi="Times New Roman" w:cs="Times New Roman"/>
          <w:color w:val="000000"/>
          <w:sz w:val="24"/>
          <w:szCs w:val="24"/>
          <w:lang w:eastAsia="ru-RU"/>
        </w:rPr>
        <w:t> В </w:t>
      </w:r>
      <w:r w:rsidRPr="007D31E5">
        <w:rPr>
          <w:rFonts w:ascii="Times New Roman" w:eastAsia="Times New Roman" w:hAnsi="Times New Roman" w:cs="Times New Roman"/>
          <w:i/>
          <w:iCs/>
          <w:color w:val="000000"/>
          <w:sz w:val="24"/>
          <w:szCs w:val="24"/>
          <w:lang w:eastAsia="ru-RU"/>
        </w:rPr>
        <w:t>акустических</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методах</w:t>
      </w:r>
      <w:r w:rsidRPr="007D31E5">
        <w:rPr>
          <w:rFonts w:ascii="Times New Roman" w:eastAsia="Times New Roman" w:hAnsi="Times New Roman" w:cs="Times New Roman"/>
          <w:color w:val="000000"/>
          <w:sz w:val="24"/>
          <w:szCs w:val="24"/>
          <w:lang w:eastAsia="ru-RU"/>
        </w:rPr>
        <w:t> используются колебания сравнительно высоких частот (до 20 кГц), которые сильно поглощаются в исследуемой среде, поэтому изучаемые базы (глубины) невелики. Они варьируют от первых метров до первых десятков метров. Разрешающая способность методов (минимальные размеры изучаемых объектов) зависит от длительности и частоты изучаемого сигнала, глубины залегания исследуемых объектов, уровня помех и эффективности их подавления.</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r w:rsidRPr="007D31E5">
        <w:rPr>
          <w:rFonts w:ascii="Times New Roman" w:eastAsia="Times New Roman" w:hAnsi="Times New Roman" w:cs="Times New Roman"/>
          <w:color w:val="000000"/>
          <w:sz w:val="24"/>
          <w:szCs w:val="24"/>
          <w:lang w:eastAsia="ru-RU"/>
        </w:rPr>
        <w:t>При акустических исследованиях, как правило, проводят комплексные измерения по методикам просвечивания и профилирования. При просвечивании получают надежные данные о скоростях продольных волн. Профилирование используют для определения скорости волн Релея, по которым рассчитываются скорости поперечных волн.</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r w:rsidRPr="007D31E5">
        <w:rPr>
          <w:rFonts w:ascii="Times New Roman" w:eastAsia="Times New Roman" w:hAnsi="Times New Roman" w:cs="Times New Roman"/>
          <w:color w:val="000000"/>
          <w:sz w:val="24"/>
          <w:szCs w:val="24"/>
          <w:lang w:eastAsia="ru-RU"/>
        </w:rPr>
        <w:t>Акустические методы используются при изучении скальных массивов и песчано-глинистых пород в шурфах, котлованах, канавах. При исследовании пород в мерзлом состоянии широко используют методику продольного и кругового профилирования.</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bookmarkStart w:id="144" w:name="i1451038"/>
      <w:bookmarkStart w:id="145" w:name="i1466694"/>
      <w:bookmarkEnd w:id="144"/>
      <w:r w:rsidRPr="007D31E5">
        <w:rPr>
          <w:rFonts w:ascii="Times New Roman" w:eastAsia="Times New Roman" w:hAnsi="Times New Roman" w:cs="Times New Roman"/>
          <w:b/>
          <w:bCs/>
          <w:color w:val="000000"/>
          <w:sz w:val="24"/>
          <w:szCs w:val="24"/>
          <w:lang w:eastAsia="ru-RU"/>
        </w:rPr>
        <w:lastRenderedPageBreak/>
        <w:t>5.2.17</w:t>
      </w:r>
      <w:bookmarkEnd w:id="145"/>
      <w:r w:rsidRPr="007D31E5">
        <w:rPr>
          <w:rFonts w:ascii="Times New Roman" w:eastAsia="Times New Roman" w:hAnsi="Times New Roman" w:cs="Times New Roman"/>
          <w:b/>
          <w:bCs/>
          <w:color w:val="000000"/>
          <w:sz w:val="24"/>
          <w:szCs w:val="24"/>
          <w:lang w:eastAsia="ru-RU"/>
        </w:rPr>
        <w:t>.</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Акустический</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каротаж</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АК</w:t>
      </w:r>
      <w:r w:rsidRPr="007D31E5">
        <w:rPr>
          <w:rFonts w:ascii="Times New Roman" w:eastAsia="Times New Roman" w:hAnsi="Times New Roman" w:cs="Times New Roman"/>
          <w:color w:val="000000"/>
          <w:sz w:val="24"/>
          <w:szCs w:val="24"/>
          <w:lang w:eastAsia="ru-RU"/>
        </w:rPr>
        <w:t>) является одним из основных акустических методов и применяется в двух модификациях: точечный и волновой.</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r w:rsidRPr="007D31E5">
        <w:rPr>
          <w:rFonts w:ascii="Times New Roman" w:eastAsia="Times New Roman" w:hAnsi="Times New Roman" w:cs="Times New Roman"/>
          <w:i/>
          <w:iCs/>
          <w:color w:val="000000"/>
          <w:sz w:val="24"/>
          <w:szCs w:val="24"/>
          <w:lang w:eastAsia="ru-RU"/>
        </w:rPr>
        <w:t>Точечный</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акустический</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каротаж</w:t>
      </w:r>
      <w:r w:rsidRPr="007D31E5">
        <w:rPr>
          <w:rFonts w:ascii="Times New Roman" w:eastAsia="Times New Roman" w:hAnsi="Times New Roman" w:cs="Times New Roman"/>
          <w:color w:val="000000"/>
          <w:sz w:val="24"/>
          <w:szCs w:val="24"/>
          <w:lang w:eastAsia="ru-RU"/>
        </w:rPr>
        <w:t xml:space="preserve"> обычно проводят многоканальным зондом, позволяющим вычислять интервальные скорости продольной (Р) и поверхностной (R) волн, которые после сглаживания используют для литологического расчленения разреза, выделения зон </w:t>
      </w:r>
      <w:proofErr w:type="spellStart"/>
      <w:r w:rsidRPr="007D31E5">
        <w:rPr>
          <w:rFonts w:ascii="Times New Roman" w:eastAsia="Times New Roman" w:hAnsi="Times New Roman" w:cs="Times New Roman"/>
          <w:color w:val="000000"/>
          <w:sz w:val="24"/>
          <w:szCs w:val="24"/>
          <w:lang w:eastAsia="ru-RU"/>
        </w:rPr>
        <w:t>трещиноватости</w:t>
      </w:r>
      <w:proofErr w:type="spellEnd"/>
      <w:r w:rsidRPr="007D31E5">
        <w:rPr>
          <w:rFonts w:ascii="Times New Roman" w:eastAsia="Times New Roman" w:hAnsi="Times New Roman" w:cs="Times New Roman"/>
          <w:color w:val="000000"/>
          <w:sz w:val="24"/>
          <w:szCs w:val="24"/>
          <w:lang w:eastAsia="ru-RU"/>
        </w:rPr>
        <w:t>, расчета упругих и других физико-механических характеристик.</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r w:rsidRPr="007D31E5">
        <w:rPr>
          <w:rFonts w:ascii="Times New Roman" w:eastAsia="Times New Roman" w:hAnsi="Times New Roman" w:cs="Times New Roman"/>
          <w:i/>
          <w:iCs/>
          <w:color w:val="000000"/>
          <w:sz w:val="24"/>
          <w:szCs w:val="24"/>
          <w:lang w:eastAsia="ru-RU"/>
        </w:rPr>
        <w:t>Волновой</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акустический</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каротаж</w:t>
      </w:r>
      <w:r w:rsidRPr="007D31E5">
        <w:rPr>
          <w:rFonts w:ascii="Times New Roman" w:eastAsia="Times New Roman" w:hAnsi="Times New Roman" w:cs="Times New Roman"/>
          <w:color w:val="000000"/>
          <w:sz w:val="24"/>
          <w:szCs w:val="24"/>
          <w:lang w:eastAsia="ru-RU"/>
        </w:rPr>
        <w:t> проводят в скважинах, заполненных буровым раствором или водой, с непрерывной цифровой регистрацией волнового акустического сигнала и с последующей компьютерной обработкой. Этот громоздкий и сложный в производстве метод применяется для решения специальных задач в инженерной геологии.</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bookmarkStart w:id="146" w:name="i1478672"/>
      <w:bookmarkStart w:id="147" w:name="i1481325"/>
      <w:bookmarkEnd w:id="146"/>
      <w:r w:rsidRPr="007D31E5">
        <w:rPr>
          <w:rFonts w:ascii="Times New Roman" w:eastAsia="Times New Roman" w:hAnsi="Times New Roman" w:cs="Times New Roman"/>
          <w:b/>
          <w:bCs/>
          <w:color w:val="000000"/>
          <w:sz w:val="24"/>
          <w:szCs w:val="24"/>
          <w:lang w:eastAsia="ru-RU"/>
        </w:rPr>
        <w:t>5.2</w:t>
      </w:r>
      <w:bookmarkEnd w:id="147"/>
      <w:r w:rsidRPr="007D31E5">
        <w:rPr>
          <w:rFonts w:ascii="Times New Roman" w:eastAsia="Times New Roman" w:hAnsi="Times New Roman" w:cs="Times New Roman"/>
          <w:b/>
          <w:bCs/>
          <w:color w:val="000000"/>
          <w:sz w:val="24"/>
          <w:szCs w:val="24"/>
          <w:lang w:eastAsia="ru-RU"/>
        </w:rPr>
        <w:t>.18.</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Акустическое</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просвечивание</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АП</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между</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скважинами</w:t>
      </w:r>
      <w:r w:rsidRPr="007D31E5">
        <w:rPr>
          <w:rFonts w:ascii="Times New Roman" w:eastAsia="Times New Roman" w:hAnsi="Times New Roman" w:cs="Times New Roman"/>
          <w:color w:val="000000"/>
          <w:sz w:val="24"/>
          <w:szCs w:val="24"/>
          <w:lang w:eastAsia="ru-RU"/>
        </w:rPr>
        <w:t xml:space="preserve"> основано на изучении характеристик поля упругих колебаний с частотой до 10 кГц. При этом исследуются массивы пород до первых десятков метров. Межскважинное просвечивание позволяет подробно дифференцировать разрез. Эта особенность позволяет применять межскважинное просвечивание для изучения </w:t>
      </w:r>
      <w:proofErr w:type="spellStart"/>
      <w:r w:rsidRPr="007D31E5">
        <w:rPr>
          <w:rFonts w:ascii="Times New Roman" w:eastAsia="Times New Roman" w:hAnsi="Times New Roman" w:cs="Times New Roman"/>
          <w:color w:val="000000"/>
          <w:sz w:val="24"/>
          <w:szCs w:val="24"/>
          <w:lang w:eastAsia="ru-RU"/>
        </w:rPr>
        <w:t>сложнопостороенных</w:t>
      </w:r>
      <w:proofErr w:type="spellEnd"/>
      <w:r w:rsidRPr="007D31E5">
        <w:rPr>
          <w:rFonts w:ascii="Times New Roman" w:eastAsia="Times New Roman" w:hAnsi="Times New Roman" w:cs="Times New Roman"/>
          <w:color w:val="000000"/>
          <w:sz w:val="24"/>
          <w:szCs w:val="24"/>
          <w:lang w:eastAsia="ru-RU"/>
        </w:rPr>
        <w:t xml:space="preserve"> сред в тех случаях, когда малоэффективны традиционные методы сейсморазведки. В качестве источников сигнала могут использоваться </w:t>
      </w:r>
      <w:proofErr w:type="gramStart"/>
      <w:r w:rsidRPr="007D31E5">
        <w:rPr>
          <w:rFonts w:ascii="Times New Roman" w:eastAsia="Times New Roman" w:hAnsi="Times New Roman" w:cs="Times New Roman"/>
          <w:color w:val="000000"/>
          <w:sz w:val="24"/>
          <w:szCs w:val="24"/>
          <w:lang w:eastAsia="ru-RU"/>
        </w:rPr>
        <w:t>скважинно-электроискровые</w:t>
      </w:r>
      <w:proofErr w:type="gramEnd"/>
      <w:r w:rsidRPr="007D31E5">
        <w:rPr>
          <w:rFonts w:ascii="Times New Roman" w:eastAsia="Times New Roman" w:hAnsi="Times New Roman" w:cs="Times New Roman"/>
          <w:color w:val="000000"/>
          <w:sz w:val="24"/>
          <w:szCs w:val="24"/>
          <w:lang w:eastAsia="ru-RU"/>
        </w:rPr>
        <w:t>.</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bookmarkStart w:id="148" w:name="i1495253"/>
      <w:bookmarkStart w:id="149" w:name="i1502745"/>
      <w:bookmarkEnd w:id="148"/>
      <w:r w:rsidRPr="007D31E5">
        <w:rPr>
          <w:rFonts w:ascii="Times New Roman" w:eastAsia="Times New Roman" w:hAnsi="Times New Roman" w:cs="Times New Roman"/>
          <w:b/>
          <w:bCs/>
          <w:color w:val="000000"/>
          <w:sz w:val="24"/>
          <w:szCs w:val="24"/>
          <w:lang w:eastAsia="ru-RU"/>
        </w:rPr>
        <w:t>5.2.19</w:t>
      </w:r>
      <w:bookmarkEnd w:id="149"/>
      <w:r w:rsidRPr="007D31E5">
        <w:rPr>
          <w:rFonts w:ascii="Times New Roman" w:eastAsia="Times New Roman" w:hAnsi="Times New Roman" w:cs="Times New Roman"/>
          <w:b/>
          <w:bCs/>
          <w:color w:val="000000"/>
          <w:sz w:val="24"/>
          <w:szCs w:val="24"/>
          <w:lang w:eastAsia="ru-RU"/>
        </w:rPr>
        <w:t>.</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Ультразвуковой</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метод</w:t>
      </w:r>
      <w:r w:rsidRPr="007D31E5">
        <w:rPr>
          <w:rFonts w:ascii="Times New Roman" w:eastAsia="Times New Roman" w:hAnsi="Times New Roman" w:cs="Times New Roman"/>
          <w:color w:val="000000"/>
          <w:sz w:val="24"/>
          <w:szCs w:val="24"/>
          <w:lang w:eastAsia="ru-RU"/>
        </w:rPr>
        <w:t> применяется для измерения скоростей упругих волн в скальных, полускальных и мерзлых породах в лабораторных (на образцах пород) и естественных условиях (в обнажениях, стенках горных выработок, в разведочных шурфах и скважинах), с использованием частоты обычно свыше 25 кГц. В связи с большим затуханием упругих волн ультразвуковой частоты, исследуемые базы не превышают первых метров. При ультразвуковых исследованиях применяются те же методические приемы, что и в акустических методах. Разнообразие систем наблюдения при измерениях можно свести к двум основным - профилированию и просвечиванию.</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bookmarkStart w:id="150" w:name="i1518260"/>
      <w:bookmarkStart w:id="151" w:name="i1526915"/>
      <w:bookmarkEnd w:id="150"/>
      <w:r w:rsidRPr="007D31E5">
        <w:rPr>
          <w:rFonts w:ascii="Times New Roman" w:eastAsia="Times New Roman" w:hAnsi="Times New Roman" w:cs="Times New Roman"/>
          <w:b/>
          <w:bCs/>
          <w:color w:val="000000"/>
          <w:sz w:val="24"/>
          <w:szCs w:val="24"/>
          <w:lang w:eastAsia="ru-RU"/>
        </w:rPr>
        <w:t>5.2.20</w:t>
      </w:r>
      <w:bookmarkEnd w:id="151"/>
      <w:r w:rsidRPr="007D31E5">
        <w:rPr>
          <w:rFonts w:ascii="Times New Roman" w:eastAsia="Times New Roman" w:hAnsi="Times New Roman" w:cs="Times New Roman"/>
          <w:b/>
          <w:bCs/>
          <w:color w:val="000000"/>
          <w:sz w:val="24"/>
          <w:szCs w:val="24"/>
          <w:lang w:eastAsia="ru-RU"/>
        </w:rPr>
        <w:t>.</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Ультразвуковой</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каротаж</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УЗК</w:t>
      </w:r>
      <w:r w:rsidRPr="007D31E5">
        <w:rPr>
          <w:rFonts w:ascii="Times New Roman" w:eastAsia="Times New Roman" w:hAnsi="Times New Roman" w:cs="Times New Roman"/>
          <w:color w:val="000000"/>
          <w:sz w:val="24"/>
          <w:szCs w:val="24"/>
          <w:lang w:eastAsia="ru-RU"/>
        </w:rPr>
        <w:t xml:space="preserve">) является специальным видом наблюдений в скальных породах и мерзлых грунтах, выполняемых по методики профилирования со встречной системой годографов. При этом одновременно прослеживаются продольные и поперечные или поверхностные волны. Измерения производят с помощью многоточечных каротажных снарядов (5 - 7 датчиков) в </w:t>
      </w:r>
      <w:proofErr w:type="gramStart"/>
      <w:r w:rsidRPr="007D31E5">
        <w:rPr>
          <w:rFonts w:ascii="Times New Roman" w:eastAsia="Times New Roman" w:hAnsi="Times New Roman" w:cs="Times New Roman"/>
          <w:color w:val="000000"/>
          <w:sz w:val="24"/>
          <w:szCs w:val="24"/>
          <w:lang w:eastAsia="ru-RU"/>
        </w:rPr>
        <w:t>сухих</w:t>
      </w:r>
      <w:proofErr w:type="gramEnd"/>
      <w:r w:rsidRPr="007D31E5">
        <w:rPr>
          <w:rFonts w:ascii="Times New Roman" w:eastAsia="Times New Roman" w:hAnsi="Times New Roman" w:cs="Times New Roman"/>
          <w:color w:val="000000"/>
          <w:sz w:val="24"/>
          <w:szCs w:val="24"/>
          <w:lang w:eastAsia="ru-RU"/>
        </w:rPr>
        <w:t xml:space="preserve"> не обсаженных скважинах.</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r w:rsidRPr="007D31E5">
        <w:rPr>
          <w:rFonts w:ascii="Times New Roman" w:eastAsia="Times New Roman" w:hAnsi="Times New Roman" w:cs="Times New Roman"/>
          <w:color w:val="000000"/>
          <w:sz w:val="24"/>
          <w:szCs w:val="24"/>
          <w:lang w:eastAsia="ru-RU"/>
        </w:rPr>
        <w:t>УЗК выполняет с целью расчленения разреза и определения характеристик состава, строения и свойств массива.</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bookmarkStart w:id="152" w:name="i1531319"/>
      <w:bookmarkStart w:id="153" w:name="i1546264"/>
      <w:bookmarkEnd w:id="152"/>
      <w:r w:rsidRPr="007D31E5">
        <w:rPr>
          <w:rFonts w:ascii="Times New Roman" w:eastAsia="Times New Roman" w:hAnsi="Times New Roman" w:cs="Times New Roman"/>
          <w:b/>
          <w:bCs/>
          <w:color w:val="000000"/>
          <w:sz w:val="24"/>
          <w:szCs w:val="24"/>
          <w:lang w:eastAsia="ru-RU"/>
        </w:rPr>
        <w:t>5.2.21</w:t>
      </w:r>
      <w:bookmarkEnd w:id="153"/>
      <w:r w:rsidRPr="007D31E5">
        <w:rPr>
          <w:rFonts w:ascii="Times New Roman" w:eastAsia="Times New Roman" w:hAnsi="Times New Roman" w:cs="Times New Roman"/>
          <w:b/>
          <w:bCs/>
          <w:color w:val="000000"/>
          <w:sz w:val="24"/>
          <w:szCs w:val="24"/>
          <w:lang w:eastAsia="ru-RU"/>
        </w:rPr>
        <w:t>.</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Ультразвуковое</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просвечивание</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между</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скважинами</w:t>
      </w:r>
      <w:r w:rsidRPr="007D31E5">
        <w:rPr>
          <w:rFonts w:ascii="Times New Roman" w:eastAsia="Times New Roman" w:hAnsi="Times New Roman" w:cs="Times New Roman"/>
          <w:color w:val="000000"/>
          <w:sz w:val="24"/>
          <w:szCs w:val="24"/>
          <w:lang w:eastAsia="ru-RU"/>
        </w:rPr>
        <w:t xml:space="preserve"> выполняется, как правило, в скальных и мерзлых породах на базах 1 - 1,5 м с получением продольных и поперечных волн в </w:t>
      </w:r>
      <w:proofErr w:type="spellStart"/>
      <w:r w:rsidRPr="007D31E5">
        <w:rPr>
          <w:rFonts w:ascii="Times New Roman" w:eastAsia="Times New Roman" w:hAnsi="Times New Roman" w:cs="Times New Roman"/>
          <w:color w:val="000000"/>
          <w:sz w:val="24"/>
          <w:szCs w:val="24"/>
          <w:lang w:eastAsia="ru-RU"/>
        </w:rPr>
        <w:t>субгоризонтальном</w:t>
      </w:r>
      <w:proofErr w:type="spellEnd"/>
      <w:r w:rsidRPr="007D31E5">
        <w:rPr>
          <w:rFonts w:ascii="Times New Roman" w:eastAsia="Times New Roman" w:hAnsi="Times New Roman" w:cs="Times New Roman"/>
          <w:color w:val="000000"/>
          <w:sz w:val="24"/>
          <w:szCs w:val="24"/>
          <w:lang w:eastAsia="ru-RU"/>
        </w:rPr>
        <w:t xml:space="preserve"> направлении.</w:t>
      </w:r>
    </w:p>
    <w:p w:rsidR="007D31E5" w:rsidRPr="007D31E5" w:rsidRDefault="007D31E5" w:rsidP="007D31E5">
      <w:pPr>
        <w:keepNext/>
        <w:spacing w:before="120" w:after="120" w:line="240" w:lineRule="auto"/>
        <w:jc w:val="center"/>
        <w:outlineLvl w:val="1"/>
        <w:rPr>
          <w:rFonts w:ascii="Times New Roman" w:eastAsia="Times New Roman" w:hAnsi="Times New Roman" w:cs="Times New Roman"/>
          <w:b/>
          <w:bCs/>
          <w:color w:val="000000"/>
          <w:sz w:val="24"/>
          <w:szCs w:val="24"/>
          <w:lang w:eastAsia="ru-RU"/>
        </w:rPr>
      </w:pPr>
      <w:bookmarkStart w:id="154" w:name="i1556395"/>
      <w:bookmarkStart w:id="155" w:name="i1561386"/>
      <w:bookmarkStart w:id="156" w:name="i1577055"/>
      <w:bookmarkEnd w:id="154"/>
      <w:bookmarkEnd w:id="155"/>
      <w:r w:rsidRPr="007D31E5">
        <w:rPr>
          <w:rFonts w:ascii="Times New Roman" w:eastAsia="Times New Roman" w:hAnsi="Times New Roman" w:cs="Times New Roman"/>
          <w:b/>
          <w:bCs/>
          <w:color w:val="000000"/>
          <w:sz w:val="24"/>
          <w:szCs w:val="24"/>
          <w:lang w:eastAsia="ru-RU"/>
        </w:rPr>
        <w:t>5.3. Магниторазведочные методы</w:t>
      </w:r>
      <w:bookmarkEnd w:id="156"/>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bookmarkStart w:id="157" w:name="i1588438"/>
      <w:bookmarkStart w:id="158" w:name="i1591068"/>
      <w:bookmarkEnd w:id="157"/>
      <w:r w:rsidRPr="007D31E5">
        <w:rPr>
          <w:rFonts w:ascii="Times New Roman" w:eastAsia="Times New Roman" w:hAnsi="Times New Roman" w:cs="Times New Roman"/>
          <w:b/>
          <w:bCs/>
          <w:color w:val="000000"/>
          <w:sz w:val="24"/>
          <w:szCs w:val="24"/>
          <w:lang w:eastAsia="ru-RU"/>
        </w:rPr>
        <w:t>5.3.1</w:t>
      </w:r>
      <w:bookmarkEnd w:id="158"/>
      <w:r w:rsidRPr="007D31E5">
        <w:rPr>
          <w:rFonts w:ascii="Times New Roman" w:eastAsia="Times New Roman" w:hAnsi="Times New Roman" w:cs="Times New Roman"/>
          <w:b/>
          <w:bCs/>
          <w:color w:val="000000"/>
          <w:sz w:val="24"/>
          <w:szCs w:val="24"/>
          <w:lang w:eastAsia="ru-RU"/>
        </w:rPr>
        <w:t>.</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Магниторазведочные</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методы</w:t>
      </w:r>
      <w:r w:rsidRPr="007D31E5">
        <w:rPr>
          <w:rFonts w:ascii="Times New Roman" w:eastAsia="Times New Roman" w:hAnsi="Times New Roman" w:cs="Times New Roman"/>
          <w:color w:val="000000"/>
          <w:sz w:val="24"/>
          <w:szCs w:val="24"/>
          <w:lang w:eastAsia="ru-RU"/>
        </w:rPr>
        <w:t> применяются для целей геологического картирования в условиях магнитоактивных пород (основные изверженные, некоторые метаморфические и песчано-глинистые с содержанием обломков пород с повышенной магнитной восприимчивостью).</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bookmarkStart w:id="159" w:name="i1606495"/>
      <w:bookmarkStart w:id="160" w:name="i1618574"/>
      <w:bookmarkEnd w:id="159"/>
      <w:r w:rsidRPr="007D31E5">
        <w:rPr>
          <w:rFonts w:ascii="Times New Roman" w:eastAsia="Times New Roman" w:hAnsi="Times New Roman" w:cs="Times New Roman"/>
          <w:b/>
          <w:bCs/>
          <w:color w:val="000000"/>
          <w:sz w:val="24"/>
          <w:szCs w:val="24"/>
          <w:lang w:eastAsia="ru-RU"/>
        </w:rPr>
        <w:t>5.3.2</w:t>
      </w:r>
      <w:bookmarkEnd w:id="160"/>
      <w:r w:rsidRPr="007D31E5">
        <w:rPr>
          <w:rFonts w:ascii="Times New Roman" w:eastAsia="Times New Roman" w:hAnsi="Times New Roman" w:cs="Times New Roman"/>
          <w:b/>
          <w:bCs/>
          <w:color w:val="000000"/>
          <w:sz w:val="24"/>
          <w:szCs w:val="24"/>
          <w:lang w:eastAsia="ru-RU"/>
        </w:rPr>
        <w:t>.</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Микромагнитная</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съемка</w:t>
      </w:r>
      <w:r w:rsidRPr="007D31E5">
        <w:rPr>
          <w:rFonts w:ascii="Times New Roman" w:eastAsia="Times New Roman" w:hAnsi="Times New Roman" w:cs="Times New Roman"/>
          <w:color w:val="000000"/>
          <w:sz w:val="24"/>
          <w:szCs w:val="24"/>
          <w:lang w:eastAsia="ru-RU"/>
        </w:rPr>
        <w:t xml:space="preserve"> применяется для расчленения по литологическим признакам осадочных пород и четвертичных отложений, изучения </w:t>
      </w:r>
      <w:proofErr w:type="spellStart"/>
      <w:r w:rsidRPr="007D31E5">
        <w:rPr>
          <w:rFonts w:ascii="Times New Roman" w:eastAsia="Times New Roman" w:hAnsi="Times New Roman" w:cs="Times New Roman"/>
          <w:color w:val="000000"/>
          <w:sz w:val="24"/>
          <w:szCs w:val="24"/>
          <w:lang w:eastAsia="ru-RU"/>
        </w:rPr>
        <w:t>трещиноватости</w:t>
      </w:r>
      <w:proofErr w:type="spellEnd"/>
      <w:r w:rsidRPr="007D31E5">
        <w:rPr>
          <w:rFonts w:ascii="Times New Roman" w:eastAsia="Times New Roman" w:hAnsi="Times New Roman" w:cs="Times New Roman"/>
          <w:color w:val="000000"/>
          <w:sz w:val="24"/>
          <w:szCs w:val="24"/>
          <w:lang w:eastAsia="ru-RU"/>
        </w:rPr>
        <w:t xml:space="preserve"> скальных пород и геодинамических процессов на оползневых и </w:t>
      </w:r>
      <w:proofErr w:type="spellStart"/>
      <w:r w:rsidRPr="007D31E5">
        <w:rPr>
          <w:rFonts w:ascii="Times New Roman" w:eastAsia="Times New Roman" w:hAnsi="Times New Roman" w:cs="Times New Roman"/>
          <w:color w:val="000000"/>
          <w:sz w:val="24"/>
          <w:szCs w:val="24"/>
          <w:lang w:eastAsia="ru-RU"/>
        </w:rPr>
        <w:t>карстоопасных</w:t>
      </w:r>
      <w:proofErr w:type="spellEnd"/>
      <w:r w:rsidRPr="007D31E5">
        <w:rPr>
          <w:rFonts w:ascii="Times New Roman" w:eastAsia="Times New Roman" w:hAnsi="Times New Roman" w:cs="Times New Roman"/>
          <w:color w:val="000000"/>
          <w:sz w:val="24"/>
          <w:szCs w:val="24"/>
          <w:lang w:eastAsia="ru-RU"/>
        </w:rPr>
        <w:t xml:space="preserve"> участках. Используются приборы повышенной чувствительности (протонные, квантовые магнитометры) и специальные приемы обработки материалов.</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bookmarkStart w:id="161" w:name="i1625101"/>
      <w:bookmarkStart w:id="162" w:name="i1632084"/>
      <w:bookmarkEnd w:id="161"/>
      <w:r w:rsidRPr="007D31E5">
        <w:rPr>
          <w:rFonts w:ascii="Times New Roman" w:eastAsia="Times New Roman" w:hAnsi="Times New Roman" w:cs="Times New Roman"/>
          <w:b/>
          <w:bCs/>
          <w:color w:val="000000"/>
          <w:sz w:val="24"/>
          <w:szCs w:val="24"/>
          <w:lang w:eastAsia="ru-RU"/>
        </w:rPr>
        <w:t>5.3.3</w:t>
      </w:r>
      <w:bookmarkEnd w:id="162"/>
      <w:r w:rsidRPr="007D31E5">
        <w:rPr>
          <w:rFonts w:ascii="Times New Roman" w:eastAsia="Times New Roman" w:hAnsi="Times New Roman" w:cs="Times New Roman"/>
          <w:b/>
          <w:bCs/>
          <w:color w:val="000000"/>
          <w:sz w:val="24"/>
          <w:szCs w:val="24"/>
          <w:lang w:eastAsia="ru-RU"/>
        </w:rPr>
        <w:t>.</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Наземная</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профильная</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магниторазведка</w:t>
      </w:r>
      <w:r w:rsidRPr="007D31E5">
        <w:rPr>
          <w:rFonts w:ascii="Times New Roman" w:eastAsia="Times New Roman" w:hAnsi="Times New Roman" w:cs="Times New Roman"/>
          <w:color w:val="000000"/>
          <w:sz w:val="24"/>
          <w:szCs w:val="24"/>
          <w:lang w:eastAsia="ru-RU"/>
        </w:rPr>
        <w:t> для целей картирования проводится в зависимости от масштаба съемки и стадии (этапа) проектирования при расстоянии между профилями 20 - 100 м.</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bookmarkStart w:id="163" w:name="i1648282"/>
      <w:bookmarkStart w:id="164" w:name="i1658564"/>
      <w:bookmarkEnd w:id="163"/>
      <w:r w:rsidRPr="007D31E5">
        <w:rPr>
          <w:rFonts w:ascii="Times New Roman" w:eastAsia="Times New Roman" w:hAnsi="Times New Roman" w:cs="Times New Roman"/>
          <w:b/>
          <w:bCs/>
          <w:color w:val="000000"/>
          <w:sz w:val="24"/>
          <w:szCs w:val="24"/>
          <w:lang w:eastAsia="ru-RU"/>
        </w:rPr>
        <w:t>5.3.4</w:t>
      </w:r>
      <w:bookmarkEnd w:id="164"/>
      <w:r w:rsidRPr="007D31E5">
        <w:rPr>
          <w:rFonts w:ascii="Times New Roman" w:eastAsia="Times New Roman" w:hAnsi="Times New Roman" w:cs="Times New Roman"/>
          <w:b/>
          <w:bCs/>
          <w:color w:val="000000"/>
          <w:sz w:val="24"/>
          <w:szCs w:val="24"/>
          <w:lang w:eastAsia="ru-RU"/>
        </w:rPr>
        <w:t>.</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Микромагнитная</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съемка</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на</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площадках</w:t>
      </w:r>
      <w:r w:rsidRPr="007D31E5">
        <w:rPr>
          <w:rFonts w:ascii="Times New Roman" w:eastAsia="Times New Roman" w:hAnsi="Times New Roman" w:cs="Times New Roman"/>
          <w:color w:val="000000"/>
          <w:sz w:val="24"/>
          <w:szCs w:val="24"/>
          <w:lang w:eastAsia="ru-RU"/>
        </w:rPr>
        <w:t xml:space="preserve"> проводится в зависимости от масштаба съемки и стадии (этапа) проектирования при расстоянии между профилями 5 - 10 м с </w:t>
      </w:r>
      <w:r w:rsidRPr="007D31E5">
        <w:rPr>
          <w:rFonts w:ascii="Times New Roman" w:eastAsia="Times New Roman" w:hAnsi="Times New Roman" w:cs="Times New Roman"/>
          <w:color w:val="000000"/>
          <w:sz w:val="24"/>
          <w:szCs w:val="24"/>
          <w:lang w:eastAsia="ru-RU"/>
        </w:rPr>
        <w:lastRenderedPageBreak/>
        <w:t>шагом наблюдений по профилю 2 - 2,5 м, на отдельных обособленных профилях - с шагом 2 - 5 м, на оползневых участках - по сети от 1</w:t>
      </w:r>
      <w:r w:rsidRPr="007D31E5">
        <w:rPr>
          <w:rFonts w:ascii="Symbol" w:eastAsia="Times New Roman" w:hAnsi="Symbol" w:cs="Arial"/>
          <w:color w:val="000000"/>
          <w:sz w:val="24"/>
          <w:szCs w:val="24"/>
          <w:lang w:eastAsia="ru-RU"/>
        </w:rPr>
        <w:t></w:t>
      </w:r>
      <w:r w:rsidRPr="007D31E5">
        <w:rPr>
          <w:rFonts w:ascii="Times New Roman" w:eastAsia="Times New Roman" w:hAnsi="Times New Roman" w:cs="Times New Roman"/>
          <w:color w:val="000000"/>
          <w:sz w:val="24"/>
          <w:szCs w:val="24"/>
          <w:lang w:eastAsia="ru-RU"/>
        </w:rPr>
        <w:t>1 до 2</w:t>
      </w:r>
      <w:r w:rsidRPr="007D31E5">
        <w:rPr>
          <w:rFonts w:ascii="Symbol" w:eastAsia="Times New Roman" w:hAnsi="Symbol" w:cs="Arial"/>
          <w:color w:val="000000"/>
          <w:sz w:val="24"/>
          <w:szCs w:val="24"/>
          <w:lang w:eastAsia="ru-RU"/>
        </w:rPr>
        <w:t></w:t>
      </w:r>
      <w:r w:rsidRPr="007D31E5">
        <w:rPr>
          <w:rFonts w:ascii="Times New Roman" w:eastAsia="Times New Roman" w:hAnsi="Times New Roman" w:cs="Times New Roman"/>
          <w:color w:val="000000"/>
          <w:sz w:val="24"/>
          <w:szCs w:val="24"/>
          <w:lang w:eastAsia="ru-RU"/>
        </w:rPr>
        <w:t>2 м.</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r w:rsidRPr="007D31E5">
        <w:rPr>
          <w:rFonts w:ascii="Times New Roman" w:eastAsia="Times New Roman" w:hAnsi="Times New Roman" w:cs="Times New Roman"/>
          <w:color w:val="000000"/>
          <w:sz w:val="24"/>
          <w:szCs w:val="24"/>
          <w:lang w:eastAsia="ru-RU"/>
        </w:rPr>
        <w:t>Микромагнитная съемка при изучении геодинамических процессов, связанных с подвижками отдельных частей массива грунтов и (или) перераспределением напряжений, проводится на закрепленных пунктах с периодичностью, обеспечивающей контроль за изменяющейся во времени геодинамической обстановкой.</w:t>
      </w:r>
    </w:p>
    <w:p w:rsidR="007D31E5" w:rsidRPr="007D31E5" w:rsidRDefault="007D31E5" w:rsidP="007D31E5">
      <w:pPr>
        <w:keepNext/>
        <w:spacing w:before="120" w:after="120" w:line="240" w:lineRule="auto"/>
        <w:jc w:val="center"/>
        <w:outlineLvl w:val="1"/>
        <w:rPr>
          <w:rFonts w:ascii="Times New Roman" w:eastAsia="Times New Roman" w:hAnsi="Times New Roman" w:cs="Times New Roman"/>
          <w:b/>
          <w:bCs/>
          <w:color w:val="000000"/>
          <w:sz w:val="24"/>
          <w:szCs w:val="24"/>
          <w:lang w:eastAsia="ru-RU"/>
        </w:rPr>
      </w:pPr>
      <w:bookmarkStart w:id="165" w:name="i1667259"/>
      <w:bookmarkStart w:id="166" w:name="i1675837"/>
      <w:bookmarkStart w:id="167" w:name="i1682108"/>
      <w:bookmarkEnd w:id="165"/>
      <w:bookmarkEnd w:id="166"/>
      <w:r w:rsidRPr="007D31E5">
        <w:rPr>
          <w:rFonts w:ascii="Times New Roman" w:eastAsia="Times New Roman" w:hAnsi="Times New Roman" w:cs="Times New Roman"/>
          <w:b/>
          <w:bCs/>
          <w:color w:val="000000"/>
          <w:sz w:val="24"/>
          <w:szCs w:val="24"/>
          <w:lang w:eastAsia="ru-RU"/>
        </w:rPr>
        <w:t xml:space="preserve">5.4. </w:t>
      </w:r>
      <w:proofErr w:type="spellStart"/>
      <w:r w:rsidRPr="007D31E5">
        <w:rPr>
          <w:rFonts w:ascii="Times New Roman" w:eastAsia="Times New Roman" w:hAnsi="Times New Roman" w:cs="Times New Roman"/>
          <w:b/>
          <w:bCs/>
          <w:color w:val="000000"/>
          <w:sz w:val="24"/>
          <w:szCs w:val="24"/>
          <w:lang w:eastAsia="ru-RU"/>
        </w:rPr>
        <w:t>Гравиразведочные</w:t>
      </w:r>
      <w:proofErr w:type="spellEnd"/>
      <w:r w:rsidRPr="007D31E5">
        <w:rPr>
          <w:rFonts w:ascii="Times New Roman" w:eastAsia="Times New Roman" w:hAnsi="Times New Roman" w:cs="Times New Roman"/>
          <w:b/>
          <w:bCs/>
          <w:color w:val="000000"/>
          <w:sz w:val="24"/>
          <w:szCs w:val="24"/>
          <w:lang w:eastAsia="ru-RU"/>
        </w:rPr>
        <w:t xml:space="preserve"> методы</w:t>
      </w:r>
      <w:bookmarkEnd w:id="167"/>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bookmarkStart w:id="168" w:name="i1697571"/>
      <w:bookmarkStart w:id="169" w:name="i1708632"/>
      <w:bookmarkEnd w:id="168"/>
      <w:r w:rsidRPr="007D31E5">
        <w:rPr>
          <w:rFonts w:ascii="Times New Roman" w:eastAsia="Times New Roman" w:hAnsi="Times New Roman" w:cs="Times New Roman"/>
          <w:b/>
          <w:bCs/>
          <w:color w:val="000000"/>
          <w:sz w:val="24"/>
          <w:szCs w:val="24"/>
          <w:lang w:eastAsia="ru-RU"/>
        </w:rPr>
        <w:t>5.4.1</w:t>
      </w:r>
      <w:bookmarkEnd w:id="169"/>
      <w:r w:rsidRPr="007D31E5">
        <w:rPr>
          <w:rFonts w:ascii="Times New Roman" w:eastAsia="Times New Roman" w:hAnsi="Times New Roman" w:cs="Times New Roman"/>
          <w:b/>
          <w:bCs/>
          <w:color w:val="000000"/>
          <w:sz w:val="24"/>
          <w:szCs w:val="24"/>
          <w:lang w:eastAsia="ru-RU"/>
        </w:rPr>
        <w:t>.</w:t>
      </w:r>
      <w:r w:rsidRPr="007D31E5">
        <w:rPr>
          <w:rFonts w:ascii="Times New Roman" w:eastAsia="Times New Roman" w:hAnsi="Times New Roman" w:cs="Times New Roman"/>
          <w:color w:val="000000"/>
          <w:sz w:val="24"/>
          <w:szCs w:val="24"/>
          <w:lang w:eastAsia="ru-RU"/>
        </w:rPr>
        <w:t> </w:t>
      </w:r>
      <w:proofErr w:type="spellStart"/>
      <w:r w:rsidRPr="007D31E5">
        <w:rPr>
          <w:rFonts w:ascii="Times New Roman" w:eastAsia="Times New Roman" w:hAnsi="Times New Roman" w:cs="Times New Roman"/>
          <w:i/>
          <w:iCs/>
          <w:color w:val="000000"/>
          <w:sz w:val="24"/>
          <w:szCs w:val="24"/>
          <w:lang w:eastAsia="ru-RU"/>
        </w:rPr>
        <w:t>Гравиразведочный</w:t>
      </w:r>
      <w:proofErr w:type="spellEnd"/>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метод</w:t>
      </w:r>
      <w:r w:rsidRPr="007D31E5">
        <w:rPr>
          <w:rFonts w:ascii="Times New Roman" w:eastAsia="Times New Roman" w:hAnsi="Times New Roman" w:cs="Times New Roman"/>
          <w:color w:val="000000"/>
          <w:sz w:val="24"/>
          <w:szCs w:val="24"/>
          <w:lang w:eastAsia="ru-RU"/>
        </w:rPr>
        <w:t> (</w:t>
      </w:r>
      <w:proofErr w:type="spellStart"/>
      <w:r w:rsidRPr="007D31E5">
        <w:rPr>
          <w:rFonts w:ascii="Times New Roman" w:eastAsia="Times New Roman" w:hAnsi="Times New Roman" w:cs="Times New Roman"/>
          <w:i/>
          <w:iCs/>
          <w:color w:val="000000"/>
          <w:sz w:val="24"/>
          <w:szCs w:val="24"/>
          <w:lang w:eastAsia="ru-RU"/>
        </w:rPr>
        <w:t>гравиразведка</w:t>
      </w:r>
      <w:proofErr w:type="spellEnd"/>
      <w:r w:rsidRPr="007D31E5">
        <w:rPr>
          <w:rFonts w:ascii="Times New Roman" w:eastAsia="Times New Roman" w:hAnsi="Times New Roman" w:cs="Times New Roman"/>
          <w:color w:val="000000"/>
          <w:sz w:val="24"/>
          <w:szCs w:val="24"/>
          <w:lang w:eastAsia="ru-RU"/>
        </w:rPr>
        <w:t>) основан на изучении поля силы тяжести (</w:t>
      </w:r>
      <w:proofErr w:type="spellStart"/>
      <w:r w:rsidRPr="007D31E5">
        <w:rPr>
          <w:rFonts w:ascii="Times New Roman" w:eastAsia="Times New Roman" w:hAnsi="Times New Roman" w:cs="Times New Roman"/>
          <w:i/>
          <w:iCs/>
          <w:color w:val="000000"/>
          <w:sz w:val="24"/>
          <w:szCs w:val="24"/>
          <w:lang w:eastAsia="ru-RU"/>
        </w:rPr>
        <w:t>V</w:t>
      </w:r>
      <w:r w:rsidRPr="007D31E5">
        <w:rPr>
          <w:rFonts w:ascii="Times New Roman" w:eastAsia="Times New Roman" w:hAnsi="Times New Roman" w:cs="Times New Roman"/>
          <w:i/>
          <w:iCs/>
          <w:color w:val="000000"/>
          <w:sz w:val="24"/>
          <w:szCs w:val="24"/>
          <w:vertAlign w:val="subscript"/>
          <w:lang w:eastAsia="ru-RU"/>
        </w:rPr>
        <w:t>z</w:t>
      </w:r>
      <w:proofErr w:type="spellEnd"/>
      <w:r w:rsidRPr="007D31E5">
        <w:rPr>
          <w:rFonts w:ascii="Times New Roman" w:eastAsia="Times New Roman" w:hAnsi="Times New Roman" w:cs="Times New Roman"/>
          <w:color w:val="000000"/>
          <w:sz w:val="24"/>
          <w:szCs w:val="24"/>
          <w:lang w:eastAsia="ru-RU"/>
        </w:rPr>
        <w:t xml:space="preserve">), аномалии которого связаны с изменением плотности пород. Отличительная особенность метода при инженерно-геологических изысканиях заключается в производстве наземных наблюдений на ограниченных площадках с целью поиска грунтовых неоднородностей. Наблюдения выполняются чувствительными высокоточными гравиметрами с применением методик регистрации и обработки, позволяющих оценить локальную аномалию с точностью несколько </w:t>
      </w:r>
      <w:proofErr w:type="spellStart"/>
      <w:r w:rsidRPr="007D31E5">
        <w:rPr>
          <w:rFonts w:ascii="Times New Roman" w:eastAsia="Times New Roman" w:hAnsi="Times New Roman" w:cs="Times New Roman"/>
          <w:color w:val="000000"/>
          <w:sz w:val="24"/>
          <w:szCs w:val="24"/>
          <w:lang w:eastAsia="ru-RU"/>
        </w:rPr>
        <w:t>микрогал</w:t>
      </w:r>
      <w:proofErr w:type="spellEnd"/>
      <w:r w:rsidRPr="007D31E5">
        <w:rPr>
          <w:rFonts w:ascii="Times New Roman" w:eastAsia="Times New Roman" w:hAnsi="Times New Roman" w:cs="Times New Roman"/>
          <w:color w:val="000000"/>
          <w:sz w:val="24"/>
          <w:szCs w:val="24"/>
          <w:lang w:eastAsia="ru-RU"/>
        </w:rPr>
        <w:t> (10</w:t>
      </w:r>
      <w:r w:rsidRPr="007D31E5">
        <w:rPr>
          <w:rFonts w:ascii="Times New Roman" w:eastAsia="Times New Roman" w:hAnsi="Times New Roman" w:cs="Times New Roman"/>
          <w:color w:val="000000"/>
          <w:sz w:val="24"/>
          <w:szCs w:val="24"/>
          <w:vertAlign w:val="superscript"/>
          <w:lang w:eastAsia="ru-RU"/>
        </w:rPr>
        <w:t>-8</w:t>
      </w:r>
      <w:r w:rsidRPr="007D31E5">
        <w:rPr>
          <w:rFonts w:ascii="Times New Roman" w:eastAsia="Times New Roman" w:hAnsi="Times New Roman" w:cs="Times New Roman"/>
          <w:color w:val="000000"/>
          <w:sz w:val="24"/>
          <w:szCs w:val="24"/>
          <w:lang w:eastAsia="ru-RU"/>
        </w:rPr>
        <w:t> мс</w:t>
      </w:r>
      <w:r w:rsidRPr="007D31E5">
        <w:rPr>
          <w:rFonts w:ascii="Times New Roman" w:eastAsia="Times New Roman" w:hAnsi="Times New Roman" w:cs="Times New Roman"/>
          <w:color w:val="000000"/>
          <w:sz w:val="24"/>
          <w:szCs w:val="24"/>
          <w:vertAlign w:val="superscript"/>
          <w:lang w:eastAsia="ru-RU"/>
        </w:rPr>
        <w:t>-2</w:t>
      </w:r>
      <w:r w:rsidRPr="007D31E5">
        <w:rPr>
          <w:rFonts w:ascii="Times New Roman" w:eastAsia="Times New Roman" w:hAnsi="Times New Roman" w:cs="Times New Roman"/>
          <w:color w:val="000000"/>
          <w:sz w:val="24"/>
          <w:szCs w:val="24"/>
          <w:lang w:eastAsia="ru-RU"/>
        </w:rPr>
        <w:t>). В ряде случаев для большей дифференциации изучаемой среды возможно использование вторых производных силы тяжести (</w:t>
      </w:r>
      <w:proofErr w:type="spellStart"/>
      <w:r w:rsidRPr="007D31E5">
        <w:rPr>
          <w:rFonts w:ascii="Times New Roman" w:eastAsia="Times New Roman" w:hAnsi="Times New Roman" w:cs="Times New Roman"/>
          <w:i/>
          <w:iCs/>
          <w:color w:val="000000"/>
          <w:sz w:val="24"/>
          <w:szCs w:val="24"/>
          <w:lang w:eastAsia="ru-RU"/>
        </w:rPr>
        <w:t>V</w:t>
      </w:r>
      <w:r w:rsidRPr="007D31E5">
        <w:rPr>
          <w:rFonts w:ascii="Times New Roman" w:eastAsia="Times New Roman" w:hAnsi="Times New Roman" w:cs="Times New Roman"/>
          <w:i/>
          <w:iCs/>
          <w:color w:val="000000"/>
          <w:sz w:val="24"/>
          <w:szCs w:val="24"/>
          <w:vertAlign w:val="subscript"/>
          <w:lang w:eastAsia="ru-RU"/>
        </w:rPr>
        <w:t>zz</w:t>
      </w:r>
      <w:proofErr w:type="spellEnd"/>
      <w:r w:rsidRPr="007D31E5">
        <w:rPr>
          <w:rFonts w:ascii="Times New Roman" w:eastAsia="Times New Roman" w:hAnsi="Times New Roman" w:cs="Times New Roman"/>
          <w:color w:val="000000"/>
          <w:sz w:val="24"/>
          <w:szCs w:val="24"/>
          <w:lang w:eastAsia="ru-RU"/>
        </w:rPr>
        <w:t>), что на практике достигается разновысотными наблюдениями с помощью специальной вышки.</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bookmarkStart w:id="170" w:name="i1717093"/>
      <w:bookmarkStart w:id="171" w:name="i1722680"/>
      <w:bookmarkEnd w:id="170"/>
      <w:r w:rsidRPr="007D31E5">
        <w:rPr>
          <w:rFonts w:ascii="Times New Roman" w:eastAsia="Times New Roman" w:hAnsi="Times New Roman" w:cs="Times New Roman"/>
          <w:b/>
          <w:bCs/>
          <w:color w:val="000000"/>
          <w:sz w:val="24"/>
          <w:szCs w:val="24"/>
          <w:lang w:eastAsia="ru-RU"/>
        </w:rPr>
        <w:t>5.4.2</w:t>
      </w:r>
      <w:bookmarkEnd w:id="171"/>
      <w:r w:rsidRPr="007D31E5">
        <w:rPr>
          <w:rFonts w:ascii="Times New Roman" w:eastAsia="Times New Roman" w:hAnsi="Times New Roman" w:cs="Times New Roman"/>
          <w:b/>
          <w:bCs/>
          <w:color w:val="000000"/>
          <w:sz w:val="24"/>
          <w:szCs w:val="24"/>
          <w:lang w:eastAsia="ru-RU"/>
        </w:rPr>
        <w:t>.</w:t>
      </w:r>
      <w:r w:rsidRPr="007D31E5">
        <w:rPr>
          <w:rFonts w:ascii="Times New Roman" w:eastAsia="Times New Roman" w:hAnsi="Times New Roman" w:cs="Times New Roman"/>
          <w:color w:val="000000"/>
          <w:sz w:val="24"/>
          <w:szCs w:val="24"/>
          <w:lang w:eastAsia="ru-RU"/>
        </w:rPr>
        <w:t> По результатам </w:t>
      </w:r>
      <w:r w:rsidRPr="007D31E5">
        <w:rPr>
          <w:rFonts w:ascii="Times New Roman" w:eastAsia="Times New Roman" w:hAnsi="Times New Roman" w:cs="Times New Roman"/>
          <w:i/>
          <w:iCs/>
          <w:color w:val="000000"/>
          <w:sz w:val="24"/>
          <w:szCs w:val="24"/>
          <w:lang w:eastAsia="ru-RU"/>
        </w:rPr>
        <w:t>профильной</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или</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площадной</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съёмок</w:t>
      </w:r>
      <w:r w:rsidRPr="007D31E5">
        <w:rPr>
          <w:rFonts w:ascii="Times New Roman" w:eastAsia="Times New Roman" w:hAnsi="Times New Roman" w:cs="Times New Roman"/>
          <w:color w:val="000000"/>
          <w:sz w:val="24"/>
          <w:szCs w:val="24"/>
          <w:lang w:eastAsia="ru-RU"/>
        </w:rPr>
        <w:t>, выполняемых рейсами, начинающимися и заканчивающимися на опорных пунктах, после введения всех необходимых поправок строятся графики или карты аномалий силы тяжести в редукции Буге (Δ</w:t>
      </w:r>
      <w:proofErr w:type="gramStart"/>
      <w:r w:rsidRPr="007D31E5">
        <w:rPr>
          <w:rFonts w:ascii="Times New Roman" w:eastAsia="Times New Roman" w:hAnsi="Times New Roman" w:cs="Times New Roman"/>
          <w:i/>
          <w:iCs/>
          <w:color w:val="000000"/>
          <w:sz w:val="24"/>
          <w:szCs w:val="24"/>
          <w:lang w:eastAsia="ru-RU"/>
        </w:rPr>
        <w:t>g</w:t>
      </w:r>
      <w:proofErr w:type="gramEnd"/>
      <w:r w:rsidRPr="007D31E5">
        <w:rPr>
          <w:rFonts w:ascii="Times New Roman" w:eastAsia="Times New Roman" w:hAnsi="Times New Roman" w:cs="Times New Roman"/>
          <w:i/>
          <w:iCs/>
          <w:color w:val="000000"/>
          <w:sz w:val="24"/>
          <w:szCs w:val="24"/>
          <w:vertAlign w:val="subscript"/>
          <w:lang w:eastAsia="ru-RU"/>
        </w:rPr>
        <w:t>Б</w:t>
      </w:r>
      <w:r w:rsidRPr="007D31E5">
        <w:rPr>
          <w:rFonts w:ascii="Times New Roman" w:eastAsia="Times New Roman" w:hAnsi="Times New Roman" w:cs="Times New Roman"/>
          <w:color w:val="000000"/>
          <w:sz w:val="24"/>
          <w:szCs w:val="24"/>
          <w:lang w:eastAsia="ru-RU"/>
        </w:rPr>
        <w:t>).</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r w:rsidRPr="007D31E5">
        <w:rPr>
          <w:rFonts w:ascii="Times New Roman" w:eastAsia="Times New Roman" w:hAnsi="Times New Roman" w:cs="Times New Roman"/>
          <w:color w:val="000000"/>
          <w:sz w:val="24"/>
          <w:szCs w:val="24"/>
          <w:lang w:eastAsia="ru-RU"/>
        </w:rPr>
        <w:t xml:space="preserve">Интерпретация гравиметрии, при которой анализируются графики и карты аномалий поля силы тяжести, производится на качественном и количественном уровнях. В последнем случае на основе априорной </w:t>
      </w:r>
      <w:proofErr w:type="spellStart"/>
      <w:r w:rsidRPr="007D31E5">
        <w:rPr>
          <w:rFonts w:ascii="Times New Roman" w:eastAsia="Times New Roman" w:hAnsi="Times New Roman" w:cs="Times New Roman"/>
          <w:color w:val="000000"/>
          <w:sz w:val="24"/>
          <w:szCs w:val="24"/>
          <w:lang w:eastAsia="ru-RU"/>
        </w:rPr>
        <w:t>геоплотностной</w:t>
      </w:r>
      <w:proofErr w:type="spellEnd"/>
      <w:r w:rsidRPr="007D31E5">
        <w:rPr>
          <w:rFonts w:ascii="Times New Roman" w:eastAsia="Times New Roman" w:hAnsi="Times New Roman" w:cs="Times New Roman"/>
          <w:color w:val="000000"/>
          <w:sz w:val="24"/>
          <w:szCs w:val="24"/>
          <w:lang w:eastAsia="ru-RU"/>
        </w:rPr>
        <w:t xml:space="preserve"> модели изучаемой среды, базирующейся на информации о плотности пород и форме объекта, определяют его геометрические и плотностные характеристики. Кроме того, при проведении режимных наблюдений, выполняемых на закрепленных пунктах, </w:t>
      </w:r>
      <w:proofErr w:type="gramStart"/>
      <w:r w:rsidRPr="007D31E5">
        <w:rPr>
          <w:rFonts w:ascii="Times New Roman" w:eastAsia="Times New Roman" w:hAnsi="Times New Roman" w:cs="Times New Roman"/>
          <w:color w:val="000000"/>
          <w:sz w:val="24"/>
          <w:szCs w:val="24"/>
          <w:lang w:eastAsia="ru-RU"/>
        </w:rPr>
        <w:t>высокоточная</w:t>
      </w:r>
      <w:proofErr w:type="gramEnd"/>
      <w:r w:rsidRPr="007D31E5">
        <w:rPr>
          <w:rFonts w:ascii="Times New Roman" w:eastAsia="Times New Roman" w:hAnsi="Times New Roman" w:cs="Times New Roman"/>
          <w:color w:val="000000"/>
          <w:sz w:val="24"/>
          <w:szCs w:val="24"/>
          <w:lang w:eastAsia="ru-RU"/>
        </w:rPr>
        <w:t xml:space="preserve"> </w:t>
      </w:r>
      <w:proofErr w:type="spellStart"/>
      <w:r w:rsidRPr="007D31E5">
        <w:rPr>
          <w:rFonts w:ascii="Times New Roman" w:eastAsia="Times New Roman" w:hAnsi="Times New Roman" w:cs="Times New Roman"/>
          <w:color w:val="000000"/>
          <w:sz w:val="24"/>
          <w:szCs w:val="24"/>
          <w:lang w:eastAsia="ru-RU"/>
        </w:rPr>
        <w:t>гравиразведка</w:t>
      </w:r>
      <w:proofErr w:type="spellEnd"/>
      <w:r w:rsidRPr="007D31E5">
        <w:rPr>
          <w:rFonts w:ascii="Times New Roman" w:eastAsia="Times New Roman" w:hAnsi="Times New Roman" w:cs="Times New Roman"/>
          <w:color w:val="000000"/>
          <w:sz w:val="24"/>
          <w:szCs w:val="24"/>
          <w:lang w:eastAsia="ru-RU"/>
        </w:rPr>
        <w:t xml:space="preserve"> позволяет обнаруживать активные разрывные структуры.</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r w:rsidRPr="007D31E5">
        <w:rPr>
          <w:rFonts w:ascii="Times New Roman" w:eastAsia="Times New Roman" w:hAnsi="Times New Roman" w:cs="Times New Roman"/>
          <w:color w:val="000000"/>
          <w:sz w:val="24"/>
          <w:szCs w:val="24"/>
          <w:lang w:eastAsia="ru-RU"/>
        </w:rPr>
        <w:t>Современная точность гравиметров позволяет фиксировать в верхней части разреза (до глубины 10 м) неоднородности, отличающиеся друг от друга по плотности на 0,02 - 0,03 г/см</w:t>
      </w:r>
      <w:proofErr w:type="gramStart"/>
      <w:r w:rsidRPr="007D31E5">
        <w:rPr>
          <w:rFonts w:ascii="Times New Roman" w:eastAsia="Times New Roman" w:hAnsi="Times New Roman" w:cs="Times New Roman"/>
          <w:color w:val="000000"/>
          <w:sz w:val="24"/>
          <w:szCs w:val="24"/>
          <w:vertAlign w:val="superscript"/>
          <w:lang w:eastAsia="ru-RU"/>
        </w:rPr>
        <w:t>2</w:t>
      </w:r>
      <w:proofErr w:type="gramEnd"/>
      <w:r w:rsidRPr="007D31E5">
        <w:rPr>
          <w:rFonts w:ascii="Times New Roman" w:eastAsia="Times New Roman" w:hAnsi="Times New Roman" w:cs="Times New Roman"/>
          <w:color w:val="000000"/>
          <w:sz w:val="24"/>
          <w:szCs w:val="24"/>
          <w:lang w:eastAsia="ru-RU"/>
        </w:rPr>
        <w:t>.</w:t>
      </w:r>
    </w:p>
    <w:p w:rsidR="007D31E5" w:rsidRPr="007D31E5" w:rsidRDefault="007D31E5" w:rsidP="007D31E5">
      <w:pPr>
        <w:keepNext/>
        <w:spacing w:before="120" w:after="120" w:line="240" w:lineRule="auto"/>
        <w:jc w:val="center"/>
        <w:outlineLvl w:val="1"/>
        <w:rPr>
          <w:rFonts w:ascii="Times New Roman" w:eastAsia="Times New Roman" w:hAnsi="Times New Roman" w:cs="Times New Roman"/>
          <w:b/>
          <w:bCs/>
          <w:color w:val="000000"/>
          <w:sz w:val="24"/>
          <w:szCs w:val="24"/>
          <w:lang w:eastAsia="ru-RU"/>
        </w:rPr>
      </w:pPr>
      <w:bookmarkStart w:id="172" w:name="i1736278"/>
      <w:bookmarkStart w:id="173" w:name="i1746174"/>
      <w:bookmarkStart w:id="174" w:name="i1757771"/>
      <w:bookmarkEnd w:id="172"/>
      <w:bookmarkEnd w:id="173"/>
      <w:r w:rsidRPr="007D31E5">
        <w:rPr>
          <w:rFonts w:ascii="Times New Roman" w:eastAsia="Times New Roman" w:hAnsi="Times New Roman" w:cs="Times New Roman"/>
          <w:b/>
          <w:bCs/>
          <w:color w:val="000000"/>
          <w:sz w:val="24"/>
          <w:szCs w:val="24"/>
          <w:lang w:eastAsia="ru-RU"/>
        </w:rPr>
        <w:t>5.5. Ядерно-физические методы</w:t>
      </w:r>
      <w:bookmarkEnd w:id="174"/>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bookmarkStart w:id="175" w:name="i1763085"/>
      <w:bookmarkStart w:id="176" w:name="i1774785"/>
      <w:bookmarkEnd w:id="175"/>
      <w:r w:rsidRPr="007D31E5">
        <w:rPr>
          <w:rFonts w:ascii="Times New Roman" w:eastAsia="Times New Roman" w:hAnsi="Times New Roman" w:cs="Times New Roman"/>
          <w:b/>
          <w:bCs/>
          <w:color w:val="000000"/>
          <w:sz w:val="24"/>
          <w:szCs w:val="24"/>
          <w:lang w:eastAsia="ru-RU"/>
        </w:rPr>
        <w:t>5.5.1</w:t>
      </w:r>
      <w:bookmarkEnd w:id="176"/>
      <w:r w:rsidRPr="007D31E5">
        <w:rPr>
          <w:rFonts w:ascii="Times New Roman" w:eastAsia="Times New Roman" w:hAnsi="Times New Roman" w:cs="Times New Roman"/>
          <w:b/>
          <w:bCs/>
          <w:color w:val="000000"/>
          <w:sz w:val="24"/>
          <w:szCs w:val="24"/>
          <w:lang w:eastAsia="ru-RU"/>
        </w:rPr>
        <w:t>.</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Ядерно</w:t>
      </w:r>
      <w:r w:rsidRPr="007D31E5">
        <w:rPr>
          <w:rFonts w:ascii="Times New Roman" w:eastAsia="Times New Roman" w:hAnsi="Times New Roman" w:cs="Times New Roman"/>
          <w:color w:val="000000"/>
          <w:sz w:val="24"/>
          <w:szCs w:val="24"/>
          <w:lang w:eastAsia="ru-RU"/>
        </w:rPr>
        <w:t>-</w:t>
      </w:r>
      <w:r w:rsidRPr="007D31E5">
        <w:rPr>
          <w:rFonts w:ascii="Times New Roman" w:eastAsia="Times New Roman" w:hAnsi="Times New Roman" w:cs="Times New Roman"/>
          <w:i/>
          <w:iCs/>
          <w:color w:val="000000"/>
          <w:sz w:val="24"/>
          <w:szCs w:val="24"/>
          <w:lang w:eastAsia="ru-RU"/>
        </w:rPr>
        <w:t>физические</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методы</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радиоизотопные</w:t>
      </w:r>
      <w:r w:rsidRPr="007D31E5">
        <w:rPr>
          <w:rFonts w:ascii="Times New Roman" w:eastAsia="Times New Roman" w:hAnsi="Times New Roman" w:cs="Times New Roman"/>
          <w:color w:val="000000"/>
          <w:sz w:val="24"/>
          <w:szCs w:val="24"/>
          <w:lang w:eastAsia="ru-RU"/>
        </w:rPr>
        <w:t xml:space="preserve">) базируются на существовании связей ядерных свойств пород с их плотностью, влажностью и глинистостью. Наиболее широко используются: гамма-гамма метод (ГГМ) определения плотности, </w:t>
      </w:r>
      <w:proofErr w:type="spellStart"/>
      <w:proofErr w:type="gramStart"/>
      <w:r w:rsidRPr="007D31E5">
        <w:rPr>
          <w:rFonts w:ascii="Times New Roman" w:eastAsia="Times New Roman" w:hAnsi="Times New Roman" w:cs="Times New Roman"/>
          <w:color w:val="000000"/>
          <w:sz w:val="24"/>
          <w:szCs w:val="24"/>
          <w:lang w:eastAsia="ru-RU"/>
        </w:rPr>
        <w:t>нейтрон-нейтронный</w:t>
      </w:r>
      <w:proofErr w:type="spellEnd"/>
      <w:proofErr w:type="gramEnd"/>
      <w:r w:rsidRPr="007D31E5">
        <w:rPr>
          <w:rFonts w:ascii="Times New Roman" w:eastAsia="Times New Roman" w:hAnsi="Times New Roman" w:cs="Times New Roman"/>
          <w:color w:val="000000"/>
          <w:sz w:val="24"/>
          <w:szCs w:val="24"/>
          <w:lang w:eastAsia="ru-RU"/>
        </w:rPr>
        <w:t xml:space="preserve"> метод (ННМ) определения влажности и метод естественной радиоактивности для определения глинистости, как правило, в модификации скважинного и пенетрационного каротажа. Работы первыми двумя методами требуют использования искусственных радиоактивных источников.</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bookmarkStart w:id="177" w:name="i1781613"/>
      <w:bookmarkStart w:id="178" w:name="i1796725"/>
      <w:bookmarkEnd w:id="177"/>
      <w:r w:rsidRPr="007D31E5">
        <w:rPr>
          <w:rFonts w:ascii="Times New Roman" w:eastAsia="Times New Roman" w:hAnsi="Times New Roman" w:cs="Times New Roman"/>
          <w:b/>
          <w:bCs/>
          <w:color w:val="000000"/>
          <w:sz w:val="24"/>
          <w:szCs w:val="24"/>
          <w:lang w:eastAsia="ru-RU"/>
        </w:rPr>
        <w:t>5.5.2</w:t>
      </w:r>
      <w:bookmarkEnd w:id="178"/>
      <w:r w:rsidRPr="007D31E5">
        <w:rPr>
          <w:rFonts w:ascii="Times New Roman" w:eastAsia="Times New Roman" w:hAnsi="Times New Roman" w:cs="Times New Roman"/>
          <w:b/>
          <w:bCs/>
          <w:color w:val="000000"/>
          <w:sz w:val="24"/>
          <w:szCs w:val="24"/>
          <w:lang w:eastAsia="ru-RU"/>
        </w:rPr>
        <w:t>.</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ГГМ</w:t>
      </w:r>
      <w:r w:rsidRPr="007D31E5">
        <w:rPr>
          <w:rFonts w:ascii="Times New Roman" w:eastAsia="Times New Roman" w:hAnsi="Times New Roman" w:cs="Times New Roman"/>
          <w:color w:val="000000"/>
          <w:sz w:val="24"/>
          <w:szCs w:val="24"/>
          <w:lang w:eastAsia="ru-RU"/>
        </w:rPr>
        <w:t> </w:t>
      </w:r>
      <w:proofErr w:type="gramStart"/>
      <w:r w:rsidRPr="007D31E5">
        <w:rPr>
          <w:rFonts w:ascii="Times New Roman" w:eastAsia="Times New Roman" w:hAnsi="Times New Roman" w:cs="Times New Roman"/>
          <w:color w:val="000000"/>
          <w:sz w:val="24"/>
          <w:szCs w:val="24"/>
          <w:lang w:eastAsia="ru-RU"/>
        </w:rPr>
        <w:t>основан</w:t>
      </w:r>
      <w:proofErr w:type="gramEnd"/>
      <w:r w:rsidRPr="007D31E5">
        <w:rPr>
          <w:rFonts w:ascii="Times New Roman" w:eastAsia="Times New Roman" w:hAnsi="Times New Roman" w:cs="Times New Roman"/>
          <w:color w:val="000000"/>
          <w:sz w:val="24"/>
          <w:szCs w:val="24"/>
          <w:lang w:eastAsia="ru-RU"/>
        </w:rPr>
        <w:t xml:space="preserve"> на рассеянии и ослаблении гамма излучения на электронах атомов вещества, пронизываемого гамма излучением. Источником </w:t>
      </w:r>
      <w:proofErr w:type="spellStart"/>
      <w:proofErr w:type="gramStart"/>
      <w:r w:rsidRPr="007D31E5">
        <w:rPr>
          <w:rFonts w:ascii="Times New Roman" w:eastAsia="Times New Roman" w:hAnsi="Times New Roman" w:cs="Times New Roman"/>
          <w:color w:val="000000"/>
          <w:sz w:val="24"/>
          <w:szCs w:val="24"/>
          <w:lang w:eastAsia="ru-RU"/>
        </w:rPr>
        <w:t>гамма-квантов</w:t>
      </w:r>
      <w:proofErr w:type="spellEnd"/>
      <w:proofErr w:type="gramEnd"/>
      <w:r w:rsidRPr="007D31E5">
        <w:rPr>
          <w:rFonts w:ascii="Times New Roman" w:eastAsia="Times New Roman" w:hAnsi="Times New Roman" w:cs="Times New Roman"/>
          <w:color w:val="000000"/>
          <w:sz w:val="24"/>
          <w:szCs w:val="24"/>
          <w:lang w:eastAsia="ru-RU"/>
        </w:rPr>
        <w:t xml:space="preserve"> является цезий-137. Используются два способа: просвечивания (метод ослабления первичного гамма-излучения) и метод рассеянного первичного излучения. В обоих случаях измеряется плотность потока, или интенсивность (прошедших или рассеянных) гамма квантов. Плотность определяется пересчетом по </w:t>
      </w:r>
      <w:proofErr w:type="spellStart"/>
      <w:r w:rsidRPr="007D31E5">
        <w:rPr>
          <w:rFonts w:ascii="Times New Roman" w:eastAsia="Times New Roman" w:hAnsi="Times New Roman" w:cs="Times New Roman"/>
          <w:color w:val="000000"/>
          <w:sz w:val="24"/>
          <w:szCs w:val="24"/>
          <w:lang w:eastAsia="ru-RU"/>
        </w:rPr>
        <w:t>градуировочной</w:t>
      </w:r>
      <w:proofErr w:type="spellEnd"/>
      <w:r w:rsidRPr="007D31E5">
        <w:rPr>
          <w:rFonts w:ascii="Times New Roman" w:eastAsia="Times New Roman" w:hAnsi="Times New Roman" w:cs="Times New Roman"/>
          <w:color w:val="000000"/>
          <w:sz w:val="24"/>
          <w:szCs w:val="24"/>
          <w:lang w:eastAsia="ru-RU"/>
        </w:rPr>
        <w:t xml:space="preserve"> зависимости в соответствии с </w:t>
      </w:r>
      <w:hyperlink r:id="rId109" w:tooltip="Грунты. Методы радиоизотопных измерений плотности и влажности" w:history="1">
        <w:r w:rsidRPr="007D31E5">
          <w:rPr>
            <w:rFonts w:ascii="Times New Roman" w:eastAsia="Times New Roman" w:hAnsi="Times New Roman" w:cs="Times New Roman"/>
            <w:color w:val="0000FF"/>
            <w:sz w:val="24"/>
            <w:szCs w:val="24"/>
            <w:u w:val="single"/>
            <w:lang w:eastAsia="ru-RU"/>
          </w:rPr>
          <w:t>ГОСТ 23061</w:t>
        </w:r>
      </w:hyperlink>
      <w:r w:rsidRPr="007D31E5">
        <w:rPr>
          <w:rFonts w:ascii="Times New Roman" w:eastAsia="Times New Roman" w:hAnsi="Times New Roman" w:cs="Times New Roman"/>
          <w:color w:val="000000"/>
          <w:sz w:val="24"/>
          <w:szCs w:val="24"/>
          <w:lang w:eastAsia="ru-RU"/>
        </w:rPr>
        <w:t>, регламентирующим выполнение градуировки.</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bookmarkStart w:id="179" w:name="i1802822"/>
      <w:bookmarkStart w:id="180" w:name="i1816895"/>
      <w:bookmarkEnd w:id="179"/>
      <w:r w:rsidRPr="007D31E5">
        <w:rPr>
          <w:rFonts w:ascii="Times New Roman" w:eastAsia="Times New Roman" w:hAnsi="Times New Roman" w:cs="Times New Roman"/>
          <w:b/>
          <w:bCs/>
          <w:color w:val="000000"/>
          <w:sz w:val="24"/>
          <w:szCs w:val="24"/>
          <w:lang w:eastAsia="ru-RU"/>
        </w:rPr>
        <w:t>5.5.3</w:t>
      </w:r>
      <w:bookmarkEnd w:id="180"/>
      <w:r w:rsidRPr="007D31E5">
        <w:rPr>
          <w:rFonts w:ascii="Times New Roman" w:eastAsia="Times New Roman" w:hAnsi="Times New Roman" w:cs="Times New Roman"/>
          <w:b/>
          <w:bCs/>
          <w:color w:val="000000"/>
          <w:sz w:val="24"/>
          <w:szCs w:val="24"/>
          <w:lang w:eastAsia="ru-RU"/>
        </w:rPr>
        <w:t>.</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ННМ</w:t>
      </w:r>
      <w:r w:rsidRPr="007D31E5">
        <w:rPr>
          <w:rFonts w:ascii="Times New Roman" w:eastAsia="Times New Roman" w:hAnsi="Times New Roman" w:cs="Times New Roman"/>
          <w:color w:val="000000"/>
          <w:sz w:val="24"/>
          <w:szCs w:val="24"/>
          <w:lang w:eastAsia="ru-RU"/>
        </w:rPr>
        <w:t> </w:t>
      </w:r>
      <w:proofErr w:type="gramStart"/>
      <w:r w:rsidRPr="007D31E5">
        <w:rPr>
          <w:rFonts w:ascii="Times New Roman" w:eastAsia="Times New Roman" w:hAnsi="Times New Roman" w:cs="Times New Roman"/>
          <w:color w:val="000000"/>
          <w:sz w:val="24"/>
          <w:szCs w:val="24"/>
          <w:lang w:eastAsia="ru-RU"/>
        </w:rPr>
        <w:t>основан</w:t>
      </w:r>
      <w:proofErr w:type="gramEnd"/>
      <w:r w:rsidRPr="007D31E5">
        <w:rPr>
          <w:rFonts w:ascii="Times New Roman" w:eastAsia="Times New Roman" w:hAnsi="Times New Roman" w:cs="Times New Roman"/>
          <w:color w:val="000000"/>
          <w:sz w:val="24"/>
          <w:szCs w:val="24"/>
          <w:lang w:eastAsia="ru-RU"/>
        </w:rPr>
        <w:t xml:space="preserve"> на эффекте замедления быстрых нейтронов на атомах водорода и заключается в регистрации потока замедленных </w:t>
      </w:r>
      <w:proofErr w:type="spellStart"/>
      <w:r w:rsidRPr="007D31E5">
        <w:rPr>
          <w:rFonts w:ascii="Times New Roman" w:eastAsia="Times New Roman" w:hAnsi="Times New Roman" w:cs="Times New Roman"/>
          <w:color w:val="000000"/>
          <w:sz w:val="24"/>
          <w:szCs w:val="24"/>
          <w:lang w:eastAsia="ru-RU"/>
        </w:rPr>
        <w:t>надтепловых</w:t>
      </w:r>
      <w:proofErr w:type="spellEnd"/>
      <w:r w:rsidRPr="007D31E5">
        <w:rPr>
          <w:rFonts w:ascii="Times New Roman" w:eastAsia="Times New Roman" w:hAnsi="Times New Roman" w:cs="Times New Roman"/>
          <w:color w:val="000000"/>
          <w:sz w:val="24"/>
          <w:szCs w:val="24"/>
          <w:lang w:eastAsia="ru-RU"/>
        </w:rPr>
        <w:t xml:space="preserve"> и тепловых нейтронов. В методе используется </w:t>
      </w:r>
      <w:proofErr w:type="spellStart"/>
      <w:r w:rsidRPr="007D31E5">
        <w:rPr>
          <w:rFonts w:ascii="Times New Roman" w:eastAsia="Times New Roman" w:hAnsi="Times New Roman" w:cs="Times New Roman"/>
          <w:color w:val="000000"/>
          <w:sz w:val="24"/>
          <w:szCs w:val="24"/>
          <w:lang w:eastAsia="ru-RU"/>
        </w:rPr>
        <w:t>плутониево-бериллиевый</w:t>
      </w:r>
      <w:proofErr w:type="spellEnd"/>
      <w:r w:rsidRPr="007D31E5">
        <w:rPr>
          <w:rFonts w:ascii="Times New Roman" w:eastAsia="Times New Roman" w:hAnsi="Times New Roman" w:cs="Times New Roman"/>
          <w:color w:val="000000"/>
          <w:sz w:val="24"/>
          <w:szCs w:val="24"/>
          <w:lang w:eastAsia="ru-RU"/>
        </w:rPr>
        <w:t xml:space="preserve"> источник быстрых нейтронов и гелиевый или сцинтилляционный счетчик в качестве детектора медленных нейтронов. Методика, </w:t>
      </w:r>
      <w:r w:rsidRPr="007D31E5">
        <w:rPr>
          <w:rFonts w:ascii="Times New Roman" w:eastAsia="Times New Roman" w:hAnsi="Times New Roman" w:cs="Times New Roman"/>
          <w:color w:val="000000"/>
          <w:sz w:val="24"/>
          <w:szCs w:val="24"/>
          <w:lang w:eastAsia="ru-RU"/>
        </w:rPr>
        <w:lastRenderedPageBreak/>
        <w:t>требования к соблюдению мер безопасности при работе и к градуировке приборов регламентируются ГОСТ 2306.</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bookmarkStart w:id="181" w:name="i1827977"/>
      <w:bookmarkStart w:id="182" w:name="i1832525"/>
      <w:bookmarkEnd w:id="181"/>
      <w:r w:rsidRPr="007D31E5">
        <w:rPr>
          <w:rFonts w:ascii="Times New Roman" w:eastAsia="Times New Roman" w:hAnsi="Times New Roman" w:cs="Times New Roman"/>
          <w:b/>
          <w:bCs/>
          <w:color w:val="000000"/>
          <w:sz w:val="24"/>
          <w:szCs w:val="24"/>
          <w:lang w:eastAsia="ru-RU"/>
        </w:rPr>
        <w:t>5.5.4</w:t>
      </w:r>
      <w:bookmarkEnd w:id="182"/>
      <w:r w:rsidRPr="007D31E5">
        <w:rPr>
          <w:rFonts w:ascii="Times New Roman" w:eastAsia="Times New Roman" w:hAnsi="Times New Roman" w:cs="Times New Roman"/>
          <w:b/>
          <w:bCs/>
          <w:color w:val="000000"/>
          <w:sz w:val="24"/>
          <w:szCs w:val="24"/>
          <w:lang w:eastAsia="ru-RU"/>
        </w:rPr>
        <w:t>.</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Метод</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естественной</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радиоактивности</w:t>
      </w:r>
      <w:r w:rsidRPr="007D31E5">
        <w:rPr>
          <w:rFonts w:ascii="Times New Roman" w:eastAsia="Times New Roman" w:hAnsi="Times New Roman" w:cs="Times New Roman"/>
          <w:color w:val="000000"/>
          <w:sz w:val="24"/>
          <w:szCs w:val="24"/>
          <w:lang w:eastAsia="ru-RU"/>
        </w:rPr>
        <w:t> для определения глинистости дисперсных пород основан на зависимости естественного гамма излучения от содержания глинистой фракции в породах. Для расчета содержания глинистой фракции </w:t>
      </w:r>
      <w:r w:rsidRPr="007D31E5">
        <w:rPr>
          <w:rFonts w:ascii="Symbol" w:eastAsia="Times New Roman" w:hAnsi="Symbol" w:cs="Arial"/>
          <w:color w:val="000000"/>
          <w:sz w:val="24"/>
          <w:szCs w:val="24"/>
          <w:lang w:eastAsia="ru-RU"/>
        </w:rPr>
        <w:t></w:t>
      </w:r>
      <w:r w:rsidRPr="007D31E5">
        <w:rPr>
          <w:rFonts w:ascii="Times New Roman" w:eastAsia="Times New Roman" w:hAnsi="Times New Roman" w:cs="Times New Roman"/>
          <w:color w:val="000000"/>
          <w:sz w:val="24"/>
          <w:szCs w:val="24"/>
          <w:lang w:eastAsia="ru-RU"/>
        </w:rPr>
        <w:t> используются корреляционные связи интенсивности естественного гамма излучения и величиной </w:t>
      </w:r>
      <w:r w:rsidRPr="007D31E5">
        <w:rPr>
          <w:rFonts w:ascii="Symbol" w:eastAsia="Times New Roman" w:hAnsi="Symbol" w:cs="Arial"/>
          <w:color w:val="000000"/>
          <w:sz w:val="24"/>
          <w:szCs w:val="24"/>
          <w:lang w:eastAsia="ru-RU"/>
        </w:rPr>
        <w:t></w:t>
      </w:r>
      <w:r w:rsidRPr="007D31E5">
        <w:rPr>
          <w:rFonts w:ascii="Times New Roman" w:eastAsia="Times New Roman" w:hAnsi="Times New Roman" w:cs="Times New Roman"/>
          <w:color w:val="000000"/>
          <w:sz w:val="24"/>
          <w:szCs w:val="24"/>
          <w:lang w:eastAsia="ru-RU"/>
        </w:rPr>
        <w:t>. Естественная радиоактивность измеряется в соответствии с </w:t>
      </w:r>
      <w:hyperlink r:id="rId110" w:tooltip="Породы горные. Метод полевого испытания пенетрационным каротажом" w:history="1">
        <w:r w:rsidRPr="007D31E5">
          <w:rPr>
            <w:rFonts w:ascii="Times New Roman" w:eastAsia="Times New Roman" w:hAnsi="Times New Roman" w:cs="Times New Roman"/>
            <w:color w:val="0000FF"/>
            <w:sz w:val="24"/>
            <w:szCs w:val="24"/>
            <w:u w:val="single"/>
            <w:lang w:eastAsia="ru-RU"/>
          </w:rPr>
          <w:t>ГОСТ 25260*</w:t>
        </w:r>
      </w:hyperlink>
      <w:r w:rsidRPr="007D31E5">
        <w:rPr>
          <w:rFonts w:ascii="Times New Roman" w:eastAsia="Times New Roman" w:hAnsi="Times New Roman" w:cs="Times New Roman"/>
          <w:color w:val="000000"/>
          <w:sz w:val="24"/>
          <w:szCs w:val="24"/>
          <w:lang w:eastAsia="ru-RU"/>
        </w:rPr>
        <w:t>.</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bookmarkStart w:id="183" w:name="i1848833"/>
      <w:bookmarkStart w:id="184" w:name="i1855390"/>
      <w:bookmarkEnd w:id="183"/>
      <w:r w:rsidRPr="007D31E5">
        <w:rPr>
          <w:rFonts w:ascii="Times New Roman" w:eastAsia="Times New Roman" w:hAnsi="Times New Roman" w:cs="Times New Roman"/>
          <w:b/>
          <w:bCs/>
          <w:color w:val="000000"/>
          <w:sz w:val="24"/>
          <w:szCs w:val="24"/>
          <w:lang w:eastAsia="ru-RU"/>
        </w:rPr>
        <w:t>5.5.5</w:t>
      </w:r>
      <w:bookmarkEnd w:id="184"/>
      <w:r w:rsidRPr="007D31E5">
        <w:rPr>
          <w:rFonts w:ascii="Times New Roman" w:eastAsia="Times New Roman" w:hAnsi="Times New Roman" w:cs="Times New Roman"/>
          <w:b/>
          <w:bCs/>
          <w:color w:val="000000"/>
          <w:sz w:val="24"/>
          <w:szCs w:val="24"/>
          <w:lang w:eastAsia="ru-RU"/>
        </w:rPr>
        <w:t>.</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Метод</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протонного</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магнитного</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резонанса</w:t>
      </w:r>
      <w:r w:rsidRPr="007D31E5">
        <w:rPr>
          <w:rFonts w:ascii="Times New Roman" w:eastAsia="Times New Roman" w:hAnsi="Times New Roman" w:cs="Times New Roman"/>
          <w:color w:val="000000"/>
          <w:sz w:val="24"/>
          <w:szCs w:val="24"/>
          <w:lang w:eastAsia="ru-RU"/>
        </w:rPr>
        <w:t xml:space="preserve"> (ПМР) основан на возбуждении осциллирующего суммарного магнитного момента протонов и последующего детектирования электромагнитного поля, создаваемого этим осциллирующим магнитным моментом. В процессе работы антенной больших размеров создаётся импульсное магнитное поле внутри исследуемого объёма. Частота заполнения импульса выбирается равной частоте прецессии магнитных моментов протонов вокруг магнитного поля Земли. Измерение наведенного </w:t>
      </w:r>
      <w:proofErr w:type="spellStart"/>
      <w:r w:rsidRPr="007D31E5">
        <w:rPr>
          <w:rFonts w:ascii="Times New Roman" w:eastAsia="Times New Roman" w:hAnsi="Times New Roman" w:cs="Times New Roman"/>
          <w:color w:val="000000"/>
          <w:sz w:val="24"/>
          <w:szCs w:val="24"/>
          <w:lang w:eastAsia="ru-RU"/>
        </w:rPr>
        <w:t>прецессирующего</w:t>
      </w:r>
      <w:proofErr w:type="spellEnd"/>
      <w:r w:rsidRPr="007D31E5">
        <w:rPr>
          <w:rFonts w:ascii="Times New Roman" w:eastAsia="Times New Roman" w:hAnsi="Times New Roman" w:cs="Times New Roman"/>
          <w:color w:val="000000"/>
          <w:sz w:val="24"/>
          <w:szCs w:val="24"/>
          <w:lang w:eastAsia="ru-RU"/>
        </w:rPr>
        <w:t xml:space="preserve"> магнитного момента после окончания действия возбуждающего магнитного поля осуществляется той же антенной. Основным носителем протонов в грунте является вода, поэтому метод рассчитан на детектирование воды.</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r w:rsidRPr="007D31E5">
        <w:rPr>
          <w:rFonts w:ascii="Times New Roman" w:eastAsia="Times New Roman" w:hAnsi="Times New Roman" w:cs="Times New Roman"/>
          <w:color w:val="000000"/>
          <w:sz w:val="24"/>
          <w:szCs w:val="24"/>
          <w:lang w:eastAsia="ru-RU"/>
        </w:rPr>
        <w:t>Сигналы от различных слоев воды, различающихся по глубине и времени релаксации, складываются друг с другом в интегральном выражении. Распределение влажности по глубине определяется специальной обработкой получаемых материалов. Метод позволяет оценивать количество воды в пределах цилиндра глубиной D и диаметром 2D, где D - диаметр антенны.</w:t>
      </w:r>
    </w:p>
    <w:p w:rsidR="007D31E5" w:rsidRPr="007D31E5" w:rsidRDefault="007D31E5" w:rsidP="007D31E5">
      <w:pPr>
        <w:keepNext/>
        <w:spacing w:before="120" w:after="120" w:line="240" w:lineRule="auto"/>
        <w:jc w:val="center"/>
        <w:outlineLvl w:val="1"/>
        <w:rPr>
          <w:rFonts w:ascii="Times New Roman" w:eastAsia="Times New Roman" w:hAnsi="Times New Roman" w:cs="Times New Roman"/>
          <w:b/>
          <w:bCs/>
          <w:color w:val="000000"/>
          <w:sz w:val="24"/>
          <w:szCs w:val="24"/>
          <w:lang w:eastAsia="ru-RU"/>
        </w:rPr>
      </w:pPr>
      <w:bookmarkStart w:id="185" w:name="i1865129"/>
      <w:bookmarkStart w:id="186" w:name="i1871239"/>
      <w:bookmarkStart w:id="187" w:name="i1881533"/>
      <w:bookmarkEnd w:id="185"/>
      <w:bookmarkEnd w:id="186"/>
      <w:r w:rsidRPr="007D31E5">
        <w:rPr>
          <w:rFonts w:ascii="Times New Roman" w:eastAsia="Times New Roman" w:hAnsi="Times New Roman" w:cs="Times New Roman"/>
          <w:b/>
          <w:bCs/>
          <w:color w:val="000000"/>
          <w:sz w:val="24"/>
          <w:szCs w:val="24"/>
          <w:lang w:eastAsia="ru-RU"/>
        </w:rPr>
        <w:t xml:space="preserve">5.6. </w:t>
      </w:r>
      <w:proofErr w:type="spellStart"/>
      <w:r w:rsidRPr="007D31E5">
        <w:rPr>
          <w:rFonts w:ascii="Times New Roman" w:eastAsia="Times New Roman" w:hAnsi="Times New Roman" w:cs="Times New Roman"/>
          <w:b/>
          <w:bCs/>
          <w:color w:val="000000"/>
          <w:sz w:val="24"/>
          <w:szCs w:val="24"/>
          <w:lang w:eastAsia="ru-RU"/>
        </w:rPr>
        <w:t>Газово-эманационные</w:t>
      </w:r>
      <w:proofErr w:type="spellEnd"/>
      <w:r w:rsidRPr="007D31E5">
        <w:rPr>
          <w:rFonts w:ascii="Times New Roman" w:eastAsia="Times New Roman" w:hAnsi="Times New Roman" w:cs="Times New Roman"/>
          <w:b/>
          <w:bCs/>
          <w:color w:val="000000"/>
          <w:sz w:val="24"/>
          <w:szCs w:val="24"/>
          <w:lang w:eastAsia="ru-RU"/>
        </w:rPr>
        <w:t xml:space="preserve"> методы</w:t>
      </w:r>
      <w:bookmarkEnd w:id="187"/>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bookmarkStart w:id="188" w:name="i1894317"/>
      <w:bookmarkStart w:id="189" w:name="i1904293"/>
      <w:bookmarkEnd w:id="188"/>
      <w:r w:rsidRPr="007D31E5">
        <w:rPr>
          <w:rFonts w:ascii="Times New Roman" w:eastAsia="Times New Roman" w:hAnsi="Times New Roman" w:cs="Times New Roman"/>
          <w:b/>
          <w:bCs/>
          <w:color w:val="000000"/>
          <w:sz w:val="24"/>
          <w:szCs w:val="24"/>
          <w:lang w:eastAsia="ru-RU"/>
        </w:rPr>
        <w:t>5.6.1</w:t>
      </w:r>
      <w:bookmarkEnd w:id="189"/>
      <w:r w:rsidRPr="007D31E5">
        <w:rPr>
          <w:rFonts w:ascii="Times New Roman" w:eastAsia="Times New Roman" w:hAnsi="Times New Roman" w:cs="Times New Roman"/>
          <w:b/>
          <w:bCs/>
          <w:color w:val="000000"/>
          <w:sz w:val="24"/>
          <w:szCs w:val="24"/>
          <w:lang w:eastAsia="ru-RU"/>
        </w:rPr>
        <w:t>.</w:t>
      </w:r>
      <w:r w:rsidRPr="007D31E5">
        <w:rPr>
          <w:rFonts w:ascii="Times New Roman" w:eastAsia="Times New Roman" w:hAnsi="Times New Roman" w:cs="Times New Roman"/>
          <w:color w:val="000000"/>
          <w:sz w:val="24"/>
          <w:szCs w:val="24"/>
          <w:lang w:eastAsia="ru-RU"/>
        </w:rPr>
        <w:t> </w:t>
      </w:r>
      <w:proofErr w:type="spellStart"/>
      <w:r w:rsidRPr="007D31E5">
        <w:rPr>
          <w:rFonts w:ascii="Times New Roman" w:eastAsia="Times New Roman" w:hAnsi="Times New Roman" w:cs="Times New Roman"/>
          <w:i/>
          <w:iCs/>
          <w:color w:val="000000"/>
          <w:sz w:val="24"/>
          <w:szCs w:val="24"/>
          <w:lang w:eastAsia="ru-RU"/>
        </w:rPr>
        <w:t>Газово</w:t>
      </w:r>
      <w:r w:rsidRPr="007D31E5">
        <w:rPr>
          <w:rFonts w:ascii="Times New Roman" w:eastAsia="Times New Roman" w:hAnsi="Times New Roman" w:cs="Times New Roman"/>
          <w:color w:val="000000"/>
          <w:sz w:val="24"/>
          <w:szCs w:val="24"/>
          <w:lang w:eastAsia="ru-RU"/>
        </w:rPr>
        <w:t>-</w:t>
      </w:r>
      <w:r w:rsidRPr="007D31E5">
        <w:rPr>
          <w:rFonts w:ascii="Times New Roman" w:eastAsia="Times New Roman" w:hAnsi="Times New Roman" w:cs="Times New Roman"/>
          <w:i/>
          <w:iCs/>
          <w:color w:val="000000"/>
          <w:sz w:val="24"/>
          <w:szCs w:val="24"/>
          <w:lang w:eastAsia="ru-RU"/>
        </w:rPr>
        <w:t>эманационные</w:t>
      </w:r>
      <w:proofErr w:type="spellEnd"/>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методы</w:t>
      </w:r>
      <w:r w:rsidRPr="007D31E5">
        <w:rPr>
          <w:rFonts w:ascii="Times New Roman" w:eastAsia="Times New Roman" w:hAnsi="Times New Roman" w:cs="Times New Roman"/>
          <w:color w:val="000000"/>
          <w:sz w:val="24"/>
          <w:szCs w:val="24"/>
          <w:lang w:eastAsia="ru-RU"/>
        </w:rPr>
        <w:t xml:space="preserve"> используются для определения уровня содержания радиоактивных газов - радона, </w:t>
      </w:r>
      <w:proofErr w:type="spellStart"/>
      <w:r w:rsidRPr="007D31E5">
        <w:rPr>
          <w:rFonts w:ascii="Times New Roman" w:eastAsia="Times New Roman" w:hAnsi="Times New Roman" w:cs="Times New Roman"/>
          <w:color w:val="000000"/>
          <w:sz w:val="24"/>
          <w:szCs w:val="24"/>
          <w:lang w:eastAsia="ru-RU"/>
        </w:rPr>
        <w:t>торона</w:t>
      </w:r>
      <w:proofErr w:type="spellEnd"/>
      <w:r w:rsidRPr="007D31E5">
        <w:rPr>
          <w:rFonts w:ascii="Times New Roman" w:eastAsia="Times New Roman" w:hAnsi="Times New Roman" w:cs="Times New Roman"/>
          <w:color w:val="000000"/>
          <w:sz w:val="24"/>
          <w:szCs w:val="24"/>
          <w:lang w:eastAsia="ru-RU"/>
        </w:rPr>
        <w:t xml:space="preserve"> и их соотношения, а также содержания газов СН</w:t>
      </w:r>
      <w:proofErr w:type="gramStart"/>
      <w:r w:rsidRPr="007D31E5">
        <w:rPr>
          <w:rFonts w:ascii="Times New Roman" w:eastAsia="Times New Roman" w:hAnsi="Times New Roman" w:cs="Times New Roman"/>
          <w:color w:val="000000"/>
          <w:sz w:val="24"/>
          <w:szCs w:val="24"/>
          <w:vertAlign w:val="subscript"/>
          <w:lang w:eastAsia="ru-RU"/>
        </w:rPr>
        <w:t>4</w:t>
      </w:r>
      <w:proofErr w:type="gramEnd"/>
      <w:r w:rsidRPr="007D31E5">
        <w:rPr>
          <w:rFonts w:ascii="Times New Roman" w:eastAsia="Times New Roman" w:hAnsi="Times New Roman" w:cs="Times New Roman"/>
          <w:color w:val="000000"/>
          <w:sz w:val="24"/>
          <w:szCs w:val="24"/>
          <w:lang w:eastAsia="ru-RU"/>
        </w:rPr>
        <w:t> + СО</w:t>
      </w:r>
      <w:r w:rsidRPr="007D31E5">
        <w:rPr>
          <w:rFonts w:ascii="Times New Roman" w:eastAsia="Times New Roman" w:hAnsi="Times New Roman" w:cs="Times New Roman"/>
          <w:color w:val="000000"/>
          <w:sz w:val="24"/>
          <w:szCs w:val="24"/>
          <w:vertAlign w:val="subscript"/>
          <w:lang w:eastAsia="ru-RU"/>
        </w:rPr>
        <w:t>2</w:t>
      </w:r>
      <w:r w:rsidRPr="007D31E5">
        <w:rPr>
          <w:rFonts w:ascii="Times New Roman" w:eastAsia="Times New Roman" w:hAnsi="Times New Roman" w:cs="Times New Roman"/>
          <w:color w:val="000000"/>
          <w:sz w:val="24"/>
          <w:szCs w:val="24"/>
          <w:lang w:eastAsia="ru-RU"/>
        </w:rPr>
        <w:t xml:space="preserve"> в подпочвенном воздухе. В зависимости от стадии проектирования и задач инженерных изысканий проводится профильная или площадная съемка в модификации </w:t>
      </w:r>
      <w:proofErr w:type="spellStart"/>
      <w:r w:rsidRPr="007D31E5">
        <w:rPr>
          <w:rFonts w:ascii="Times New Roman" w:eastAsia="Times New Roman" w:hAnsi="Times New Roman" w:cs="Times New Roman"/>
          <w:color w:val="000000"/>
          <w:sz w:val="24"/>
          <w:szCs w:val="24"/>
          <w:lang w:eastAsia="ru-RU"/>
        </w:rPr>
        <w:t>эманационных</w:t>
      </w:r>
      <w:proofErr w:type="spellEnd"/>
      <w:r w:rsidRPr="007D31E5">
        <w:rPr>
          <w:rFonts w:ascii="Times New Roman" w:eastAsia="Times New Roman" w:hAnsi="Times New Roman" w:cs="Times New Roman"/>
          <w:color w:val="000000"/>
          <w:sz w:val="24"/>
          <w:szCs w:val="24"/>
          <w:lang w:eastAsia="ru-RU"/>
        </w:rPr>
        <w:t xml:space="preserve"> (</w:t>
      </w:r>
      <w:proofErr w:type="spellStart"/>
      <w:r w:rsidRPr="007D31E5">
        <w:rPr>
          <w:rFonts w:ascii="Times New Roman" w:eastAsia="Times New Roman" w:hAnsi="Times New Roman" w:cs="Times New Roman"/>
          <w:color w:val="000000"/>
          <w:sz w:val="24"/>
          <w:szCs w:val="24"/>
          <w:lang w:eastAsia="ru-RU"/>
        </w:rPr>
        <w:t>радон-тороновых</w:t>
      </w:r>
      <w:proofErr w:type="spellEnd"/>
      <w:r w:rsidRPr="007D31E5">
        <w:rPr>
          <w:rFonts w:ascii="Times New Roman" w:eastAsia="Times New Roman" w:hAnsi="Times New Roman" w:cs="Times New Roman"/>
          <w:color w:val="000000"/>
          <w:sz w:val="24"/>
          <w:szCs w:val="24"/>
          <w:lang w:eastAsia="ru-RU"/>
        </w:rPr>
        <w:t>) или совместных (</w:t>
      </w:r>
      <w:proofErr w:type="spellStart"/>
      <w:r w:rsidRPr="007D31E5">
        <w:rPr>
          <w:rFonts w:ascii="Times New Roman" w:eastAsia="Times New Roman" w:hAnsi="Times New Roman" w:cs="Times New Roman"/>
          <w:color w:val="000000"/>
          <w:sz w:val="24"/>
          <w:szCs w:val="24"/>
          <w:lang w:eastAsia="ru-RU"/>
        </w:rPr>
        <w:t>газово-эманационных</w:t>
      </w:r>
      <w:proofErr w:type="spellEnd"/>
      <w:r w:rsidRPr="007D31E5">
        <w:rPr>
          <w:rFonts w:ascii="Times New Roman" w:eastAsia="Times New Roman" w:hAnsi="Times New Roman" w:cs="Times New Roman"/>
          <w:color w:val="000000"/>
          <w:sz w:val="24"/>
          <w:szCs w:val="24"/>
          <w:lang w:eastAsia="ru-RU"/>
        </w:rPr>
        <w:t>) измерений. Отбор проб подпочвенного воздуха в зависимости от масштаба съемки и стадии (этапа) проектирования выполняется по сетке от 5 м </w:t>
      </w:r>
      <w:r w:rsidRPr="007D31E5">
        <w:rPr>
          <w:rFonts w:ascii="Symbol" w:eastAsia="Times New Roman" w:hAnsi="Symbol" w:cs="Arial"/>
          <w:color w:val="000000"/>
          <w:sz w:val="24"/>
          <w:szCs w:val="24"/>
          <w:lang w:eastAsia="ru-RU"/>
        </w:rPr>
        <w:t></w:t>
      </w:r>
      <w:r w:rsidRPr="007D31E5">
        <w:rPr>
          <w:rFonts w:ascii="Times New Roman" w:eastAsia="Times New Roman" w:hAnsi="Times New Roman" w:cs="Times New Roman"/>
          <w:color w:val="000000"/>
          <w:sz w:val="24"/>
          <w:szCs w:val="24"/>
          <w:lang w:eastAsia="ru-RU"/>
        </w:rPr>
        <w:t> 5 м до 20 м </w:t>
      </w:r>
      <w:r w:rsidRPr="007D31E5">
        <w:rPr>
          <w:rFonts w:ascii="Symbol" w:eastAsia="Times New Roman" w:hAnsi="Symbol" w:cs="Arial"/>
          <w:color w:val="000000"/>
          <w:sz w:val="24"/>
          <w:szCs w:val="24"/>
          <w:lang w:eastAsia="ru-RU"/>
        </w:rPr>
        <w:t></w:t>
      </w:r>
      <w:r w:rsidRPr="007D31E5">
        <w:rPr>
          <w:rFonts w:ascii="Times New Roman" w:eastAsia="Times New Roman" w:hAnsi="Times New Roman" w:cs="Times New Roman"/>
          <w:color w:val="000000"/>
          <w:sz w:val="24"/>
          <w:szCs w:val="24"/>
          <w:lang w:eastAsia="ru-RU"/>
        </w:rPr>
        <w:t> 20 м.</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bookmarkStart w:id="190" w:name="i1915210"/>
      <w:bookmarkStart w:id="191" w:name="i1921840"/>
      <w:bookmarkEnd w:id="190"/>
      <w:r w:rsidRPr="007D31E5">
        <w:rPr>
          <w:rFonts w:ascii="Times New Roman" w:eastAsia="Times New Roman" w:hAnsi="Times New Roman" w:cs="Times New Roman"/>
          <w:b/>
          <w:bCs/>
          <w:color w:val="000000"/>
          <w:sz w:val="24"/>
          <w:szCs w:val="24"/>
          <w:lang w:eastAsia="ru-RU"/>
        </w:rPr>
        <w:t>5.6.2</w:t>
      </w:r>
      <w:bookmarkEnd w:id="191"/>
      <w:r w:rsidRPr="007D31E5">
        <w:rPr>
          <w:rFonts w:ascii="Times New Roman" w:eastAsia="Times New Roman" w:hAnsi="Times New Roman" w:cs="Times New Roman"/>
          <w:b/>
          <w:bCs/>
          <w:color w:val="000000"/>
          <w:sz w:val="24"/>
          <w:szCs w:val="24"/>
          <w:lang w:eastAsia="ru-RU"/>
        </w:rPr>
        <w:t>.</w:t>
      </w:r>
      <w:r w:rsidRPr="007D31E5">
        <w:rPr>
          <w:rFonts w:ascii="Times New Roman" w:eastAsia="Times New Roman" w:hAnsi="Times New Roman" w:cs="Times New Roman"/>
          <w:color w:val="000000"/>
          <w:sz w:val="24"/>
          <w:szCs w:val="24"/>
          <w:lang w:eastAsia="ru-RU"/>
        </w:rPr>
        <w:t> На основе анализа материалов </w:t>
      </w:r>
      <w:proofErr w:type="spellStart"/>
      <w:r w:rsidRPr="007D31E5">
        <w:rPr>
          <w:rFonts w:ascii="Times New Roman" w:eastAsia="Times New Roman" w:hAnsi="Times New Roman" w:cs="Times New Roman"/>
          <w:color w:val="000000"/>
          <w:sz w:val="24"/>
          <w:szCs w:val="24"/>
          <w:lang w:eastAsia="ru-RU"/>
        </w:rPr>
        <w:t>газово-эманационной</w:t>
      </w:r>
      <w:proofErr w:type="spellEnd"/>
      <w:r w:rsidRPr="007D31E5">
        <w:rPr>
          <w:rFonts w:ascii="Times New Roman" w:eastAsia="Times New Roman" w:hAnsi="Times New Roman" w:cs="Times New Roman"/>
          <w:color w:val="000000"/>
          <w:sz w:val="24"/>
          <w:szCs w:val="24"/>
          <w:lang w:eastAsia="ru-RU"/>
        </w:rPr>
        <w:t xml:space="preserve"> съемки, рассматриваемых в совокупности с геологическими и другими геофизическими данными, проводится структурно-геодинамическое картирование. Выделяются устойчивые блоки пород, геодинамические зоны с различным уровнем активности, связанной с разрывной тектоникой, </w:t>
      </w:r>
      <w:proofErr w:type="spellStart"/>
      <w:r w:rsidRPr="007D31E5">
        <w:rPr>
          <w:rFonts w:ascii="Times New Roman" w:eastAsia="Times New Roman" w:hAnsi="Times New Roman" w:cs="Times New Roman"/>
          <w:color w:val="000000"/>
          <w:sz w:val="24"/>
          <w:szCs w:val="24"/>
          <w:lang w:eastAsia="ru-RU"/>
        </w:rPr>
        <w:t>трещиноватостью</w:t>
      </w:r>
      <w:proofErr w:type="spellEnd"/>
      <w:r w:rsidRPr="007D31E5">
        <w:rPr>
          <w:rFonts w:ascii="Times New Roman" w:eastAsia="Times New Roman" w:hAnsi="Times New Roman" w:cs="Times New Roman"/>
          <w:color w:val="000000"/>
          <w:sz w:val="24"/>
          <w:szCs w:val="24"/>
          <w:lang w:eastAsia="ru-RU"/>
        </w:rPr>
        <w:t xml:space="preserve"> и участками перераспределения напряжений в массиве пород и грунтов, обусловленными протекающими естественными геологическими процессами и техногенной нагрузкой.</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bookmarkStart w:id="192" w:name="i1936266"/>
      <w:bookmarkStart w:id="193" w:name="i1945592"/>
      <w:bookmarkEnd w:id="192"/>
      <w:r w:rsidRPr="007D31E5">
        <w:rPr>
          <w:rFonts w:ascii="Times New Roman" w:eastAsia="Times New Roman" w:hAnsi="Times New Roman" w:cs="Times New Roman"/>
          <w:b/>
          <w:bCs/>
          <w:color w:val="000000"/>
          <w:sz w:val="24"/>
          <w:szCs w:val="24"/>
          <w:lang w:eastAsia="ru-RU"/>
        </w:rPr>
        <w:t>5.6.3</w:t>
      </w:r>
      <w:bookmarkEnd w:id="193"/>
      <w:r w:rsidRPr="007D31E5">
        <w:rPr>
          <w:rFonts w:ascii="Times New Roman" w:eastAsia="Times New Roman" w:hAnsi="Times New Roman" w:cs="Times New Roman"/>
          <w:b/>
          <w:bCs/>
          <w:color w:val="000000"/>
          <w:sz w:val="24"/>
          <w:szCs w:val="24"/>
          <w:lang w:eastAsia="ru-RU"/>
        </w:rPr>
        <w:t>.</w:t>
      </w:r>
      <w:r w:rsidRPr="007D31E5">
        <w:rPr>
          <w:rFonts w:ascii="Times New Roman" w:eastAsia="Times New Roman" w:hAnsi="Times New Roman" w:cs="Times New Roman"/>
          <w:color w:val="000000"/>
          <w:sz w:val="24"/>
          <w:szCs w:val="24"/>
          <w:lang w:eastAsia="ru-RU"/>
        </w:rPr>
        <w:t> </w:t>
      </w:r>
      <w:proofErr w:type="spellStart"/>
      <w:r w:rsidRPr="007D31E5">
        <w:rPr>
          <w:rFonts w:ascii="Times New Roman" w:eastAsia="Times New Roman" w:hAnsi="Times New Roman" w:cs="Times New Roman"/>
          <w:color w:val="000000"/>
          <w:sz w:val="24"/>
          <w:szCs w:val="24"/>
          <w:lang w:eastAsia="ru-RU"/>
        </w:rPr>
        <w:t>Газово-эманационная</w:t>
      </w:r>
      <w:proofErr w:type="spellEnd"/>
      <w:r w:rsidRPr="007D31E5">
        <w:rPr>
          <w:rFonts w:ascii="Times New Roman" w:eastAsia="Times New Roman" w:hAnsi="Times New Roman" w:cs="Times New Roman"/>
          <w:color w:val="000000"/>
          <w:sz w:val="24"/>
          <w:szCs w:val="24"/>
          <w:lang w:eastAsia="ru-RU"/>
        </w:rPr>
        <w:t xml:space="preserve"> съемка может проводиться в режиме повторения измерений с выбранными периодами с целью мониторинга отслеживаемых процессов.</w:t>
      </w:r>
    </w:p>
    <w:p w:rsidR="007D31E5" w:rsidRPr="007D31E5" w:rsidRDefault="007D31E5" w:rsidP="007D31E5">
      <w:pPr>
        <w:keepNext/>
        <w:spacing w:before="120" w:after="120" w:line="240" w:lineRule="auto"/>
        <w:jc w:val="center"/>
        <w:outlineLvl w:val="1"/>
        <w:rPr>
          <w:rFonts w:ascii="Times New Roman" w:eastAsia="Times New Roman" w:hAnsi="Times New Roman" w:cs="Times New Roman"/>
          <w:b/>
          <w:bCs/>
          <w:color w:val="000000"/>
          <w:sz w:val="24"/>
          <w:szCs w:val="24"/>
          <w:lang w:eastAsia="ru-RU"/>
        </w:rPr>
      </w:pPr>
      <w:bookmarkStart w:id="194" w:name="i1956845"/>
      <w:bookmarkStart w:id="195" w:name="i1967212"/>
      <w:bookmarkStart w:id="196" w:name="i1974652"/>
      <w:bookmarkEnd w:id="194"/>
      <w:bookmarkEnd w:id="195"/>
      <w:r w:rsidRPr="007D31E5">
        <w:rPr>
          <w:rFonts w:ascii="Times New Roman" w:eastAsia="Times New Roman" w:hAnsi="Times New Roman" w:cs="Times New Roman"/>
          <w:b/>
          <w:bCs/>
          <w:color w:val="000000"/>
          <w:sz w:val="24"/>
          <w:szCs w:val="24"/>
          <w:lang w:eastAsia="ru-RU"/>
        </w:rPr>
        <w:t>5.7. Термометрия</w:t>
      </w:r>
      <w:bookmarkEnd w:id="196"/>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bookmarkStart w:id="197" w:name="i1988572"/>
      <w:bookmarkStart w:id="198" w:name="i1993389"/>
      <w:bookmarkEnd w:id="197"/>
      <w:r w:rsidRPr="007D31E5">
        <w:rPr>
          <w:rFonts w:ascii="Times New Roman" w:eastAsia="Times New Roman" w:hAnsi="Times New Roman" w:cs="Times New Roman"/>
          <w:b/>
          <w:bCs/>
          <w:color w:val="000000"/>
          <w:sz w:val="24"/>
          <w:szCs w:val="24"/>
          <w:lang w:eastAsia="ru-RU"/>
        </w:rPr>
        <w:t>5.7.1</w:t>
      </w:r>
      <w:bookmarkEnd w:id="198"/>
      <w:r w:rsidRPr="007D31E5">
        <w:rPr>
          <w:rFonts w:ascii="Times New Roman" w:eastAsia="Times New Roman" w:hAnsi="Times New Roman" w:cs="Times New Roman"/>
          <w:b/>
          <w:bCs/>
          <w:color w:val="000000"/>
          <w:sz w:val="24"/>
          <w:szCs w:val="24"/>
          <w:lang w:eastAsia="ru-RU"/>
        </w:rPr>
        <w:t>.</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Термометрия</w:t>
      </w:r>
      <w:r w:rsidRPr="007D31E5">
        <w:rPr>
          <w:rFonts w:ascii="Times New Roman" w:eastAsia="Times New Roman" w:hAnsi="Times New Roman" w:cs="Times New Roman"/>
          <w:color w:val="000000"/>
          <w:sz w:val="24"/>
          <w:szCs w:val="24"/>
          <w:lang w:eastAsia="ru-RU"/>
        </w:rPr>
        <w:t> основана на изучении температурного поля грунтов. Информация, полученная с ее помощью, используется при интерпретации геофизических данных (особенно, в районах распространения мерзлых грунтов, где её применение является обязательным)</w:t>
      </w:r>
      <w:proofErr w:type="gramStart"/>
      <w:r w:rsidRPr="007D31E5">
        <w:rPr>
          <w:rFonts w:ascii="Times New Roman" w:eastAsia="Times New Roman" w:hAnsi="Times New Roman" w:cs="Times New Roman"/>
          <w:color w:val="000000"/>
          <w:sz w:val="24"/>
          <w:szCs w:val="24"/>
          <w:lang w:eastAsia="ru-RU"/>
        </w:rPr>
        <w:t>.К</w:t>
      </w:r>
      <w:proofErr w:type="gramEnd"/>
      <w:r w:rsidRPr="007D31E5">
        <w:rPr>
          <w:rFonts w:ascii="Times New Roman" w:eastAsia="Times New Roman" w:hAnsi="Times New Roman" w:cs="Times New Roman"/>
          <w:color w:val="000000"/>
          <w:sz w:val="24"/>
          <w:szCs w:val="24"/>
          <w:lang w:eastAsia="ru-RU"/>
        </w:rPr>
        <w:t>роме того результаты измерения температуры в грунтовом массиве или в толще воды могут использоваться для решения инженерно-геологических и гидрогеологических задач, таких как:</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r w:rsidRPr="007D31E5">
        <w:rPr>
          <w:rFonts w:ascii="Times New Roman" w:eastAsia="Times New Roman" w:hAnsi="Times New Roman" w:cs="Times New Roman"/>
          <w:color w:val="000000"/>
          <w:sz w:val="24"/>
          <w:szCs w:val="24"/>
          <w:lang w:eastAsia="ru-RU"/>
        </w:rPr>
        <w:t>получение температурных данных для выбора типов фундаментов и выработки рекомендаций по выбору принципа использования многолетнемерзлых грунтов в качестве оснований фундаментов;</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r w:rsidRPr="007D31E5">
        <w:rPr>
          <w:rFonts w:ascii="Times New Roman" w:eastAsia="Times New Roman" w:hAnsi="Times New Roman" w:cs="Times New Roman"/>
          <w:color w:val="000000"/>
          <w:sz w:val="24"/>
          <w:szCs w:val="24"/>
          <w:lang w:eastAsia="ru-RU"/>
        </w:rPr>
        <w:t>выявление зон воздействия термальных вод;</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r w:rsidRPr="007D31E5">
        <w:rPr>
          <w:rFonts w:ascii="Times New Roman" w:eastAsia="Times New Roman" w:hAnsi="Times New Roman" w:cs="Times New Roman"/>
          <w:color w:val="000000"/>
          <w:sz w:val="24"/>
          <w:szCs w:val="24"/>
          <w:lang w:eastAsia="ru-RU"/>
        </w:rPr>
        <w:lastRenderedPageBreak/>
        <w:t xml:space="preserve">выявление зон нарушения режима подземных вод за счет утечек из </w:t>
      </w:r>
      <w:proofErr w:type="spellStart"/>
      <w:r w:rsidRPr="007D31E5">
        <w:rPr>
          <w:rFonts w:ascii="Times New Roman" w:eastAsia="Times New Roman" w:hAnsi="Times New Roman" w:cs="Times New Roman"/>
          <w:color w:val="000000"/>
          <w:sz w:val="24"/>
          <w:szCs w:val="24"/>
          <w:lang w:eastAsia="ru-RU"/>
        </w:rPr>
        <w:t>водонесущих</w:t>
      </w:r>
      <w:proofErr w:type="spellEnd"/>
      <w:r w:rsidRPr="007D31E5">
        <w:rPr>
          <w:rFonts w:ascii="Times New Roman" w:eastAsia="Times New Roman" w:hAnsi="Times New Roman" w:cs="Times New Roman"/>
          <w:color w:val="000000"/>
          <w:sz w:val="24"/>
          <w:szCs w:val="24"/>
          <w:lang w:eastAsia="ru-RU"/>
        </w:rPr>
        <w:t xml:space="preserve"> коммуникаций;</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r w:rsidRPr="007D31E5">
        <w:rPr>
          <w:rFonts w:ascii="Times New Roman" w:eastAsia="Times New Roman" w:hAnsi="Times New Roman" w:cs="Times New Roman"/>
          <w:color w:val="000000"/>
          <w:sz w:val="24"/>
          <w:szCs w:val="24"/>
          <w:lang w:eastAsia="ru-RU"/>
        </w:rPr>
        <w:t>обнаружение мест протекания и действия физико-химических процессов, влияющих на загрязнение геологической среды;</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r w:rsidRPr="007D31E5">
        <w:rPr>
          <w:rFonts w:ascii="Times New Roman" w:eastAsia="Times New Roman" w:hAnsi="Times New Roman" w:cs="Times New Roman"/>
          <w:color w:val="000000"/>
          <w:sz w:val="24"/>
          <w:szCs w:val="24"/>
          <w:lang w:eastAsia="ru-RU"/>
        </w:rPr>
        <w:t>оценка и прогноз устойчивости территорий освоения.</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bookmarkStart w:id="199" w:name="i2004670"/>
      <w:bookmarkStart w:id="200" w:name="i2014996"/>
      <w:bookmarkEnd w:id="199"/>
      <w:r w:rsidRPr="007D31E5">
        <w:rPr>
          <w:rFonts w:ascii="Times New Roman" w:eastAsia="Times New Roman" w:hAnsi="Times New Roman" w:cs="Times New Roman"/>
          <w:b/>
          <w:bCs/>
          <w:color w:val="000000"/>
          <w:sz w:val="24"/>
          <w:szCs w:val="24"/>
          <w:lang w:eastAsia="ru-RU"/>
        </w:rPr>
        <w:t>5.7.2</w:t>
      </w:r>
      <w:bookmarkEnd w:id="200"/>
      <w:r w:rsidRPr="007D31E5">
        <w:rPr>
          <w:rFonts w:ascii="Times New Roman" w:eastAsia="Times New Roman" w:hAnsi="Times New Roman" w:cs="Times New Roman"/>
          <w:b/>
          <w:bCs/>
          <w:color w:val="000000"/>
          <w:sz w:val="24"/>
          <w:szCs w:val="24"/>
          <w:lang w:eastAsia="ru-RU"/>
        </w:rPr>
        <w:t>.</w:t>
      </w:r>
      <w:r w:rsidRPr="007D31E5">
        <w:rPr>
          <w:rFonts w:ascii="Times New Roman" w:eastAsia="Times New Roman" w:hAnsi="Times New Roman" w:cs="Times New Roman"/>
          <w:color w:val="000000"/>
          <w:sz w:val="24"/>
          <w:szCs w:val="24"/>
          <w:lang w:eastAsia="ru-RU"/>
        </w:rPr>
        <w:t> Термометрия осуществляется как полевыми, так и лабораторными методами.</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r w:rsidRPr="007D31E5">
        <w:rPr>
          <w:rFonts w:ascii="Times New Roman" w:eastAsia="Times New Roman" w:hAnsi="Times New Roman" w:cs="Times New Roman"/>
          <w:color w:val="000000"/>
          <w:sz w:val="24"/>
          <w:szCs w:val="24"/>
          <w:lang w:eastAsia="ru-RU"/>
        </w:rPr>
        <w:t>Полевые измерения следует выполнять в соответствии с </w:t>
      </w:r>
      <w:hyperlink r:id="rId111" w:tooltip="Грунты. Метод полевого определения температуры" w:history="1">
        <w:r w:rsidRPr="007D31E5">
          <w:rPr>
            <w:rFonts w:ascii="Times New Roman" w:eastAsia="Times New Roman" w:hAnsi="Times New Roman" w:cs="Times New Roman"/>
            <w:color w:val="0000FF"/>
            <w:sz w:val="24"/>
            <w:szCs w:val="24"/>
            <w:u w:val="single"/>
            <w:lang w:eastAsia="ru-RU"/>
          </w:rPr>
          <w:t>ГОСТ 25358-82</w:t>
        </w:r>
      </w:hyperlink>
      <w:r w:rsidRPr="007D31E5">
        <w:rPr>
          <w:rFonts w:ascii="Times New Roman" w:eastAsia="Times New Roman" w:hAnsi="Times New Roman" w:cs="Times New Roman"/>
          <w:color w:val="000000"/>
          <w:sz w:val="24"/>
          <w:szCs w:val="24"/>
          <w:lang w:eastAsia="ru-RU"/>
        </w:rPr>
        <w:t>. Измерения температуры должны выполняться в заранее подготовленных и выстоянных скважинах. Для измерения температуры грунтов не допускается использование скважин, заполненных водой или другой жидкостью.</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r w:rsidRPr="007D31E5">
        <w:rPr>
          <w:rFonts w:ascii="Times New Roman" w:eastAsia="Times New Roman" w:hAnsi="Times New Roman" w:cs="Times New Roman"/>
          <w:color w:val="000000"/>
          <w:sz w:val="24"/>
          <w:szCs w:val="24"/>
          <w:lang w:eastAsia="ru-RU"/>
        </w:rPr>
        <w:t>При термометрии используются термометры любого типа (термометры расширения, термоэлектрические приборы, термометры сопротивления - металлические или полупроводниковые приборы), имеющие следующую инструментальную погрешность:</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r w:rsidRPr="007D31E5">
        <w:rPr>
          <w:rFonts w:ascii="Times New Roman" w:eastAsia="Times New Roman" w:hAnsi="Times New Roman" w:cs="Times New Roman"/>
          <w:color w:val="000000"/>
          <w:sz w:val="24"/>
          <w:szCs w:val="24"/>
          <w:lang w:eastAsia="ru-RU"/>
        </w:rPr>
        <w:t>±0,1</w:t>
      </w:r>
      <w:proofErr w:type="gramStart"/>
      <w:r w:rsidRPr="007D31E5">
        <w:rPr>
          <w:rFonts w:ascii="Times New Roman" w:eastAsia="Times New Roman" w:hAnsi="Times New Roman" w:cs="Times New Roman"/>
          <w:color w:val="000000"/>
          <w:sz w:val="24"/>
          <w:szCs w:val="24"/>
          <w:lang w:eastAsia="ru-RU"/>
        </w:rPr>
        <w:t xml:space="preserve"> °С</w:t>
      </w:r>
      <w:proofErr w:type="gramEnd"/>
      <w:r w:rsidRPr="007D31E5">
        <w:rPr>
          <w:rFonts w:ascii="Times New Roman" w:eastAsia="Times New Roman" w:hAnsi="Times New Roman" w:cs="Times New Roman"/>
          <w:color w:val="000000"/>
          <w:sz w:val="24"/>
          <w:szCs w:val="24"/>
          <w:lang w:eastAsia="ru-RU"/>
        </w:rPr>
        <w:t xml:space="preserve"> в диапазоне температур ±3 °С;</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r w:rsidRPr="007D31E5">
        <w:rPr>
          <w:rFonts w:ascii="Times New Roman" w:eastAsia="Times New Roman" w:hAnsi="Times New Roman" w:cs="Times New Roman"/>
          <w:color w:val="000000"/>
          <w:sz w:val="24"/>
          <w:szCs w:val="24"/>
          <w:lang w:eastAsia="ru-RU"/>
        </w:rPr>
        <w:t>±0,2</w:t>
      </w:r>
      <w:proofErr w:type="gramStart"/>
      <w:r w:rsidRPr="007D31E5">
        <w:rPr>
          <w:rFonts w:ascii="Times New Roman" w:eastAsia="Times New Roman" w:hAnsi="Times New Roman" w:cs="Times New Roman"/>
          <w:color w:val="000000"/>
          <w:sz w:val="24"/>
          <w:szCs w:val="24"/>
          <w:lang w:eastAsia="ru-RU"/>
        </w:rPr>
        <w:t> °С</w:t>
      </w:r>
      <w:proofErr w:type="gramEnd"/>
      <w:r w:rsidRPr="007D31E5">
        <w:rPr>
          <w:rFonts w:ascii="Times New Roman" w:eastAsia="Times New Roman" w:hAnsi="Times New Roman" w:cs="Times New Roman"/>
          <w:color w:val="000000"/>
          <w:sz w:val="24"/>
          <w:szCs w:val="24"/>
          <w:lang w:eastAsia="ru-RU"/>
        </w:rPr>
        <w:t xml:space="preserve"> в диапазонах температур +3 - +10 °С и -3 - -10 °С;</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r w:rsidRPr="007D31E5">
        <w:rPr>
          <w:rFonts w:ascii="Times New Roman" w:eastAsia="Times New Roman" w:hAnsi="Times New Roman" w:cs="Times New Roman"/>
          <w:color w:val="000000"/>
          <w:sz w:val="24"/>
          <w:szCs w:val="24"/>
          <w:lang w:eastAsia="ru-RU"/>
        </w:rPr>
        <w:t>±0,3</w:t>
      </w:r>
      <w:proofErr w:type="gramStart"/>
      <w:r w:rsidRPr="007D31E5">
        <w:rPr>
          <w:rFonts w:ascii="Times New Roman" w:eastAsia="Times New Roman" w:hAnsi="Times New Roman" w:cs="Times New Roman"/>
          <w:color w:val="000000"/>
          <w:sz w:val="24"/>
          <w:szCs w:val="24"/>
          <w:lang w:eastAsia="ru-RU"/>
        </w:rPr>
        <w:t xml:space="preserve"> °С</w:t>
      </w:r>
      <w:proofErr w:type="gramEnd"/>
      <w:r w:rsidRPr="007D31E5">
        <w:rPr>
          <w:rFonts w:ascii="Times New Roman" w:eastAsia="Times New Roman" w:hAnsi="Times New Roman" w:cs="Times New Roman"/>
          <w:color w:val="000000"/>
          <w:sz w:val="24"/>
          <w:szCs w:val="24"/>
          <w:lang w:eastAsia="ru-RU"/>
        </w:rPr>
        <w:t xml:space="preserve"> в диапазонах температур свыше +10 °С и ниже -10 °С.</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r w:rsidRPr="007D31E5">
        <w:rPr>
          <w:rFonts w:ascii="Times New Roman" w:eastAsia="Times New Roman" w:hAnsi="Times New Roman" w:cs="Times New Roman"/>
          <w:color w:val="000000"/>
          <w:sz w:val="24"/>
          <w:szCs w:val="24"/>
          <w:lang w:eastAsia="ru-RU"/>
        </w:rPr>
        <w:t xml:space="preserve">Результаты термометрии следует оформлять в табличной форме в виде сводной ведомости и в виде графиков распределения температуры по глубине по каждой скважине при одноразовых измерениях или в виде графиков </w:t>
      </w:r>
      <w:proofErr w:type="spellStart"/>
      <w:r w:rsidRPr="007D31E5">
        <w:rPr>
          <w:rFonts w:ascii="Times New Roman" w:eastAsia="Times New Roman" w:hAnsi="Times New Roman" w:cs="Times New Roman"/>
          <w:color w:val="000000"/>
          <w:sz w:val="24"/>
          <w:szCs w:val="24"/>
          <w:lang w:eastAsia="ru-RU"/>
        </w:rPr>
        <w:t>термоизоплет</w:t>
      </w:r>
      <w:proofErr w:type="spellEnd"/>
      <w:r w:rsidRPr="007D31E5">
        <w:rPr>
          <w:rFonts w:ascii="Times New Roman" w:eastAsia="Times New Roman" w:hAnsi="Times New Roman" w:cs="Times New Roman"/>
          <w:color w:val="000000"/>
          <w:sz w:val="24"/>
          <w:szCs w:val="24"/>
          <w:lang w:eastAsia="ru-RU"/>
        </w:rPr>
        <w:t xml:space="preserve"> (в координатах глубина и время) для режимных измерений по отдельным скважинам. Для однократных измерений по ряду скважин строятся графики изотерм (в координатах глубина и расстояние между скважинами). Графики изотерм, как правило, следует совмещать с геологическим разрезом, на котором показываются границы раздела талых и мерзлых грунтов, полученные по результатам инженерно-геологической и геофизической разведки, с указанием времени проведения этих работ.</w:t>
      </w:r>
    </w:p>
    <w:p w:rsidR="007D31E5" w:rsidRPr="007D31E5" w:rsidRDefault="007D31E5" w:rsidP="007D31E5">
      <w:pPr>
        <w:keepNext/>
        <w:spacing w:before="120" w:after="120" w:line="240" w:lineRule="auto"/>
        <w:jc w:val="center"/>
        <w:outlineLvl w:val="1"/>
        <w:rPr>
          <w:rFonts w:ascii="Times New Roman" w:eastAsia="Times New Roman" w:hAnsi="Times New Roman" w:cs="Times New Roman"/>
          <w:b/>
          <w:bCs/>
          <w:color w:val="000000"/>
          <w:sz w:val="24"/>
          <w:szCs w:val="24"/>
          <w:lang w:eastAsia="ru-RU"/>
        </w:rPr>
      </w:pPr>
      <w:bookmarkStart w:id="201" w:name="i2023742"/>
      <w:bookmarkStart w:id="202" w:name="i2038709"/>
      <w:bookmarkStart w:id="203" w:name="i2044838"/>
      <w:bookmarkEnd w:id="201"/>
      <w:bookmarkEnd w:id="202"/>
      <w:r w:rsidRPr="007D31E5">
        <w:rPr>
          <w:rFonts w:ascii="Times New Roman" w:eastAsia="Times New Roman" w:hAnsi="Times New Roman" w:cs="Times New Roman"/>
          <w:b/>
          <w:bCs/>
          <w:color w:val="000000"/>
          <w:sz w:val="24"/>
          <w:szCs w:val="24"/>
          <w:lang w:eastAsia="ru-RU"/>
        </w:rPr>
        <w:t>5.8. Сопутствующие методы</w:t>
      </w:r>
      <w:bookmarkEnd w:id="203"/>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bookmarkStart w:id="204" w:name="i2053207"/>
      <w:bookmarkStart w:id="205" w:name="i2061095"/>
      <w:bookmarkEnd w:id="204"/>
      <w:r w:rsidRPr="007D31E5">
        <w:rPr>
          <w:rFonts w:ascii="Times New Roman" w:eastAsia="Times New Roman" w:hAnsi="Times New Roman" w:cs="Times New Roman"/>
          <w:b/>
          <w:bCs/>
          <w:color w:val="000000"/>
          <w:sz w:val="24"/>
          <w:szCs w:val="24"/>
          <w:lang w:eastAsia="ru-RU"/>
        </w:rPr>
        <w:t>5.8.1</w:t>
      </w:r>
      <w:bookmarkEnd w:id="205"/>
      <w:r w:rsidRPr="007D31E5">
        <w:rPr>
          <w:rFonts w:ascii="Times New Roman" w:eastAsia="Times New Roman" w:hAnsi="Times New Roman" w:cs="Times New Roman"/>
          <w:b/>
          <w:bCs/>
          <w:color w:val="000000"/>
          <w:sz w:val="24"/>
          <w:szCs w:val="24"/>
          <w:lang w:eastAsia="ru-RU"/>
        </w:rPr>
        <w:t>.</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Кавернометрия</w:t>
      </w:r>
      <w:r w:rsidRPr="007D31E5">
        <w:rPr>
          <w:rFonts w:ascii="Times New Roman" w:eastAsia="Times New Roman" w:hAnsi="Times New Roman" w:cs="Times New Roman"/>
          <w:color w:val="000000"/>
          <w:sz w:val="24"/>
          <w:szCs w:val="24"/>
          <w:lang w:eastAsia="ru-RU"/>
        </w:rPr>
        <w:t> выполняется для измерения фактического диаметра скважин, который может быть как больше номинального (при проходке рыхлых песков, сильнотрещиноватых пород, кавернозных известняков и т.п.), так и меньше номинального (в интервале проходки пластичных глинистых грунтов).</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r w:rsidRPr="007D31E5">
        <w:rPr>
          <w:rFonts w:ascii="Times New Roman" w:eastAsia="Times New Roman" w:hAnsi="Times New Roman" w:cs="Times New Roman"/>
          <w:color w:val="000000"/>
          <w:sz w:val="24"/>
          <w:szCs w:val="24"/>
          <w:lang w:eastAsia="ru-RU"/>
        </w:rPr>
        <w:t xml:space="preserve">Диаметр скважины измеряется с помощью каверномеров, оценивающих средний диаметр скважины, и </w:t>
      </w:r>
      <w:proofErr w:type="spellStart"/>
      <w:r w:rsidRPr="007D31E5">
        <w:rPr>
          <w:rFonts w:ascii="Times New Roman" w:eastAsia="Times New Roman" w:hAnsi="Times New Roman" w:cs="Times New Roman"/>
          <w:color w:val="000000"/>
          <w:sz w:val="24"/>
          <w:szCs w:val="24"/>
          <w:lang w:eastAsia="ru-RU"/>
        </w:rPr>
        <w:t>каверномеров-профилемеров</w:t>
      </w:r>
      <w:proofErr w:type="spellEnd"/>
      <w:r w:rsidRPr="007D31E5">
        <w:rPr>
          <w:rFonts w:ascii="Times New Roman" w:eastAsia="Times New Roman" w:hAnsi="Times New Roman" w:cs="Times New Roman"/>
          <w:color w:val="000000"/>
          <w:sz w:val="24"/>
          <w:szCs w:val="24"/>
          <w:lang w:eastAsia="ru-RU"/>
        </w:rPr>
        <w:t xml:space="preserve">, определяющих форму сечения скважины на разных участках. </w:t>
      </w:r>
      <w:proofErr w:type="spellStart"/>
      <w:r w:rsidRPr="007D31E5">
        <w:rPr>
          <w:rFonts w:ascii="Times New Roman" w:eastAsia="Times New Roman" w:hAnsi="Times New Roman" w:cs="Times New Roman"/>
          <w:color w:val="000000"/>
          <w:sz w:val="24"/>
          <w:szCs w:val="24"/>
          <w:lang w:eastAsia="ru-RU"/>
        </w:rPr>
        <w:t>Кавернометрическая</w:t>
      </w:r>
      <w:proofErr w:type="spellEnd"/>
      <w:r w:rsidRPr="007D31E5">
        <w:rPr>
          <w:rFonts w:ascii="Times New Roman" w:eastAsia="Times New Roman" w:hAnsi="Times New Roman" w:cs="Times New Roman"/>
          <w:color w:val="000000"/>
          <w:sz w:val="24"/>
          <w:szCs w:val="24"/>
          <w:lang w:eastAsia="ru-RU"/>
        </w:rPr>
        <w:t xml:space="preserve"> аппаратура выпускается в виде отдельных приборов и в комплексе с каротажными приборами и станциями. Перед началом измерений </w:t>
      </w:r>
      <w:proofErr w:type="spellStart"/>
      <w:r w:rsidRPr="007D31E5">
        <w:rPr>
          <w:rFonts w:ascii="Times New Roman" w:eastAsia="Times New Roman" w:hAnsi="Times New Roman" w:cs="Times New Roman"/>
          <w:color w:val="000000"/>
          <w:sz w:val="24"/>
          <w:szCs w:val="24"/>
          <w:lang w:eastAsia="ru-RU"/>
        </w:rPr>
        <w:t>кавернометрическая</w:t>
      </w:r>
      <w:proofErr w:type="spellEnd"/>
      <w:r w:rsidRPr="007D31E5">
        <w:rPr>
          <w:rFonts w:ascii="Times New Roman" w:eastAsia="Times New Roman" w:hAnsi="Times New Roman" w:cs="Times New Roman"/>
          <w:color w:val="000000"/>
          <w:sz w:val="24"/>
          <w:szCs w:val="24"/>
          <w:lang w:eastAsia="ru-RU"/>
        </w:rPr>
        <w:t xml:space="preserve"> аппаратура должна проходить градуировку. В процессе измерения диаметра скважины записывается </w:t>
      </w:r>
      <w:proofErr w:type="spellStart"/>
      <w:r w:rsidRPr="007D31E5">
        <w:rPr>
          <w:rFonts w:ascii="Times New Roman" w:eastAsia="Times New Roman" w:hAnsi="Times New Roman" w:cs="Times New Roman"/>
          <w:color w:val="000000"/>
          <w:sz w:val="24"/>
          <w:szCs w:val="24"/>
          <w:lang w:eastAsia="ru-RU"/>
        </w:rPr>
        <w:t>кавернограмма</w:t>
      </w:r>
      <w:proofErr w:type="spellEnd"/>
      <w:r w:rsidRPr="007D31E5">
        <w:rPr>
          <w:rFonts w:ascii="Times New Roman" w:eastAsia="Times New Roman" w:hAnsi="Times New Roman" w:cs="Times New Roman"/>
          <w:color w:val="000000"/>
          <w:sz w:val="24"/>
          <w:szCs w:val="24"/>
          <w:lang w:eastAsia="ru-RU"/>
        </w:rPr>
        <w:t xml:space="preserve">, обычно </w:t>
      </w:r>
      <w:proofErr w:type="gramStart"/>
      <w:r w:rsidRPr="007D31E5">
        <w:rPr>
          <w:rFonts w:ascii="Times New Roman" w:eastAsia="Times New Roman" w:hAnsi="Times New Roman" w:cs="Times New Roman"/>
          <w:color w:val="000000"/>
          <w:sz w:val="24"/>
          <w:szCs w:val="24"/>
          <w:lang w:eastAsia="ru-RU"/>
        </w:rPr>
        <w:t>регистрируемая</w:t>
      </w:r>
      <w:proofErr w:type="gramEnd"/>
      <w:r w:rsidRPr="007D31E5">
        <w:rPr>
          <w:rFonts w:ascii="Times New Roman" w:eastAsia="Times New Roman" w:hAnsi="Times New Roman" w:cs="Times New Roman"/>
          <w:color w:val="000000"/>
          <w:sz w:val="24"/>
          <w:szCs w:val="24"/>
          <w:lang w:eastAsia="ru-RU"/>
        </w:rPr>
        <w:t xml:space="preserve"> в масштабе глубин 1:200 и 1:500. Масштаб записи диаметра чаще выбирается 5 см/см, и при детальных исследованиях - 1 - 2 см/см.</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r w:rsidRPr="007D31E5">
        <w:rPr>
          <w:rFonts w:ascii="Times New Roman" w:eastAsia="Times New Roman" w:hAnsi="Times New Roman" w:cs="Times New Roman"/>
          <w:color w:val="000000"/>
          <w:sz w:val="24"/>
          <w:szCs w:val="24"/>
          <w:lang w:eastAsia="ru-RU"/>
        </w:rPr>
        <w:t>В геофизике данные кавернометрии используются для интерпретации материалов БКЗ и радиоактивного каротажа.</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bookmarkStart w:id="206" w:name="i2076077"/>
      <w:bookmarkStart w:id="207" w:name="i2088966"/>
      <w:bookmarkEnd w:id="206"/>
      <w:r w:rsidRPr="007D31E5">
        <w:rPr>
          <w:rFonts w:ascii="Times New Roman" w:eastAsia="Times New Roman" w:hAnsi="Times New Roman" w:cs="Times New Roman"/>
          <w:b/>
          <w:bCs/>
          <w:color w:val="000000"/>
          <w:sz w:val="24"/>
          <w:szCs w:val="24"/>
          <w:lang w:eastAsia="ru-RU"/>
        </w:rPr>
        <w:t>5.8.2</w:t>
      </w:r>
      <w:bookmarkEnd w:id="207"/>
      <w:r w:rsidRPr="007D31E5">
        <w:rPr>
          <w:rFonts w:ascii="Times New Roman" w:eastAsia="Times New Roman" w:hAnsi="Times New Roman" w:cs="Times New Roman"/>
          <w:b/>
          <w:bCs/>
          <w:color w:val="000000"/>
          <w:sz w:val="24"/>
          <w:szCs w:val="24"/>
          <w:lang w:eastAsia="ru-RU"/>
        </w:rPr>
        <w:t>.</w:t>
      </w:r>
      <w:r w:rsidRPr="007D31E5">
        <w:rPr>
          <w:rFonts w:ascii="Times New Roman" w:eastAsia="Times New Roman" w:hAnsi="Times New Roman" w:cs="Times New Roman"/>
          <w:color w:val="000000"/>
          <w:sz w:val="24"/>
          <w:szCs w:val="24"/>
          <w:lang w:eastAsia="ru-RU"/>
        </w:rPr>
        <w:t> </w:t>
      </w:r>
      <w:proofErr w:type="spellStart"/>
      <w:r w:rsidRPr="007D31E5">
        <w:rPr>
          <w:rFonts w:ascii="Times New Roman" w:eastAsia="Times New Roman" w:hAnsi="Times New Roman" w:cs="Times New Roman"/>
          <w:i/>
          <w:iCs/>
          <w:color w:val="000000"/>
          <w:sz w:val="24"/>
          <w:szCs w:val="24"/>
          <w:lang w:eastAsia="ru-RU"/>
        </w:rPr>
        <w:t>Инклинометрия</w:t>
      </w:r>
      <w:proofErr w:type="spellEnd"/>
      <w:r w:rsidRPr="007D31E5">
        <w:rPr>
          <w:rFonts w:ascii="Times New Roman" w:eastAsia="Times New Roman" w:hAnsi="Times New Roman" w:cs="Times New Roman"/>
          <w:color w:val="000000"/>
          <w:sz w:val="24"/>
          <w:szCs w:val="24"/>
          <w:lang w:eastAsia="ru-RU"/>
        </w:rPr>
        <w:t xml:space="preserve"> выполняется для измерения искривления скважины с целью </w:t>
      </w:r>
      <w:proofErr w:type="gramStart"/>
      <w:r w:rsidRPr="007D31E5">
        <w:rPr>
          <w:rFonts w:ascii="Times New Roman" w:eastAsia="Times New Roman" w:hAnsi="Times New Roman" w:cs="Times New Roman"/>
          <w:color w:val="000000"/>
          <w:sz w:val="24"/>
          <w:szCs w:val="24"/>
          <w:lang w:eastAsia="ru-RU"/>
        </w:rPr>
        <w:t>контроля за</w:t>
      </w:r>
      <w:proofErr w:type="gramEnd"/>
      <w:r w:rsidRPr="007D31E5">
        <w:rPr>
          <w:rFonts w:ascii="Times New Roman" w:eastAsia="Times New Roman" w:hAnsi="Times New Roman" w:cs="Times New Roman"/>
          <w:color w:val="000000"/>
          <w:sz w:val="24"/>
          <w:szCs w:val="24"/>
          <w:lang w:eastAsia="ru-RU"/>
        </w:rPr>
        <w:t xml:space="preserve"> смещением оси скважины от заданного направления. Искривление скважины определяется по двум углам: зенитному углу φ отклонения скважины от вертикали и азимуту </w:t>
      </w:r>
      <w:r w:rsidRPr="007D31E5">
        <w:rPr>
          <w:rFonts w:ascii="Symbol" w:eastAsia="Times New Roman" w:hAnsi="Symbol" w:cs="Arial"/>
          <w:color w:val="000000"/>
          <w:sz w:val="24"/>
          <w:szCs w:val="24"/>
          <w:lang w:eastAsia="ru-RU"/>
        </w:rPr>
        <w:t></w:t>
      </w:r>
      <w:r w:rsidRPr="007D31E5">
        <w:rPr>
          <w:rFonts w:ascii="Times New Roman" w:eastAsia="Times New Roman" w:hAnsi="Times New Roman" w:cs="Times New Roman"/>
          <w:color w:val="000000"/>
          <w:sz w:val="24"/>
          <w:szCs w:val="24"/>
          <w:lang w:eastAsia="ru-RU"/>
        </w:rPr>
        <w:t>вертикальной плоскости, в которой лежит ось скважины. Измерение угла и азимута искривления скважины производится с помощью инклинометров двух типов. Наиболее распространены инклинометры с дистанционным электрическим измерением, основой которых являются отвес и магнитная стрелка. Второй тип - это гироскопические инклинометры, в которых применены гироскопы с тремя степенями свободы.</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r w:rsidRPr="007D31E5">
        <w:rPr>
          <w:rFonts w:ascii="Times New Roman" w:eastAsia="Times New Roman" w:hAnsi="Times New Roman" w:cs="Times New Roman"/>
          <w:color w:val="000000"/>
          <w:sz w:val="24"/>
          <w:szCs w:val="24"/>
          <w:lang w:eastAsia="ru-RU"/>
        </w:rPr>
        <w:t xml:space="preserve">По результатам измерения угла и азимута искривления скважины строится </w:t>
      </w:r>
      <w:proofErr w:type="spellStart"/>
      <w:r w:rsidRPr="007D31E5">
        <w:rPr>
          <w:rFonts w:ascii="Times New Roman" w:eastAsia="Times New Roman" w:hAnsi="Times New Roman" w:cs="Times New Roman"/>
          <w:color w:val="000000"/>
          <w:sz w:val="24"/>
          <w:szCs w:val="24"/>
          <w:lang w:eastAsia="ru-RU"/>
        </w:rPr>
        <w:t>инклинограмма</w:t>
      </w:r>
      <w:proofErr w:type="spellEnd"/>
      <w:r w:rsidRPr="007D31E5">
        <w:rPr>
          <w:rFonts w:ascii="Times New Roman" w:eastAsia="Times New Roman" w:hAnsi="Times New Roman" w:cs="Times New Roman"/>
          <w:color w:val="000000"/>
          <w:sz w:val="24"/>
          <w:szCs w:val="24"/>
          <w:lang w:eastAsia="ru-RU"/>
        </w:rPr>
        <w:t xml:space="preserve"> - проекция оси скважины на горизонтальную плоскость, выполненная последовательно по отдельным интервалам, как правило, в масштабе 1:200.</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proofErr w:type="spellStart"/>
      <w:r w:rsidRPr="007D31E5">
        <w:rPr>
          <w:rFonts w:ascii="Times New Roman" w:eastAsia="Times New Roman" w:hAnsi="Times New Roman" w:cs="Times New Roman"/>
          <w:color w:val="000000"/>
          <w:sz w:val="24"/>
          <w:szCs w:val="24"/>
          <w:lang w:eastAsia="ru-RU"/>
        </w:rPr>
        <w:lastRenderedPageBreak/>
        <w:t>Инклинометрия</w:t>
      </w:r>
      <w:proofErr w:type="spellEnd"/>
      <w:r w:rsidRPr="007D31E5">
        <w:rPr>
          <w:rFonts w:ascii="Times New Roman" w:eastAsia="Times New Roman" w:hAnsi="Times New Roman" w:cs="Times New Roman"/>
          <w:color w:val="000000"/>
          <w:sz w:val="24"/>
          <w:szCs w:val="24"/>
          <w:lang w:eastAsia="ru-RU"/>
        </w:rPr>
        <w:t xml:space="preserve"> в инженерной геофизике применяется как вспомогательный метод при производстве скважинных измерений. </w:t>
      </w:r>
      <w:proofErr w:type="spellStart"/>
      <w:r w:rsidRPr="007D31E5">
        <w:rPr>
          <w:rFonts w:ascii="Times New Roman" w:eastAsia="Times New Roman" w:hAnsi="Times New Roman" w:cs="Times New Roman"/>
          <w:color w:val="000000"/>
          <w:sz w:val="24"/>
          <w:szCs w:val="24"/>
          <w:lang w:eastAsia="ru-RU"/>
        </w:rPr>
        <w:t>Инклинометрия</w:t>
      </w:r>
      <w:proofErr w:type="spellEnd"/>
      <w:r w:rsidRPr="007D31E5">
        <w:rPr>
          <w:rFonts w:ascii="Times New Roman" w:eastAsia="Times New Roman" w:hAnsi="Times New Roman" w:cs="Times New Roman"/>
          <w:color w:val="000000"/>
          <w:sz w:val="24"/>
          <w:szCs w:val="24"/>
          <w:lang w:eastAsia="ru-RU"/>
        </w:rPr>
        <w:t xml:space="preserve"> используется для точного определения расстояния между скважинами при сейсмическом, акустическом и радиоволновом просвечиваниях, а также при наблюдениях за геодинамическими процессами (оползнями, </w:t>
      </w:r>
      <w:proofErr w:type="spellStart"/>
      <w:r w:rsidRPr="007D31E5">
        <w:rPr>
          <w:rFonts w:ascii="Times New Roman" w:eastAsia="Times New Roman" w:hAnsi="Times New Roman" w:cs="Times New Roman"/>
          <w:color w:val="000000"/>
          <w:sz w:val="24"/>
          <w:szCs w:val="24"/>
          <w:lang w:eastAsia="ru-RU"/>
        </w:rPr>
        <w:t>сейсмогенными</w:t>
      </w:r>
      <w:proofErr w:type="spellEnd"/>
      <w:r w:rsidRPr="007D31E5">
        <w:rPr>
          <w:rFonts w:ascii="Times New Roman" w:eastAsia="Times New Roman" w:hAnsi="Times New Roman" w:cs="Times New Roman"/>
          <w:color w:val="000000"/>
          <w:sz w:val="24"/>
          <w:szCs w:val="24"/>
          <w:lang w:eastAsia="ru-RU"/>
        </w:rPr>
        <w:t xml:space="preserve">, </w:t>
      </w:r>
      <w:proofErr w:type="spellStart"/>
      <w:r w:rsidRPr="007D31E5">
        <w:rPr>
          <w:rFonts w:ascii="Times New Roman" w:eastAsia="Times New Roman" w:hAnsi="Times New Roman" w:cs="Times New Roman"/>
          <w:color w:val="000000"/>
          <w:sz w:val="24"/>
          <w:szCs w:val="24"/>
          <w:lang w:eastAsia="ru-RU"/>
        </w:rPr>
        <w:t>криповыми</w:t>
      </w:r>
      <w:proofErr w:type="spellEnd"/>
      <w:r w:rsidRPr="007D31E5">
        <w:rPr>
          <w:rFonts w:ascii="Times New Roman" w:eastAsia="Times New Roman" w:hAnsi="Times New Roman" w:cs="Times New Roman"/>
          <w:color w:val="000000"/>
          <w:sz w:val="24"/>
          <w:szCs w:val="24"/>
          <w:lang w:eastAsia="ru-RU"/>
        </w:rPr>
        <w:t xml:space="preserve"> и другими смещениями пород и грунтов).</w:t>
      </w:r>
    </w:p>
    <w:p w:rsidR="007D31E5" w:rsidRPr="007D31E5" w:rsidRDefault="007D31E5" w:rsidP="007D31E5">
      <w:pPr>
        <w:keepNext/>
        <w:spacing w:before="120" w:after="120" w:line="240" w:lineRule="auto"/>
        <w:jc w:val="center"/>
        <w:outlineLvl w:val="0"/>
        <w:rPr>
          <w:rFonts w:ascii="Times New Roman" w:eastAsia="Times New Roman" w:hAnsi="Times New Roman" w:cs="Times New Roman"/>
          <w:b/>
          <w:bCs/>
          <w:color w:val="000000"/>
          <w:kern w:val="36"/>
          <w:sz w:val="24"/>
          <w:szCs w:val="24"/>
          <w:lang w:eastAsia="ru-RU"/>
        </w:rPr>
      </w:pPr>
      <w:bookmarkStart w:id="208" w:name="i2098864"/>
      <w:bookmarkStart w:id="209" w:name="i2107648"/>
      <w:bookmarkStart w:id="210" w:name="i2111947"/>
      <w:bookmarkEnd w:id="208"/>
      <w:bookmarkEnd w:id="209"/>
      <w:r w:rsidRPr="007D31E5">
        <w:rPr>
          <w:rFonts w:ascii="Times New Roman" w:eastAsia="Times New Roman" w:hAnsi="Times New Roman" w:cs="Times New Roman"/>
          <w:b/>
          <w:bCs/>
          <w:color w:val="000000"/>
          <w:kern w:val="36"/>
          <w:sz w:val="24"/>
          <w:szCs w:val="24"/>
          <w:lang w:eastAsia="ru-RU"/>
        </w:rPr>
        <w:t>6. ИНЖЕНЕРНО-ГЕОЛОГИЧЕСКИЕ ЗАДАЧИ И ГЕОФИЗИЧЕСКИЕ МЕТОДЫ ИХ РЕШЕНИЯ</w:t>
      </w:r>
      <w:bookmarkEnd w:id="210"/>
    </w:p>
    <w:p w:rsidR="007D31E5" w:rsidRPr="007D31E5" w:rsidRDefault="007D31E5" w:rsidP="007D31E5">
      <w:pPr>
        <w:keepNext/>
        <w:spacing w:after="120" w:line="240" w:lineRule="auto"/>
        <w:jc w:val="center"/>
        <w:outlineLvl w:val="1"/>
        <w:rPr>
          <w:rFonts w:ascii="Times New Roman" w:eastAsia="Times New Roman" w:hAnsi="Times New Roman" w:cs="Times New Roman"/>
          <w:b/>
          <w:bCs/>
          <w:color w:val="000000"/>
          <w:sz w:val="24"/>
          <w:szCs w:val="24"/>
          <w:lang w:eastAsia="ru-RU"/>
        </w:rPr>
      </w:pPr>
      <w:bookmarkStart w:id="211" w:name="i2124968"/>
      <w:bookmarkStart w:id="212" w:name="i2131495"/>
      <w:bookmarkStart w:id="213" w:name="i2141969"/>
      <w:bookmarkEnd w:id="211"/>
      <w:bookmarkEnd w:id="212"/>
      <w:r w:rsidRPr="007D31E5">
        <w:rPr>
          <w:rFonts w:ascii="Times New Roman" w:eastAsia="Times New Roman" w:hAnsi="Times New Roman" w:cs="Times New Roman"/>
          <w:b/>
          <w:bCs/>
          <w:color w:val="000000"/>
          <w:sz w:val="24"/>
          <w:szCs w:val="24"/>
          <w:lang w:eastAsia="ru-RU"/>
        </w:rPr>
        <w:t>6.1. Изучение в плане и разрезе положения геологических границ</w:t>
      </w:r>
      <w:bookmarkEnd w:id="213"/>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bookmarkStart w:id="214" w:name="i2154743"/>
      <w:bookmarkStart w:id="215" w:name="i2168449"/>
      <w:bookmarkEnd w:id="214"/>
      <w:r w:rsidRPr="007D31E5">
        <w:rPr>
          <w:rFonts w:ascii="Times New Roman" w:eastAsia="Times New Roman" w:hAnsi="Times New Roman" w:cs="Times New Roman"/>
          <w:b/>
          <w:bCs/>
          <w:color w:val="000000"/>
          <w:sz w:val="24"/>
          <w:szCs w:val="24"/>
          <w:lang w:eastAsia="ru-RU"/>
        </w:rPr>
        <w:t>6.1.1</w:t>
      </w:r>
      <w:bookmarkEnd w:id="215"/>
      <w:r w:rsidRPr="007D31E5">
        <w:rPr>
          <w:rFonts w:ascii="Times New Roman" w:eastAsia="Times New Roman" w:hAnsi="Times New Roman" w:cs="Times New Roman"/>
          <w:b/>
          <w:bCs/>
          <w:color w:val="000000"/>
          <w:sz w:val="24"/>
          <w:szCs w:val="24"/>
          <w:lang w:eastAsia="ru-RU"/>
        </w:rPr>
        <w:t>.</w:t>
      </w:r>
      <w:r w:rsidRPr="007D31E5">
        <w:rPr>
          <w:rFonts w:ascii="Times New Roman" w:eastAsia="Times New Roman" w:hAnsi="Times New Roman" w:cs="Times New Roman"/>
          <w:color w:val="000000"/>
          <w:sz w:val="24"/>
          <w:szCs w:val="24"/>
          <w:lang w:eastAsia="ru-RU"/>
        </w:rPr>
        <w:t xml:space="preserve"> Изучение в плане и разрезе положения геологических границ протяженных и ограниченных по размерам геологических тел выполняется при решении практически всех задач инженерно-геологических изысканий. К задачам, связанным с изучением протяженных геологических границ, относятся положения, изложенные в </w:t>
      </w:r>
      <w:proofErr w:type="spellStart"/>
      <w:r w:rsidRPr="007D31E5">
        <w:rPr>
          <w:rFonts w:ascii="Times New Roman" w:eastAsia="Times New Roman" w:hAnsi="Times New Roman" w:cs="Times New Roman"/>
          <w:color w:val="000000"/>
          <w:sz w:val="24"/>
          <w:szCs w:val="24"/>
          <w:lang w:eastAsia="ru-RU"/>
        </w:rPr>
        <w:t>пп</w:t>
      </w:r>
      <w:proofErr w:type="spellEnd"/>
      <w:r w:rsidRPr="007D31E5">
        <w:rPr>
          <w:rFonts w:ascii="Times New Roman" w:eastAsia="Times New Roman" w:hAnsi="Times New Roman" w:cs="Times New Roman"/>
          <w:color w:val="000000"/>
          <w:sz w:val="24"/>
          <w:szCs w:val="24"/>
          <w:lang w:eastAsia="ru-RU"/>
        </w:rPr>
        <w:t>. </w:t>
      </w:r>
      <w:hyperlink r:id="rId112" w:anchor="i2173859" w:tooltip="Пункт 6.1.2" w:history="1">
        <w:r w:rsidRPr="007D31E5">
          <w:rPr>
            <w:rFonts w:ascii="Times New Roman" w:eastAsia="Times New Roman" w:hAnsi="Times New Roman" w:cs="Times New Roman"/>
            <w:color w:val="0000FF"/>
            <w:sz w:val="24"/>
            <w:szCs w:val="24"/>
            <w:u w:val="single"/>
            <w:lang w:eastAsia="ru-RU"/>
          </w:rPr>
          <w:t>6.1.2</w:t>
        </w:r>
      </w:hyperlink>
      <w:r w:rsidRPr="007D31E5">
        <w:rPr>
          <w:rFonts w:ascii="Times New Roman" w:eastAsia="Times New Roman" w:hAnsi="Times New Roman" w:cs="Times New Roman"/>
          <w:color w:val="000000"/>
          <w:sz w:val="24"/>
          <w:szCs w:val="24"/>
          <w:lang w:eastAsia="ru-RU"/>
        </w:rPr>
        <w:t> - </w:t>
      </w:r>
      <w:hyperlink r:id="rId113" w:anchor="i2298331" w:tooltip="Пункт 6.1.8" w:history="1">
        <w:r w:rsidRPr="007D31E5">
          <w:rPr>
            <w:rFonts w:ascii="Times New Roman" w:eastAsia="Times New Roman" w:hAnsi="Times New Roman" w:cs="Times New Roman"/>
            <w:color w:val="0000FF"/>
            <w:sz w:val="24"/>
            <w:szCs w:val="24"/>
            <w:u w:val="single"/>
            <w:lang w:eastAsia="ru-RU"/>
          </w:rPr>
          <w:t>6.1.8</w:t>
        </w:r>
      </w:hyperlink>
      <w:r w:rsidRPr="007D31E5">
        <w:rPr>
          <w:rFonts w:ascii="Times New Roman" w:eastAsia="Times New Roman" w:hAnsi="Times New Roman" w:cs="Times New Roman"/>
          <w:color w:val="000000"/>
          <w:sz w:val="24"/>
          <w:szCs w:val="24"/>
          <w:lang w:eastAsia="ru-RU"/>
        </w:rPr>
        <w:t xml:space="preserve">. Изучение местоположения, глубины залегания и формы локальных геологических неоднородностей связано с задачами, перечисленными в </w:t>
      </w:r>
      <w:proofErr w:type="spellStart"/>
      <w:r w:rsidRPr="007D31E5">
        <w:rPr>
          <w:rFonts w:ascii="Times New Roman" w:eastAsia="Times New Roman" w:hAnsi="Times New Roman" w:cs="Times New Roman"/>
          <w:color w:val="000000"/>
          <w:sz w:val="24"/>
          <w:szCs w:val="24"/>
          <w:lang w:eastAsia="ru-RU"/>
        </w:rPr>
        <w:t>пп</w:t>
      </w:r>
      <w:proofErr w:type="spellEnd"/>
      <w:r w:rsidRPr="007D31E5">
        <w:rPr>
          <w:rFonts w:ascii="Times New Roman" w:eastAsia="Times New Roman" w:hAnsi="Times New Roman" w:cs="Times New Roman"/>
          <w:color w:val="000000"/>
          <w:sz w:val="24"/>
          <w:szCs w:val="24"/>
          <w:lang w:eastAsia="ru-RU"/>
        </w:rPr>
        <w:t>. </w:t>
      </w:r>
      <w:hyperlink r:id="rId114" w:anchor="i2312151" w:tooltip="Пункт 6.1.9" w:history="1">
        <w:r w:rsidRPr="007D31E5">
          <w:rPr>
            <w:rFonts w:ascii="Times New Roman" w:eastAsia="Times New Roman" w:hAnsi="Times New Roman" w:cs="Times New Roman"/>
            <w:color w:val="0000FF"/>
            <w:sz w:val="24"/>
            <w:szCs w:val="24"/>
            <w:u w:val="single"/>
            <w:lang w:eastAsia="ru-RU"/>
          </w:rPr>
          <w:t>6.1.9</w:t>
        </w:r>
      </w:hyperlink>
      <w:r w:rsidRPr="007D31E5">
        <w:rPr>
          <w:rFonts w:ascii="Times New Roman" w:eastAsia="Times New Roman" w:hAnsi="Times New Roman" w:cs="Times New Roman"/>
          <w:color w:val="000000"/>
          <w:sz w:val="24"/>
          <w:szCs w:val="24"/>
          <w:lang w:eastAsia="ru-RU"/>
        </w:rPr>
        <w:t> - </w:t>
      </w:r>
      <w:hyperlink r:id="rId115" w:anchor="i2457320" w:tooltip="Пункт 6.1.16" w:history="1">
        <w:r w:rsidRPr="007D31E5">
          <w:rPr>
            <w:rFonts w:ascii="Times New Roman" w:eastAsia="Times New Roman" w:hAnsi="Times New Roman" w:cs="Times New Roman"/>
            <w:color w:val="0000FF"/>
            <w:sz w:val="24"/>
            <w:szCs w:val="24"/>
            <w:u w:val="single"/>
            <w:lang w:eastAsia="ru-RU"/>
          </w:rPr>
          <w:t>6.1.16</w:t>
        </w:r>
      </w:hyperlink>
      <w:r w:rsidRPr="007D31E5">
        <w:rPr>
          <w:rFonts w:ascii="Times New Roman" w:eastAsia="Times New Roman" w:hAnsi="Times New Roman" w:cs="Times New Roman"/>
          <w:color w:val="000000"/>
          <w:sz w:val="24"/>
          <w:szCs w:val="24"/>
          <w:lang w:eastAsia="ru-RU"/>
        </w:rPr>
        <w:t>.</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bookmarkStart w:id="216" w:name="i2173859"/>
      <w:bookmarkStart w:id="217" w:name="i2181707"/>
      <w:bookmarkEnd w:id="216"/>
      <w:r w:rsidRPr="007D31E5">
        <w:rPr>
          <w:rFonts w:ascii="Times New Roman" w:eastAsia="Times New Roman" w:hAnsi="Times New Roman" w:cs="Times New Roman"/>
          <w:b/>
          <w:bCs/>
          <w:color w:val="000000"/>
          <w:sz w:val="24"/>
          <w:szCs w:val="24"/>
          <w:lang w:eastAsia="ru-RU"/>
        </w:rPr>
        <w:t>6.1.2</w:t>
      </w:r>
      <w:bookmarkEnd w:id="217"/>
      <w:r w:rsidRPr="007D31E5">
        <w:rPr>
          <w:rFonts w:ascii="Times New Roman" w:eastAsia="Times New Roman" w:hAnsi="Times New Roman" w:cs="Times New Roman"/>
          <w:b/>
          <w:bCs/>
          <w:color w:val="000000"/>
          <w:sz w:val="24"/>
          <w:szCs w:val="24"/>
          <w:lang w:eastAsia="ru-RU"/>
        </w:rPr>
        <w:t>.</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Определение</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рельефа</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поверхности</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скальных</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и</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мощности</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перекрывающих</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их</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дисперсных</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грунтов</w:t>
      </w:r>
      <w:r w:rsidRPr="007D31E5">
        <w:rPr>
          <w:rFonts w:ascii="Times New Roman" w:eastAsia="Times New Roman" w:hAnsi="Times New Roman" w:cs="Times New Roman"/>
          <w:color w:val="000000"/>
          <w:sz w:val="24"/>
          <w:szCs w:val="24"/>
          <w:lang w:eastAsia="ru-RU"/>
        </w:rPr>
        <w:t>. Определение основано на скачкообразном изменении (сверху вниз) скоростей продольных и поперечных волн, удельных электрических сопротивлений (УЭС) и плотности контактирующих пород.</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r w:rsidRPr="007D31E5">
        <w:rPr>
          <w:rFonts w:ascii="Times New Roman" w:eastAsia="Times New Roman" w:hAnsi="Times New Roman" w:cs="Times New Roman"/>
          <w:color w:val="000000"/>
          <w:sz w:val="24"/>
          <w:szCs w:val="24"/>
          <w:lang w:eastAsia="ru-RU"/>
        </w:rPr>
        <w:t>Основными методами исследования являются: сейсморазведка методом преломленных (МПВ) и отраженных (MOB) волн, электроразведка постоянным током в модификациях вертикальных электрических зондирований (ВЭЗ), частотных электромагнитных зондирований (ЧЭМЗ) и зондирований становлением поля (ЗСП). Все виды геофизического профилирования входят в состав вспомогательных методов. При наличии скважин в комплексе должны использоваться те виды каротажа, которые фиксируют указанные различия контактирующих грунтов по перечисленным выше свойствам. Данные каротажа, лабораторных и параметрических измерений на образцах, керне и на обнажениях используются для более точной интерпретации результатов наземных наблюдений.</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bookmarkStart w:id="218" w:name="i2198631"/>
      <w:bookmarkStart w:id="219" w:name="i2204738"/>
      <w:bookmarkEnd w:id="218"/>
      <w:r w:rsidRPr="007D31E5">
        <w:rPr>
          <w:rFonts w:ascii="Times New Roman" w:eastAsia="Times New Roman" w:hAnsi="Times New Roman" w:cs="Times New Roman"/>
          <w:b/>
          <w:bCs/>
          <w:color w:val="000000"/>
          <w:sz w:val="24"/>
          <w:szCs w:val="24"/>
          <w:lang w:eastAsia="ru-RU"/>
        </w:rPr>
        <w:t>6.1.3</w:t>
      </w:r>
      <w:bookmarkEnd w:id="219"/>
      <w:r w:rsidRPr="007D31E5">
        <w:rPr>
          <w:rFonts w:ascii="Times New Roman" w:eastAsia="Times New Roman" w:hAnsi="Times New Roman" w:cs="Times New Roman"/>
          <w:b/>
          <w:bCs/>
          <w:color w:val="000000"/>
          <w:sz w:val="24"/>
          <w:szCs w:val="24"/>
          <w:lang w:eastAsia="ru-RU"/>
        </w:rPr>
        <w:t>.</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Расчленение</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разреза</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скальных</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и</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дисперсных</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пород</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на</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слои</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различного</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литолого</w:t>
      </w:r>
      <w:r w:rsidRPr="007D31E5">
        <w:rPr>
          <w:rFonts w:ascii="Times New Roman" w:eastAsia="Times New Roman" w:hAnsi="Times New Roman" w:cs="Times New Roman"/>
          <w:color w:val="000000"/>
          <w:sz w:val="24"/>
          <w:szCs w:val="24"/>
          <w:lang w:eastAsia="ru-RU"/>
        </w:rPr>
        <w:t>-</w:t>
      </w:r>
      <w:r w:rsidRPr="007D31E5">
        <w:rPr>
          <w:rFonts w:ascii="Times New Roman" w:eastAsia="Times New Roman" w:hAnsi="Times New Roman" w:cs="Times New Roman"/>
          <w:i/>
          <w:iCs/>
          <w:color w:val="000000"/>
          <w:sz w:val="24"/>
          <w:szCs w:val="24"/>
          <w:lang w:eastAsia="ru-RU"/>
        </w:rPr>
        <w:t>петрографического</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состава</w:t>
      </w:r>
      <w:r w:rsidRPr="007D31E5">
        <w:rPr>
          <w:rFonts w:ascii="Times New Roman" w:eastAsia="Times New Roman" w:hAnsi="Times New Roman" w:cs="Times New Roman"/>
          <w:color w:val="000000"/>
          <w:sz w:val="24"/>
          <w:szCs w:val="24"/>
          <w:lang w:eastAsia="ru-RU"/>
        </w:rPr>
        <w:t> основано на различии пород по их физическим свойствам. Основными геофизическими методами решения этой задачи являются: электроразведка (ВЭЗ, ЗСП), сейсморазведка (МПВ и MOB), непрерывное сейсмическое профилирование (НСП) на акваториях, радиоволновое просвечивание (РВП) и большинство видов каротажа. Роль вспомогательных методов могут играть ЧЭМЗ, вертикальное сейсмическое профилирование (ВСП), методы вызванной поляризации (ВП) и РЛЗ.</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bookmarkStart w:id="220" w:name="i2218230"/>
      <w:bookmarkStart w:id="221" w:name="i2228129"/>
      <w:bookmarkEnd w:id="220"/>
      <w:r w:rsidRPr="007D31E5">
        <w:rPr>
          <w:rFonts w:ascii="Times New Roman" w:eastAsia="Times New Roman" w:hAnsi="Times New Roman" w:cs="Times New Roman"/>
          <w:b/>
          <w:bCs/>
          <w:color w:val="000000"/>
          <w:sz w:val="24"/>
          <w:szCs w:val="24"/>
          <w:lang w:eastAsia="ru-RU"/>
        </w:rPr>
        <w:t>6.1.4</w:t>
      </w:r>
      <w:bookmarkEnd w:id="221"/>
      <w:r w:rsidRPr="007D31E5">
        <w:rPr>
          <w:rFonts w:ascii="Times New Roman" w:eastAsia="Times New Roman" w:hAnsi="Times New Roman" w:cs="Times New Roman"/>
          <w:b/>
          <w:bCs/>
          <w:color w:val="000000"/>
          <w:sz w:val="24"/>
          <w:szCs w:val="24"/>
          <w:lang w:eastAsia="ru-RU"/>
        </w:rPr>
        <w:t>.</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Определение</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мощности</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коры</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выветривания</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экзогенной</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трещиноватости</w:t>
      </w:r>
      <w:r w:rsidRPr="007D31E5">
        <w:rPr>
          <w:rFonts w:ascii="Times New Roman" w:eastAsia="Times New Roman" w:hAnsi="Times New Roman" w:cs="Times New Roman"/>
          <w:color w:val="000000"/>
          <w:sz w:val="24"/>
          <w:szCs w:val="24"/>
          <w:lang w:eastAsia="ru-RU"/>
        </w:rPr>
        <w:t xml:space="preserve">). В основе решения задачи лежит отличие сохранных пород от </w:t>
      </w:r>
      <w:proofErr w:type="spellStart"/>
      <w:r w:rsidRPr="007D31E5">
        <w:rPr>
          <w:rFonts w:ascii="Times New Roman" w:eastAsia="Times New Roman" w:hAnsi="Times New Roman" w:cs="Times New Roman"/>
          <w:color w:val="000000"/>
          <w:sz w:val="24"/>
          <w:szCs w:val="24"/>
          <w:lang w:eastAsia="ru-RU"/>
        </w:rPr>
        <w:t>выветрелых</w:t>
      </w:r>
      <w:proofErr w:type="spellEnd"/>
      <w:r w:rsidRPr="007D31E5">
        <w:rPr>
          <w:rFonts w:ascii="Times New Roman" w:eastAsia="Times New Roman" w:hAnsi="Times New Roman" w:cs="Times New Roman"/>
          <w:color w:val="000000"/>
          <w:sz w:val="24"/>
          <w:szCs w:val="24"/>
          <w:lang w:eastAsia="ru-RU"/>
        </w:rPr>
        <w:t xml:space="preserve"> (трещиноватых) по удельным электрическим сопротивлениям, скоростям упругих волн и коэффициентам их затухания, а также </w:t>
      </w:r>
      <w:proofErr w:type="spellStart"/>
      <w:r w:rsidRPr="007D31E5">
        <w:rPr>
          <w:rFonts w:ascii="Times New Roman" w:eastAsia="Times New Roman" w:hAnsi="Times New Roman" w:cs="Times New Roman"/>
          <w:color w:val="000000"/>
          <w:sz w:val="24"/>
          <w:szCs w:val="24"/>
          <w:lang w:eastAsia="ru-RU"/>
        </w:rPr>
        <w:t>поляризуемости</w:t>
      </w:r>
      <w:proofErr w:type="spellEnd"/>
      <w:r w:rsidRPr="007D31E5">
        <w:rPr>
          <w:rFonts w:ascii="Times New Roman" w:eastAsia="Times New Roman" w:hAnsi="Times New Roman" w:cs="Times New Roman"/>
          <w:color w:val="000000"/>
          <w:sz w:val="24"/>
          <w:szCs w:val="24"/>
          <w:lang w:eastAsia="ru-RU"/>
        </w:rPr>
        <w:t xml:space="preserve"> и плотности.</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r w:rsidRPr="007D31E5">
        <w:rPr>
          <w:rFonts w:ascii="Times New Roman" w:eastAsia="Times New Roman" w:hAnsi="Times New Roman" w:cs="Times New Roman"/>
          <w:color w:val="000000"/>
          <w:sz w:val="24"/>
          <w:szCs w:val="24"/>
          <w:lang w:eastAsia="ru-RU"/>
        </w:rPr>
        <w:t>Основными и вспомогательными методами являются практически те же, что и перечислены в п. </w:t>
      </w:r>
      <w:hyperlink r:id="rId116" w:anchor="i2173859" w:tooltip="Пункт 6.1.2" w:history="1">
        <w:r w:rsidRPr="007D31E5">
          <w:rPr>
            <w:rFonts w:ascii="Times New Roman" w:eastAsia="Times New Roman" w:hAnsi="Times New Roman" w:cs="Times New Roman"/>
            <w:color w:val="0000FF"/>
            <w:sz w:val="24"/>
            <w:szCs w:val="24"/>
            <w:u w:val="single"/>
            <w:lang w:eastAsia="ru-RU"/>
          </w:rPr>
          <w:t>6.1.2</w:t>
        </w:r>
      </w:hyperlink>
      <w:r w:rsidRPr="007D31E5">
        <w:rPr>
          <w:rFonts w:ascii="Times New Roman" w:eastAsia="Times New Roman" w:hAnsi="Times New Roman" w:cs="Times New Roman"/>
          <w:color w:val="000000"/>
          <w:sz w:val="24"/>
          <w:szCs w:val="24"/>
          <w:lang w:eastAsia="ru-RU"/>
        </w:rPr>
        <w:t>.</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bookmarkStart w:id="222" w:name="i2236309"/>
      <w:bookmarkStart w:id="223" w:name="i2247918"/>
      <w:bookmarkEnd w:id="222"/>
      <w:r w:rsidRPr="007D31E5">
        <w:rPr>
          <w:rFonts w:ascii="Times New Roman" w:eastAsia="Times New Roman" w:hAnsi="Times New Roman" w:cs="Times New Roman"/>
          <w:b/>
          <w:bCs/>
          <w:color w:val="000000"/>
          <w:sz w:val="24"/>
          <w:szCs w:val="24"/>
          <w:lang w:eastAsia="ru-RU"/>
        </w:rPr>
        <w:t>6</w:t>
      </w:r>
      <w:bookmarkEnd w:id="223"/>
      <w:r w:rsidRPr="007D31E5">
        <w:rPr>
          <w:rFonts w:ascii="Times New Roman" w:eastAsia="Times New Roman" w:hAnsi="Times New Roman" w:cs="Times New Roman"/>
          <w:b/>
          <w:bCs/>
          <w:color w:val="000000"/>
          <w:sz w:val="24"/>
          <w:szCs w:val="24"/>
          <w:lang w:eastAsia="ru-RU"/>
        </w:rPr>
        <w:t>.1.5.</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Определение</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глубины</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залегания</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водоупоров</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и</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их</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целостности</w:t>
      </w:r>
      <w:r w:rsidRPr="007D31E5">
        <w:rPr>
          <w:rFonts w:ascii="Times New Roman" w:eastAsia="Times New Roman" w:hAnsi="Times New Roman" w:cs="Times New Roman"/>
          <w:color w:val="000000"/>
          <w:sz w:val="24"/>
          <w:szCs w:val="24"/>
          <w:lang w:eastAsia="ru-RU"/>
        </w:rPr>
        <w:t>. Физические основы решения задачи и методы ее решения те же, что и в п. </w:t>
      </w:r>
      <w:hyperlink r:id="rId117" w:anchor="i2198631" w:tooltip="Пункт 6.1.3" w:history="1">
        <w:r w:rsidRPr="007D31E5">
          <w:rPr>
            <w:rFonts w:ascii="Times New Roman" w:eastAsia="Times New Roman" w:hAnsi="Times New Roman" w:cs="Times New Roman"/>
            <w:color w:val="0000FF"/>
            <w:sz w:val="24"/>
            <w:szCs w:val="24"/>
            <w:u w:val="single"/>
            <w:lang w:eastAsia="ru-RU"/>
          </w:rPr>
          <w:t>6.1.3</w:t>
        </w:r>
      </w:hyperlink>
      <w:r w:rsidRPr="007D31E5">
        <w:rPr>
          <w:rFonts w:ascii="Times New Roman" w:eastAsia="Times New Roman" w:hAnsi="Times New Roman" w:cs="Times New Roman"/>
          <w:color w:val="000000"/>
          <w:sz w:val="24"/>
          <w:szCs w:val="24"/>
          <w:lang w:eastAsia="ru-RU"/>
        </w:rPr>
        <w:t>.</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bookmarkStart w:id="224" w:name="i2253674"/>
      <w:bookmarkStart w:id="225" w:name="i2263644"/>
      <w:bookmarkEnd w:id="224"/>
      <w:r w:rsidRPr="007D31E5">
        <w:rPr>
          <w:rFonts w:ascii="Times New Roman" w:eastAsia="Times New Roman" w:hAnsi="Times New Roman" w:cs="Times New Roman"/>
          <w:b/>
          <w:bCs/>
          <w:color w:val="000000"/>
          <w:sz w:val="24"/>
          <w:szCs w:val="24"/>
          <w:lang w:eastAsia="ru-RU"/>
        </w:rPr>
        <w:t>6.1.6</w:t>
      </w:r>
      <w:bookmarkEnd w:id="225"/>
      <w:r w:rsidRPr="007D31E5">
        <w:rPr>
          <w:rFonts w:ascii="Times New Roman" w:eastAsia="Times New Roman" w:hAnsi="Times New Roman" w:cs="Times New Roman"/>
          <w:b/>
          <w:bCs/>
          <w:color w:val="000000"/>
          <w:sz w:val="24"/>
          <w:szCs w:val="24"/>
          <w:lang w:eastAsia="ru-RU"/>
        </w:rPr>
        <w:t>.</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Определение</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глубины</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залегания</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подземных</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вод</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уровня</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грунтовых</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вод</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и</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мощности</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водоносных</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горизонтов</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в</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обломочных</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итрещиноватых</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скальных</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и</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полускальных</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породах</w:t>
      </w:r>
      <w:r w:rsidRPr="007D31E5">
        <w:rPr>
          <w:rFonts w:ascii="Times New Roman" w:eastAsia="Times New Roman" w:hAnsi="Times New Roman" w:cs="Times New Roman"/>
          <w:color w:val="000000"/>
          <w:sz w:val="24"/>
          <w:szCs w:val="24"/>
          <w:lang w:eastAsia="ru-RU"/>
        </w:rPr>
        <w:t>. </w:t>
      </w:r>
      <w:proofErr w:type="gramStart"/>
      <w:r w:rsidRPr="007D31E5">
        <w:rPr>
          <w:rFonts w:ascii="Times New Roman" w:eastAsia="Times New Roman" w:hAnsi="Times New Roman" w:cs="Times New Roman"/>
          <w:color w:val="000000"/>
          <w:sz w:val="24"/>
          <w:szCs w:val="24"/>
          <w:lang w:eastAsia="ru-RU"/>
        </w:rPr>
        <w:t xml:space="preserve">Основное отличие </w:t>
      </w:r>
      <w:proofErr w:type="spellStart"/>
      <w:r w:rsidRPr="007D31E5">
        <w:rPr>
          <w:rFonts w:ascii="Times New Roman" w:eastAsia="Times New Roman" w:hAnsi="Times New Roman" w:cs="Times New Roman"/>
          <w:color w:val="000000"/>
          <w:sz w:val="24"/>
          <w:szCs w:val="24"/>
          <w:lang w:eastAsia="ru-RU"/>
        </w:rPr>
        <w:t>водонасыщенных</w:t>
      </w:r>
      <w:proofErr w:type="spellEnd"/>
      <w:r w:rsidRPr="007D31E5">
        <w:rPr>
          <w:rFonts w:ascii="Times New Roman" w:eastAsia="Times New Roman" w:hAnsi="Times New Roman" w:cs="Times New Roman"/>
          <w:color w:val="000000"/>
          <w:sz w:val="24"/>
          <w:szCs w:val="24"/>
          <w:lang w:eastAsia="ru-RU"/>
        </w:rPr>
        <w:t xml:space="preserve"> пород от неводонасыщенных по электрическим свойствам проявляется в том, что первые характеризуются существенно более низкими значениями УЭС и более высокими значениями диэлектрической проницаемости.</w:t>
      </w:r>
      <w:proofErr w:type="gramEnd"/>
      <w:r w:rsidRPr="007D31E5">
        <w:rPr>
          <w:rFonts w:ascii="Times New Roman" w:eastAsia="Times New Roman" w:hAnsi="Times New Roman" w:cs="Times New Roman"/>
          <w:color w:val="000000"/>
          <w:sz w:val="24"/>
          <w:szCs w:val="24"/>
          <w:lang w:eastAsia="ru-RU"/>
        </w:rPr>
        <w:t xml:space="preserve"> Наибольшие различия наблюдаются в песках, галечниках, трещиноватых скальных </w:t>
      </w:r>
      <w:r w:rsidRPr="007D31E5">
        <w:rPr>
          <w:rFonts w:ascii="Times New Roman" w:eastAsia="Times New Roman" w:hAnsi="Times New Roman" w:cs="Times New Roman"/>
          <w:color w:val="000000"/>
          <w:sz w:val="24"/>
          <w:szCs w:val="24"/>
          <w:lang w:eastAsia="ru-RU"/>
        </w:rPr>
        <w:lastRenderedPageBreak/>
        <w:t xml:space="preserve">породах и значительно меньше - в дисперсных породах, содержащих большое количество частиц глинистой фракции, а также в </w:t>
      </w:r>
      <w:proofErr w:type="spellStart"/>
      <w:r w:rsidRPr="007D31E5">
        <w:rPr>
          <w:rFonts w:ascii="Times New Roman" w:eastAsia="Times New Roman" w:hAnsi="Times New Roman" w:cs="Times New Roman"/>
          <w:color w:val="000000"/>
          <w:sz w:val="24"/>
          <w:szCs w:val="24"/>
          <w:lang w:eastAsia="ru-RU"/>
        </w:rPr>
        <w:t>нетрещиноватых</w:t>
      </w:r>
      <w:proofErr w:type="spellEnd"/>
      <w:r w:rsidRPr="007D31E5">
        <w:rPr>
          <w:rFonts w:ascii="Times New Roman" w:eastAsia="Times New Roman" w:hAnsi="Times New Roman" w:cs="Times New Roman"/>
          <w:color w:val="000000"/>
          <w:sz w:val="24"/>
          <w:szCs w:val="24"/>
          <w:lang w:eastAsia="ru-RU"/>
        </w:rPr>
        <w:t xml:space="preserve"> скальных породах.</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r w:rsidRPr="007D31E5">
        <w:rPr>
          <w:rFonts w:ascii="Times New Roman" w:eastAsia="Times New Roman" w:hAnsi="Times New Roman" w:cs="Times New Roman"/>
          <w:color w:val="000000"/>
          <w:sz w:val="24"/>
          <w:szCs w:val="24"/>
          <w:lang w:eastAsia="ru-RU"/>
        </w:rPr>
        <w:t xml:space="preserve">Скорости распространения продольных упругих волн на границе </w:t>
      </w:r>
      <w:proofErr w:type="spellStart"/>
      <w:r w:rsidRPr="007D31E5">
        <w:rPr>
          <w:rFonts w:ascii="Times New Roman" w:eastAsia="Times New Roman" w:hAnsi="Times New Roman" w:cs="Times New Roman"/>
          <w:color w:val="000000"/>
          <w:sz w:val="24"/>
          <w:szCs w:val="24"/>
          <w:lang w:eastAsia="ru-RU"/>
        </w:rPr>
        <w:t>водонасыщенных</w:t>
      </w:r>
      <w:proofErr w:type="spellEnd"/>
      <w:r w:rsidRPr="007D31E5">
        <w:rPr>
          <w:rFonts w:ascii="Times New Roman" w:eastAsia="Times New Roman" w:hAnsi="Times New Roman" w:cs="Times New Roman"/>
          <w:color w:val="000000"/>
          <w:sz w:val="24"/>
          <w:szCs w:val="24"/>
          <w:lang w:eastAsia="ru-RU"/>
        </w:rPr>
        <w:t xml:space="preserve"> и неводонасыщенных пород претерпевают скачкообразное увеличение, при этом скорости поперечных волн изменяются не так резко.</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r w:rsidRPr="007D31E5">
        <w:rPr>
          <w:rFonts w:ascii="Times New Roman" w:eastAsia="Times New Roman" w:hAnsi="Times New Roman" w:cs="Times New Roman"/>
          <w:color w:val="000000"/>
          <w:sz w:val="24"/>
          <w:szCs w:val="24"/>
          <w:lang w:eastAsia="ru-RU"/>
        </w:rPr>
        <w:t>Основными геофизическими методами решения задачи являются: электроразведка постоянным током в модификациях вертикальных электрических зондирований методом сопротивления (ВЭЗ) и вызванных потенциалов (ВЭЗ ВП), сейсморазведка методом преломленных волн (МПВ), а также РЛЗ. Для количественных оценок содержания воды может быть использован метод протонного магнитного резонанса (ПМР).</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bookmarkStart w:id="226" w:name="i2276783"/>
      <w:bookmarkStart w:id="227" w:name="i2284859"/>
      <w:bookmarkEnd w:id="226"/>
      <w:r w:rsidRPr="007D31E5">
        <w:rPr>
          <w:rFonts w:ascii="Times New Roman" w:eastAsia="Times New Roman" w:hAnsi="Times New Roman" w:cs="Times New Roman"/>
          <w:b/>
          <w:bCs/>
          <w:color w:val="000000"/>
          <w:sz w:val="24"/>
          <w:szCs w:val="24"/>
          <w:lang w:eastAsia="ru-RU"/>
        </w:rPr>
        <w:t>6.1.7</w:t>
      </w:r>
      <w:bookmarkEnd w:id="227"/>
      <w:r w:rsidRPr="007D31E5">
        <w:rPr>
          <w:rFonts w:ascii="Times New Roman" w:eastAsia="Times New Roman" w:hAnsi="Times New Roman" w:cs="Times New Roman"/>
          <w:b/>
          <w:bCs/>
          <w:color w:val="000000"/>
          <w:sz w:val="24"/>
          <w:szCs w:val="24"/>
          <w:lang w:eastAsia="ru-RU"/>
        </w:rPr>
        <w:t>.</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Определение</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глубины</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залегания</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мощности</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и</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распространения</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линз</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и</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горизонтов</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засоленных</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вод</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и</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криопэгов</w:t>
      </w:r>
      <w:r w:rsidRPr="007D31E5">
        <w:rPr>
          <w:rFonts w:ascii="Times New Roman" w:eastAsia="Times New Roman" w:hAnsi="Times New Roman" w:cs="Times New Roman"/>
          <w:color w:val="000000"/>
          <w:sz w:val="24"/>
          <w:szCs w:val="24"/>
          <w:lang w:eastAsia="ru-RU"/>
        </w:rPr>
        <w:t>. Главной отличительной особенностью засоленных вод (растворов) является значительное понижение их УЭС при увеличении концентрации и незначительная изменчивость остальных характеристик.</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r w:rsidRPr="007D31E5">
        <w:rPr>
          <w:rFonts w:ascii="Times New Roman" w:eastAsia="Times New Roman" w:hAnsi="Times New Roman" w:cs="Times New Roman"/>
          <w:color w:val="000000"/>
          <w:sz w:val="24"/>
          <w:szCs w:val="24"/>
          <w:lang w:eastAsia="ru-RU"/>
        </w:rPr>
        <w:t>Основным геофизическим методом решения этой задачи является ВЭЗ. В качестве вспомогательных методов используются ВЭЗ ВП, ЧЭМЗ, ЗС, РВП.</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bookmarkStart w:id="228" w:name="i2298331"/>
      <w:bookmarkStart w:id="229" w:name="i2302340"/>
      <w:bookmarkEnd w:id="228"/>
      <w:r w:rsidRPr="007D31E5">
        <w:rPr>
          <w:rFonts w:ascii="Times New Roman" w:eastAsia="Times New Roman" w:hAnsi="Times New Roman" w:cs="Times New Roman"/>
          <w:b/>
          <w:bCs/>
          <w:color w:val="000000"/>
          <w:sz w:val="24"/>
          <w:szCs w:val="24"/>
          <w:lang w:eastAsia="ru-RU"/>
        </w:rPr>
        <w:t>6</w:t>
      </w:r>
      <w:bookmarkEnd w:id="229"/>
      <w:r w:rsidRPr="007D31E5">
        <w:rPr>
          <w:rFonts w:ascii="Times New Roman" w:eastAsia="Times New Roman" w:hAnsi="Times New Roman" w:cs="Times New Roman"/>
          <w:b/>
          <w:bCs/>
          <w:color w:val="000000"/>
          <w:sz w:val="24"/>
          <w:szCs w:val="24"/>
          <w:lang w:eastAsia="ru-RU"/>
        </w:rPr>
        <w:t>.1.8.</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Определение</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в</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плане</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и</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разрезе</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положения</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границ</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мерзлых</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и</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немерзлых</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пород</w:t>
      </w:r>
      <w:r w:rsidRPr="007D31E5">
        <w:rPr>
          <w:rFonts w:ascii="Times New Roman" w:eastAsia="Times New Roman" w:hAnsi="Times New Roman" w:cs="Times New Roman"/>
          <w:color w:val="000000"/>
          <w:sz w:val="24"/>
          <w:szCs w:val="24"/>
          <w:lang w:eastAsia="ru-RU"/>
        </w:rPr>
        <w:t>. Переход пород, содержащих в своем составе воду, в мерзлое состояние сопровождается скачкообразным увеличением их УЭС и скоростей упругих волн, величина которого тем больше, чем больше свободной воды содержится в породе.</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r w:rsidRPr="007D31E5">
        <w:rPr>
          <w:rFonts w:ascii="Times New Roman" w:eastAsia="Times New Roman" w:hAnsi="Times New Roman" w:cs="Times New Roman"/>
          <w:color w:val="000000"/>
          <w:sz w:val="24"/>
          <w:szCs w:val="24"/>
          <w:lang w:eastAsia="ru-RU"/>
        </w:rPr>
        <w:t xml:space="preserve">Основными методами являются электроразведка методом сопротивлений в различных модификациях, частотные методы зондирования и профилирования (ЧЭМЗ, ДЭМП, ВЧЭП, НЭП, РВП, РЛЗ) и сейсморазведка (МПВ, СППБ, MOB, ВСП). Вспомогательными являются метод вызванных потенциалов (ВЭЗ ВП), естественных потенциалов (ЕП), </w:t>
      </w:r>
      <w:proofErr w:type="spellStart"/>
      <w:r w:rsidRPr="007D31E5">
        <w:rPr>
          <w:rFonts w:ascii="Times New Roman" w:eastAsia="Times New Roman" w:hAnsi="Times New Roman" w:cs="Times New Roman"/>
          <w:color w:val="000000"/>
          <w:sz w:val="24"/>
          <w:szCs w:val="24"/>
          <w:lang w:eastAsia="ru-RU"/>
        </w:rPr>
        <w:t>радиокип</w:t>
      </w:r>
      <w:proofErr w:type="spellEnd"/>
      <w:r w:rsidRPr="007D31E5">
        <w:rPr>
          <w:rFonts w:ascii="Times New Roman" w:eastAsia="Times New Roman" w:hAnsi="Times New Roman" w:cs="Times New Roman"/>
          <w:color w:val="000000"/>
          <w:sz w:val="24"/>
          <w:szCs w:val="24"/>
          <w:lang w:eastAsia="ru-RU"/>
        </w:rPr>
        <w:t>.</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bookmarkStart w:id="230" w:name="i2312151"/>
      <w:bookmarkStart w:id="231" w:name="i2328250"/>
      <w:bookmarkEnd w:id="230"/>
      <w:r w:rsidRPr="007D31E5">
        <w:rPr>
          <w:rFonts w:ascii="Times New Roman" w:eastAsia="Times New Roman" w:hAnsi="Times New Roman" w:cs="Times New Roman"/>
          <w:b/>
          <w:bCs/>
          <w:color w:val="000000"/>
          <w:sz w:val="24"/>
          <w:szCs w:val="24"/>
          <w:lang w:eastAsia="ru-RU"/>
        </w:rPr>
        <w:t>6.1.9</w:t>
      </w:r>
      <w:bookmarkEnd w:id="231"/>
      <w:r w:rsidRPr="007D31E5">
        <w:rPr>
          <w:rFonts w:ascii="Times New Roman" w:eastAsia="Times New Roman" w:hAnsi="Times New Roman" w:cs="Times New Roman"/>
          <w:b/>
          <w:bCs/>
          <w:color w:val="000000"/>
          <w:sz w:val="24"/>
          <w:szCs w:val="24"/>
          <w:lang w:eastAsia="ru-RU"/>
        </w:rPr>
        <w:t>.</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Определение</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глубины</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залегания</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и</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мощности</w:t>
      </w:r>
      <w:r w:rsidRPr="007D31E5">
        <w:rPr>
          <w:rFonts w:ascii="Times New Roman" w:eastAsia="Times New Roman" w:hAnsi="Times New Roman" w:cs="Times New Roman"/>
          <w:color w:val="000000"/>
          <w:sz w:val="24"/>
          <w:szCs w:val="24"/>
          <w:lang w:eastAsia="ru-RU"/>
        </w:rPr>
        <w:t> </w:t>
      </w:r>
      <w:proofErr w:type="spellStart"/>
      <w:r w:rsidRPr="007D31E5">
        <w:rPr>
          <w:rFonts w:ascii="Times New Roman" w:eastAsia="Times New Roman" w:hAnsi="Times New Roman" w:cs="Times New Roman"/>
          <w:i/>
          <w:iCs/>
          <w:color w:val="000000"/>
          <w:sz w:val="24"/>
          <w:szCs w:val="24"/>
          <w:lang w:eastAsia="ru-RU"/>
        </w:rPr>
        <w:t>внутригрунтовых</w:t>
      </w:r>
      <w:proofErr w:type="spellEnd"/>
      <w:r w:rsidRPr="007D31E5">
        <w:rPr>
          <w:rFonts w:ascii="Times New Roman" w:eastAsia="Times New Roman" w:hAnsi="Times New Roman" w:cs="Times New Roman"/>
          <w:i/>
          <w:iCs/>
          <w:color w:val="000000"/>
          <w:sz w:val="24"/>
          <w:szCs w:val="24"/>
          <w:lang w:eastAsia="ru-RU"/>
        </w:rPr>
        <w:t xml:space="preserve"> льдов</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и</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льдов</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залегающих</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с</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поверхности</w:t>
      </w:r>
      <w:r w:rsidRPr="007D31E5">
        <w:rPr>
          <w:rFonts w:ascii="Times New Roman" w:eastAsia="Times New Roman" w:hAnsi="Times New Roman" w:cs="Times New Roman"/>
          <w:color w:val="000000"/>
          <w:sz w:val="24"/>
          <w:szCs w:val="24"/>
          <w:lang w:eastAsia="ru-RU"/>
        </w:rPr>
        <w:t xml:space="preserve">. Лёд наряду с мерзлыми песками характеризуется большими значениями УЭС и скоростями упругих волн, меньшей плотностью и меньшей диэлектрической проницаемостью по сравнению с </w:t>
      </w:r>
      <w:proofErr w:type="spellStart"/>
      <w:r w:rsidRPr="007D31E5">
        <w:rPr>
          <w:rFonts w:ascii="Times New Roman" w:eastAsia="Times New Roman" w:hAnsi="Times New Roman" w:cs="Times New Roman"/>
          <w:color w:val="000000"/>
          <w:sz w:val="24"/>
          <w:szCs w:val="24"/>
          <w:lang w:eastAsia="ru-RU"/>
        </w:rPr>
        <w:t>влагонасыщеными</w:t>
      </w:r>
      <w:proofErr w:type="spellEnd"/>
      <w:r w:rsidRPr="007D31E5">
        <w:rPr>
          <w:rFonts w:ascii="Times New Roman" w:eastAsia="Times New Roman" w:hAnsi="Times New Roman" w:cs="Times New Roman"/>
          <w:color w:val="000000"/>
          <w:sz w:val="24"/>
          <w:szCs w:val="24"/>
          <w:lang w:eastAsia="ru-RU"/>
        </w:rPr>
        <w:t xml:space="preserve"> породами. В отличие от слабомагнитных глин лед практически немагнитен.</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r w:rsidRPr="007D31E5">
        <w:rPr>
          <w:rFonts w:ascii="Times New Roman" w:eastAsia="Times New Roman" w:hAnsi="Times New Roman" w:cs="Times New Roman"/>
          <w:color w:val="000000"/>
          <w:sz w:val="24"/>
          <w:szCs w:val="24"/>
          <w:lang w:eastAsia="ru-RU"/>
        </w:rPr>
        <w:t xml:space="preserve">Основными методами исследования </w:t>
      </w:r>
      <w:proofErr w:type="spellStart"/>
      <w:r w:rsidRPr="007D31E5">
        <w:rPr>
          <w:rFonts w:ascii="Times New Roman" w:eastAsia="Times New Roman" w:hAnsi="Times New Roman" w:cs="Times New Roman"/>
          <w:color w:val="000000"/>
          <w:sz w:val="24"/>
          <w:szCs w:val="24"/>
          <w:lang w:eastAsia="ru-RU"/>
        </w:rPr>
        <w:t>внутригрунтовых</w:t>
      </w:r>
      <w:proofErr w:type="spellEnd"/>
      <w:r w:rsidRPr="007D31E5">
        <w:rPr>
          <w:rFonts w:ascii="Times New Roman" w:eastAsia="Times New Roman" w:hAnsi="Times New Roman" w:cs="Times New Roman"/>
          <w:color w:val="000000"/>
          <w:sz w:val="24"/>
          <w:szCs w:val="24"/>
          <w:lang w:eastAsia="ru-RU"/>
        </w:rPr>
        <w:t xml:space="preserve"> льдов являются те же методы, что и в п. </w:t>
      </w:r>
      <w:hyperlink r:id="rId118" w:anchor="i2298331" w:tooltip="Пункт 6.1.8" w:history="1">
        <w:r w:rsidRPr="007D31E5">
          <w:rPr>
            <w:rFonts w:ascii="Times New Roman" w:eastAsia="Times New Roman" w:hAnsi="Times New Roman" w:cs="Times New Roman"/>
            <w:color w:val="0000FF"/>
            <w:sz w:val="24"/>
            <w:szCs w:val="24"/>
            <w:u w:val="single"/>
            <w:lang w:eastAsia="ru-RU"/>
          </w:rPr>
          <w:t>6.1.8</w:t>
        </w:r>
      </w:hyperlink>
      <w:r w:rsidRPr="007D31E5">
        <w:rPr>
          <w:rFonts w:ascii="Times New Roman" w:eastAsia="Times New Roman" w:hAnsi="Times New Roman" w:cs="Times New Roman"/>
          <w:color w:val="000000"/>
          <w:sz w:val="24"/>
          <w:szCs w:val="24"/>
          <w:lang w:eastAsia="ru-RU"/>
        </w:rPr>
        <w:t xml:space="preserve">. Возможность использования сейсморазведки MOB обусловлена существованием отличия акустической жесткости льда от вмещающих пород. Вспомогательные методы </w:t>
      </w:r>
      <w:proofErr w:type="gramStart"/>
      <w:r w:rsidRPr="007D31E5">
        <w:rPr>
          <w:rFonts w:ascii="Times New Roman" w:eastAsia="Times New Roman" w:hAnsi="Times New Roman" w:cs="Times New Roman"/>
          <w:color w:val="000000"/>
          <w:sz w:val="24"/>
          <w:szCs w:val="24"/>
          <w:lang w:eastAsia="ru-RU"/>
        </w:rPr>
        <w:t>-</w:t>
      </w:r>
      <w:proofErr w:type="spellStart"/>
      <w:r w:rsidRPr="007D31E5">
        <w:rPr>
          <w:rFonts w:ascii="Times New Roman" w:eastAsia="Times New Roman" w:hAnsi="Times New Roman" w:cs="Times New Roman"/>
          <w:color w:val="000000"/>
          <w:sz w:val="24"/>
          <w:szCs w:val="24"/>
          <w:lang w:eastAsia="ru-RU"/>
        </w:rPr>
        <w:t>г</w:t>
      </w:r>
      <w:proofErr w:type="gramEnd"/>
      <w:r w:rsidRPr="007D31E5">
        <w:rPr>
          <w:rFonts w:ascii="Times New Roman" w:eastAsia="Times New Roman" w:hAnsi="Times New Roman" w:cs="Times New Roman"/>
          <w:color w:val="000000"/>
          <w:sz w:val="24"/>
          <w:szCs w:val="24"/>
          <w:lang w:eastAsia="ru-RU"/>
        </w:rPr>
        <w:t>равиразведка</w:t>
      </w:r>
      <w:proofErr w:type="spellEnd"/>
      <w:r w:rsidRPr="007D31E5">
        <w:rPr>
          <w:rFonts w:ascii="Times New Roman" w:eastAsia="Times New Roman" w:hAnsi="Times New Roman" w:cs="Times New Roman"/>
          <w:color w:val="000000"/>
          <w:sz w:val="24"/>
          <w:szCs w:val="24"/>
          <w:lang w:eastAsia="ru-RU"/>
        </w:rPr>
        <w:t xml:space="preserve"> и магниторазведка используются в случае достаточно крупных скоплений льда.</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r w:rsidRPr="007D31E5">
        <w:rPr>
          <w:rFonts w:ascii="Times New Roman" w:eastAsia="Times New Roman" w:hAnsi="Times New Roman" w:cs="Times New Roman"/>
          <w:color w:val="000000"/>
          <w:sz w:val="24"/>
          <w:szCs w:val="24"/>
          <w:lang w:eastAsia="ru-RU"/>
        </w:rPr>
        <w:t>Основными методами определения мощности ледников и крупных наледей являются радиолокационное зондирование и сейсморазведка (МПВ и MOB).</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bookmarkStart w:id="232" w:name="i2332702"/>
      <w:bookmarkStart w:id="233" w:name="i2341511"/>
      <w:bookmarkEnd w:id="232"/>
      <w:r w:rsidRPr="007D31E5">
        <w:rPr>
          <w:rFonts w:ascii="Times New Roman" w:eastAsia="Times New Roman" w:hAnsi="Times New Roman" w:cs="Times New Roman"/>
          <w:b/>
          <w:bCs/>
          <w:color w:val="000000"/>
          <w:sz w:val="24"/>
          <w:szCs w:val="24"/>
          <w:lang w:eastAsia="ru-RU"/>
        </w:rPr>
        <w:t>6.1.10</w:t>
      </w:r>
      <w:bookmarkEnd w:id="233"/>
      <w:r w:rsidRPr="007D31E5">
        <w:rPr>
          <w:rFonts w:ascii="Times New Roman" w:eastAsia="Times New Roman" w:hAnsi="Times New Roman" w:cs="Times New Roman"/>
          <w:b/>
          <w:bCs/>
          <w:color w:val="000000"/>
          <w:sz w:val="24"/>
          <w:szCs w:val="24"/>
          <w:lang w:eastAsia="ru-RU"/>
        </w:rPr>
        <w:t>.</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Выявление</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и</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оконтуривание</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зон</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повышенной</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трещиноватости</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тектонических</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нарушений</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и</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активных</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разрывных</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структур</w:t>
      </w:r>
      <w:proofErr w:type="gramStart"/>
      <w:r w:rsidRPr="007D31E5">
        <w:rPr>
          <w:rFonts w:ascii="Times New Roman" w:eastAsia="Times New Roman" w:hAnsi="Times New Roman" w:cs="Times New Roman"/>
          <w:color w:val="000000"/>
          <w:sz w:val="24"/>
          <w:szCs w:val="24"/>
          <w:lang w:eastAsia="ru-RU"/>
        </w:rPr>
        <w:t>.О</w:t>
      </w:r>
      <w:proofErr w:type="gramEnd"/>
      <w:r w:rsidRPr="007D31E5">
        <w:rPr>
          <w:rFonts w:ascii="Times New Roman" w:eastAsia="Times New Roman" w:hAnsi="Times New Roman" w:cs="Times New Roman"/>
          <w:color w:val="000000"/>
          <w:sz w:val="24"/>
          <w:szCs w:val="24"/>
          <w:lang w:eastAsia="ru-RU"/>
        </w:rPr>
        <w:t xml:space="preserve">сновным способом наблюдений является профилирование. В качестве основных методов исследования используются: ЭП, ВЭЗ, МПВ, MOB, ОГТ, ДЭМП, </w:t>
      </w:r>
      <w:proofErr w:type="gramStart"/>
      <w:r w:rsidRPr="007D31E5">
        <w:rPr>
          <w:rFonts w:ascii="Times New Roman" w:eastAsia="Times New Roman" w:hAnsi="Times New Roman" w:cs="Times New Roman"/>
          <w:color w:val="000000"/>
          <w:sz w:val="24"/>
          <w:szCs w:val="24"/>
          <w:lang w:eastAsia="ru-RU"/>
        </w:rPr>
        <w:t>Г-Э</w:t>
      </w:r>
      <w:proofErr w:type="gramEnd"/>
      <w:r w:rsidRPr="007D31E5">
        <w:rPr>
          <w:rFonts w:ascii="Times New Roman" w:eastAsia="Times New Roman" w:hAnsi="Times New Roman" w:cs="Times New Roman"/>
          <w:color w:val="000000"/>
          <w:sz w:val="24"/>
          <w:szCs w:val="24"/>
          <w:lang w:eastAsia="ru-RU"/>
        </w:rPr>
        <w:t>, М, Г, а в качестве вспомогательных - ВСП, НСП, Кар, ЧЭМЗ, РЛЗ, ВЭЗ ВП, РВП, ЕИЭМПЗ.</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bookmarkStart w:id="234" w:name="i2353381"/>
      <w:bookmarkStart w:id="235" w:name="i2362625"/>
      <w:bookmarkEnd w:id="234"/>
      <w:r w:rsidRPr="007D31E5">
        <w:rPr>
          <w:rFonts w:ascii="Times New Roman" w:eastAsia="Times New Roman" w:hAnsi="Times New Roman" w:cs="Times New Roman"/>
          <w:b/>
          <w:bCs/>
          <w:color w:val="000000"/>
          <w:sz w:val="24"/>
          <w:szCs w:val="24"/>
          <w:lang w:eastAsia="ru-RU"/>
        </w:rPr>
        <w:t>6</w:t>
      </w:r>
      <w:bookmarkEnd w:id="235"/>
      <w:r w:rsidRPr="007D31E5">
        <w:rPr>
          <w:rFonts w:ascii="Times New Roman" w:eastAsia="Times New Roman" w:hAnsi="Times New Roman" w:cs="Times New Roman"/>
          <w:b/>
          <w:bCs/>
          <w:color w:val="000000"/>
          <w:sz w:val="24"/>
          <w:szCs w:val="24"/>
          <w:lang w:eastAsia="ru-RU"/>
        </w:rPr>
        <w:t>.1.11.</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Обнаружение</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и</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оконтуривание</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в</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плане</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и</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разрезе</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карстовых</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полостей</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и</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подземных</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выработок</w:t>
      </w:r>
      <w:r w:rsidRPr="007D31E5">
        <w:rPr>
          <w:rFonts w:ascii="Times New Roman" w:eastAsia="Times New Roman" w:hAnsi="Times New Roman" w:cs="Times New Roman"/>
          <w:color w:val="000000"/>
          <w:sz w:val="24"/>
          <w:szCs w:val="24"/>
          <w:lang w:eastAsia="ru-RU"/>
        </w:rPr>
        <w:t xml:space="preserve">. Основными методами являются: ВЭЗ, ВИЭП, РВП, МПВ, ОГТ, СП, </w:t>
      </w:r>
      <w:proofErr w:type="spellStart"/>
      <w:r w:rsidRPr="007D31E5">
        <w:rPr>
          <w:rFonts w:ascii="Times New Roman" w:eastAsia="Times New Roman" w:hAnsi="Times New Roman" w:cs="Times New Roman"/>
          <w:color w:val="000000"/>
          <w:sz w:val="24"/>
          <w:szCs w:val="24"/>
          <w:lang w:eastAsia="ru-RU"/>
        </w:rPr>
        <w:t>микрогравиразведка</w:t>
      </w:r>
      <w:proofErr w:type="spellEnd"/>
      <w:r w:rsidRPr="007D31E5">
        <w:rPr>
          <w:rFonts w:ascii="Times New Roman" w:eastAsia="Times New Roman" w:hAnsi="Times New Roman" w:cs="Times New Roman"/>
          <w:color w:val="000000"/>
          <w:sz w:val="24"/>
          <w:szCs w:val="24"/>
          <w:lang w:eastAsia="ru-RU"/>
        </w:rPr>
        <w:t xml:space="preserve">, РЛЗ. В качестве вспомогательных методов применяются </w:t>
      </w:r>
      <w:proofErr w:type="gramStart"/>
      <w:r w:rsidRPr="007D31E5">
        <w:rPr>
          <w:rFonts w:ascii="Times New Roman" w:eastAsia="Times New Roman" w:hAnsi="Times New Roman" w:cs="Times New Roman"/>
          <w:color w:val="000000"/>
          <w:sz w:val="24"/>
          <w:szCs w:val="24"/>
          <w:lang w:eastAsia="ru-RU"/>
        </w:rPr>
        <w:t>Г-Э</w:t>
      </w:r>
      <w:proofErr w:type="gramEnd"/>
      <w:r w:rsidRPr="007D31E5">
        <w:rPr>
          <w:rFonts w:ascii="Times New Roman" w:eastAsia="Times New Roman" w:hAnsi="Times New Roman" w:cs="Times New Roman"/>
          <w:color w:val="000000"/>
          <w:sz w:val="24"/>
          <w:szCs w:val="24"/>
          <w:lang w:eastAsia="ru-RU"/>
        </w:rPr>
        <w:t xml:space="preserve">, ЕП, </w:t>
      </w:r>
      <w:proofErr w:type="spellStart"/>
      <w:r w:rsidRPr="007D31E5">
        <w:rPr>
          <w:rFonts w:ascii="Times New Roman" w:eastAsia="Times New Roman" w:hAnsi="Times New Roman" w:cs="Times New Roman"/>
          <w:color w:val="000000"/>
          <w:sz w:val="24"/>
          <w:szCs w:val="24"/>
          <w:lang w:eastAsia="ru-RU"/>
        </w:rPr>
        <w:t>резистивиметрия</w:t>
      </w:r>
      <w:proofErr w:type="spellEnd"/>
      <w:r w:rsidRPr="007D31E5">
        <w:rPr>
          <w:rFonts w:ascii="Times New Roman" w:eastAsia="Times New Roman" w:hAnsi="Times New Roman" w:cs="Times New Roman"/>
          <w:color w:val="000000"/>
          <w:sz w:val="24"/>
          <w:szCs w:val="24"/>
          <w:lang w:eastAsia="ru-RU"/>
        </w:rPr>
        <w:t>, МЗТ, ЕИЭМЗ, АЭ.</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bookmarkStart w:id="236" w:name="i2373920"/>
      <w:bookmarkStart w:id="237" w:name="i2382193"/>
      <w:bookmarkEnd w:id="236"/>
      <w:r w:rsidRPr="007D31E5">
        <w:rPr>
          <w:rFonts w:ascii="Times New Roman" w:eastAsia="Times New Roman" w:hAnsi="Times New Roman" w:cs="Times New Roman"/>
          <w:b/>
          <w:bCs/>
          <w:color w:val="000000"/>
          <w:sz w:val="24"/>
          <w:szCs w:val="24"/>
          <w:lang w:eastAsia="ru-RU"/>
        </w:rPr>
        <w:t>6</w:t>
      </w:r>
      <w:bookmarkEnd w:id="237"/>
      <w:r w:rsidRPr="007D31E5">
        <w:rPr>
          <w:rFonts w:ascii="Times New Roman" w:eastAsia="Times New Roman" w:hAnsi="Times New Roman" w:cs="Times New Roman"/>
          <w:b/>
          <w:bCs/>
          <w:color w:val="000000"/>
          <w:sz w:val="24"/>
          <w:szCs w:val="24"/>
          <w:lang w:eastAsia="ru-RU"/>
        </w:rPr>
        <w:t>.1.12.</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Обнаружение</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и</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оконтуривание</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в</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плане</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и</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разрезе</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отдельных</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ледяных</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тел</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различной</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морфологии</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пластовых</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повторно</w:t>
      </w:r>
      <w:r w:rsidRPr="007D31E5">
        <w:rPr>
          <w:rFonts w:ascii="Times New Roman" w:eastAsia="Times New Roman" w:hAnsi="Times New Roman" w:cs="Times New Roman"/>
          <w:color w:val="000000"/>
          <w:sz w:val="24"/>
          <w:szCs w:val="24"/>
          <w:lang w:eastAsia="ru-RU"/>
        </w:rPr>
        <w:t>-</w:t>
      </w:r>
      <w:r w:rsidRPr="007D31E5">
        <w:rPr>
          <w:rFonts w:ascii="Times New Roman" w:eastAsia="Times New Roman" w:hAnsi="Times New Roman" w:cs="Times New Roman"/>
          <w:i/>
          <w:iCs/>
          <w:color w:val="000000"/>
          <w:sz w:val="24"/>
          <w:szCs w:val="24"/>
          <w:lang w:eastAsia="ru-RU"/>
        </w:rPr>
        <w:t>жильных</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изон</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повышенной</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льдистости</w:t>
      </w:r>
      <w:r w:rsidRPr="007D31E5">
        <w:rPr>
          <w:rFonts w:ascii="Times New Roman" w:eastAsia="Times New Roman" w:hAnsi="Times New Roman" w:cs="Times New Roman"/>
          <w:color w:val="000000"/>
          <w:sz w:val="24"/>
          <w:szCs w:val="24"/>
          <w:lang w:eastAsia="ru-RU"/>
        </w:rPr>
        <w:t xml:space="preserve">. Наряду с основными методами, аналогичными </w:t>
      </w:r>
      <w:proofErr w:type="gramStart"/>
      <w:r w:rsidRPr="007D31E5">
        <w:rPr>
          <w:rFonts w:ascii="Times New Roman" w:eastAsia="Times New Roman" w:hAnsi="Times New Roman" w:cs="Times New Roman"/>
          <w:color w:val="000000"/>
          <w:sz w:val="24"/>
          <w:szCs w:val="24"/>
          <w:lang w:eastAsia="ru-RU"/>
        </w:rPr>
        <w:t>используемым</w:t>
      </w:r>
      <w:proofErr w:type="gramEnd"/>
      <w:r w:rsidRPr="007D31E5">
        <w:rPr>
          <w:rFonts w:ascii="Times New Roman" w:eastAsia="Times New Roman" w:hAnsi="Times New Roman" w:cs="Times New Roman"/>
          <w:color w:val="000000"/>
          <w:sz w:val="24"/>
          <w:szCs w:val="24"/>
          <w:lang w:eastAsia="ru-RU"/>
        </w:rPr>
        <w:t xml:space="preserve"> при решении задач п. </w:t>
      </w:r>
      <w:hyperlink r:id="rId119" w:anchor="i2312151" w:tooltip="Пункт 6.1.9" w:history="1">
        <w:r w:rsidRPr="007D31E5">
          <w:rPr>
            <w:rFonts w:ascii="Times New Roman" w:eastAsia="Times New Roman" w:hAnsi="Times New Roman" w:cs="Times New Roman"/>
            <w:color w:val="0000FF"/>
            <w:sz w:val="24"/>
            <w:szCs w:val="24"/>
            <w:u w:val="single"/>
            <w:lang w:eastAsia="ru-RU"/>
          </w:rPr>
          <w:t>6.1.9</w:t>
        </w:r>
      </w:hyperlink>
      <w:r w:rsidRPr="007D31E5">
        <w:rPr>
          <w:rFonts w:ascii="Times New Roman" w:eastAsia="Times New Roman" w:hAnsi="Times New Roman" w:cs="Times New Roman"/>
          <w:color w:val="000000"/>
          <w:sz w:val="24"/>
          <w:szCs w:val="24"/>
          <w:lang w:eastAsia="ru-RU"/>
        </w:rPr>
        <w:t xml:space="preserve">, в качестве вспомогательных используются МПП, РВП, высокоточная </w:t>
      </w:r>
      <w:proofErr w:type="spellStart"/>
      <w:r w:rsidRPr="007D31E5">
        <w:rPr>
          <w:rFonts w:ascii="Times New Roman" w:eastAsia="Times New Roman" w:hAnsi="Times New Roman" w:cs="Times New Roman"/>
          <w:color w:val="000000"/>
          <w:sz w:val="24"/>
          <w:szCs w:val="24"/>
          <w:lang w:eastAsia="ru-RU"/>
        </w:rPr>
        <w:t>гравиразведка</w:t>
      </w:r>
      <w:proofErr w:type="spellEnd"/>
      <w:r w:rsidRPr="007D31E5">
        <w:rPr>
          <w:rFonts w:ascii="Times New Roman" w:eastAsia="Times New Roman" w:hAnsi="Times New Roman" w:cs="Times New Roman"/>
          <w:color w:val="000000"/>
          <w:sz w:val="24"/>
          <w:szCs w:val="24"/>
          <w:lang w:eastAsia="ru-RU"/>
        </w:rPr>
        <w:t xml:space="preserve"> и, при </w:t>
      </w:r>
      <w:r w:rsidRPr="007D31E5">
        <w:rPr>
          <w:rFonts w:ascii="Times New Roman" w:eastAsia="Times New Roman" w:hAnsi="Times New Roman" w:cs="Times New Roman"/>
          <w:color w:val="000000"/>
          <w:sz w:val="24"/>
          <w:szCs w:val="24"/>
          <w:lang w:eastAsia="ru-RU"/>
        </w:rPr>
        <w:lastRenderedPageBreak/>
        <w:t>наличии магнитной восприимчивости у вмещающих пород, - высокоточная магниторазведка.</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bookmarkStart w:id="238" w:name="i2391097"/>
      <w:bookmarkStart w:id="239" w:name="i2407400"/>
      <w:bookmarkEnd w:id="238"/>
      <w:r w:rsidRPr="007D31E5">
        <w:rPr>
          <w:rFonts w:ascii="Times New Roman" w:eastAsia="Times New Roman" w:hAnsi="Times New Roman" w:cs="Times New Roman"/>
          <w:b/>
          <w:bCs/>
          <w:color w:val="000000"/>
          <w:sz w:val="24"/>
          <w:szCs w:val="24"/>
          <w:lang w:eastAsia="ru-RU"/>
        </w:rPr>
        <w:t>6.1.13</w:t>
      </w:r>
      <w:bookmarkEnd w:id="239"/>
      <w:r w:rsidRPr="007D31E5">
        <w:rPr>
          <w:rFonts w:ascii="Times New Roman" w:eastAsia="Times New Roman" w:hAnsi="Times New Roman" w:cs="Times New Roman"/>
          <w:b/>
          <w:bCs/>
          <w:color w:val="000000"/>
          <w:sz w:val="24"/>
          <w:szCs w:val="24"/>
          <w:lang w:eastAsia="ru-RU"/>
        </w:rPr>
        <w:t>.</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Оконтуривание</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и</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определение</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мощности</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таликов</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перелетков</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и</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мерзлых</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пород</w:t>
      </w:r>
      <w:r w:rsidRPr="007D31E5">
        <w:rPr>
          <w:rFonts w:ascii="Times New Roman" w:eastAsia="Times New Roman" w:hAnsi="Times New Roman" w:cs="Times New Roman"/>
          <w:color w:val="000000"/>
          <w:sz w:val="24"/>
          <w:szCs w:val="24"/>
          <w:lang w:eastAsia="ru-RU"/>
        </w:rPr>
        <w:t> </w:t>
      </w:r>
      <w:proofErr w:type="gramStart"/>
      <w:r w:rsidRPr="007D31E5">
        <w:rPr>
          <w:rFonts w:ascii="Times New Roman" w:eastAsia="Times New Roman" w:hAnsi="Times New Roman" w:cs="Times New Roman"/>
          <w:i/>
          <w:iCs/>
          <w:color w:val="000000"/>
          <w:sz w:val="24"/>
          <w:szCs w:val="24"/>
          <w:lang w:eastAsia="ru-RU"/>
        </w:rPr>
        <w:t>среди</w:t>
      </w:r>
      <w:proofErr w:type="gramEnd"/>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талых</w:t>
      </w:r>
      <w:r w:rsidRPr="007D31E5">
        <w:rPr>
          <w:rFonts w:ascii="Times New Roman" w:eastAsia="Times New Roman" w:hAnsi="Times New Roman" w:cs="Times New Roman"/>
          <w:color w:val="000000"/>
          <w:sz w:val="24"/>
          <w:szCs w:val="24"/>
          <w:lang w:eastAsia="ru-RU"/>
        </w:rPr>
        <w:t>. Эти задачи решаются методами, перечисленными в п. </w:t>
      </w:r>
      <w:hyperlink r:id="rId120" w:anchor="i2298331" w:tooltip="Пункт 6.1.8" w:history="1">
        <w:r w:rsidRPr="007D31E5">
          <w:rPr>
            <w:rFonts w:ascii="Times New Roman" w:eastAsia="Times New Roman" w:hAnsi="Times New Roman" w:cs="Times New Roman"/>
            <w:color w:val="0000FF"/>
            <w:sz w:val="24"/>
            <w:szCs w:val="24"/>
            <w:u w:val="single"/>
            <w:lang w:eastAsia="ru-RU"/>
          </w:rPr>
          <w:t>6.1.8</w:t>
        </w:r>
      </w:hyperlink>
      <w:r w:rsidRPr="007D31E5">
        <w:rPr>
          <w:rFonts w:ascii="Times New Roman" w:eastAsia="Times New Roman" w:hAnsi="Times New Roman" w:cs="Times New Roman"/>
          <w:color w:val="000000"/>
          <w:sz w:val="24"/>
          <w:szCs w:val="24"/>
          <w:lang w:eastAsia="ru-RU"/>
        </w:rPr>
        <w:t> и базирующимися на тех же физических основах.</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bookmarkStart w:id="240" w:name="i2411041"/>
      <w:bookmarkStart w:id="241" w:name="i2422690"/>
      <w:bookmarkEnd w:id="240"/>
      <w:r w:rsidRPr="007D31E5">
        <w:rPr>
          <w:rFonts w:ascii="Times New Roman" w:eastAsia="Times New Roman" w:hAnsi="Times New Roman" w:cs="Times New Roman"/>
          <w:b/>
          <w:bCs/>
          <w:color w:val="000000"/>
          <w:sz w:val="24"/>
          <w:szCs w:val="24"/>
          <w:lang w:eastAsia="ru-RU"/>
        </w:rPr>
        <w:t>6</w:t>
      </w:r>
      <w:bookmarkEnd w:id="241"/>
      <w:r w:rsidRPr="007D31E5">
        <w:rPr>
          <w:rFonts w:ascii="Times New Roman" w:eastAsia="Times New Roman" w:hAnsi="Times New Roman" w:cs="Times New Roman"/>
          <w:b/>
          <w:bCs/>
          <w:color w:val="000000"/>
          <w:sz w:val="24"/>
          <w:szCs w:val="24"/>
          <w:lang w:eastAsia="ru-RU"/>
        </w:rPr>
        <w:t>.1.14.</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Определение</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в</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плане</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и</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разрезе</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положения</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границ</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загрязненных</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пород</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в</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том</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числе</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радиоактивными</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веществами</w:t>
      </w:r>
      <w:r w:rsidRPr="007D31E5">
        <w:rPr>
          <w:rFonts w:ascii="Times New Roman" w:eastAsia="Times New Roman" w:hAnsi="Times New Roman" w:cs="Times New Roman"/>
          <w:color w:val="000000"/>
          <w:sz w:val="24"/>
          <w:szCs w:val="24"/>
          <w:lang w:eastAsia="ru-RU"/>
        </w:rPr>
        <w:t>). Выбор методов осуществляется на основе априорного знания свойств пород, претерпевших изменения и степени изменений. Целесообразно выполнение специальных параметрических измерений. Выбранные методы в зависимости от конкретных задач используются в модификациях зондирования или профилирования. При загрязнении радиоактивными веществами основным методом является радиометрическая съемка.</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bookmarkStart w:id="242" w:name="i2433355"/>
      <w:bookmarkStart w:id="243" w:name="i2448903"/>
      <w:bookmarkEnd w:id="242"/>
      <w:r w:rsidRPr="007D31E5">
        <w:rPr>
          <w:rFonts w:ascii="Times New Roman" w:eastAsia="Times New Roman" w:hAnsi="Times New Roman" w:cs="Times New Roman"/>
          <w:b/>
          <w:bCs/>
          <w:color w:val="000000"/>
          <w:sz w:val="24"/>
          <w:szCs w:val="24"/>
          <w:lang w:eastAsia="ru-RU"/>
        </w:rPr>
        <w:t>6</w:t>
      </w:r>
      <w:bookmarkEnd w:id="243"/>
      <w:r w:rsidRPr="007D31E5">
        <w:rPr>
          <w:rFonts w:ascii="Times New Roman" w:eastAsia="Times New Roman" w:hAnsi="Times New Roman" w:cs="Times New Roman"/>
          <w:b/>
          <w:bCs/>
          <w:color w:val="000000"/>
          <w:sz w:val="24"/>
          <w:szCs w:val="24"/>
          <w:lang w:eastAsia="ru-RU"/>
        </w:rPr>
        <w:t>.1.15.</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Локализация</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мест</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разгрузки</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подземных</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и</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техногенных</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вод</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мест</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фильтрации</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вод</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через</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земляные</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сооружения</w:t>
      </w:r>
      <w:r w:rsidRPr="007D31E5">
        <w:rPr>
          <w:rFonts w:ascii="Times New Roman" w:eastAsia="Times New Roman" w:hAnsi="Times New Roman" w:cs="Times New Roman"/>
          <w:color w:val="000000"/>
          <w:sz w:val="24"/>
          <w:szCs w:val="24"/>
          <w:lang w:eastAsia="ru-RU"/>
        </w:rPr>
        <w:t>. Выход подземных вод на поверхность и все процессы фильтрации сопровождаются появлением естественных потенциалов, как правило, положительных в местах разгрузки.</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r w:rsidRPr="007D31E5">
        <w:rPr>
          <w:rFonts w:ascii="Times New Roman" w:eastAsia="Times New Roman" w:hAnsi="Times New Roman" w:cs="Times New Roman"/>
          <w:color w:val="000000"/>
          <w:sz w:val="24"/>
          <w:szCs w:val="24"/>
          <w:lang w:eastAsia="ru-RU"/>
        </w:rPr>
        <w:t xml:space="preserve">Основными методами являются: </w:t>
      </w:r>
      <w:proofErr w:type="spellStart"/>
      <w:r w:rsidRPr="007D31E5">
        <w:rPr>
          <w:rFonts w:ascii="Times New Roman" w:eastAsia="Times New Roman" w:hAnsi="Times New Roman" w:cs="Times New Roman"/>
          <w:color w:val="000000"/>
          <w:sz w:val="24"/>
          <w:szCs w:val="24"/>
          <w:lang w:eastAsia="ru-RU"/>
        </w:rPr>
        <w:t>резистивиметрия</w:t>
      </w:r>
      <w:proofErr w:type="spellEnd"/>
      <w:r w:rsidRPr="007D31E5">
        <w:rPr>
          <w:rFonts w:ascii="Times New Roman" w:eastAsia="Times New Roman" w:hAnsi="Times New Roman" w:cs="Times New Roman"/>
          <w:color w:val="000000"/>
          <w:sz w:val="24"/>
          <w:szCs w:val="24"/>
          <w:lang w:eastAsia="ru-RU"/>
        </w:rPr>
        <w:t xml:space="preserve">, ЕП, термометрия, ВЭЗ ВП; РВП, а вспомогательными - </w:t>
      </w:r>
      <w:proofErr w:type="spellStart"/>
      <w:r w:rsidRPr="007D31E5">
        <w:rPr>
          <w:rFonts w:ascii="Times New Roman" w:eastAsia="Times New Roman" w:hAnsi="Times New Roman" w:cs="Times New Roman"/>
          <w:color w:val="000000"/>
          <w:sz w:val="24"/>
          <w:szCs w:val="24"/>
          <w:lang w:eastAsia="ru-RU"/>
        </w:rPr>
        <w:t>электропрофилирование</w:t>
      </w:r>
      <w:proofErr w:type="spellEnd"/>
      <w:r w:rsidRPr="007D31E5">
        <w:rPr>
          <w:rFonts w:ascii="Times New Roman" w:eastAsia="Times New Roman" w:hAnsi="Times New Roman" w:cs="Times New Roman"/>
          <w:color w:val="000000"/>
          <w:sz w:val="24"/>
          <w:szCs w:val="24"/>
          <w:lang w:eastAsia="ru-RU"/>
        </w:rPr>
        <w:t>, МПВ на продольных волнах.</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bookmarkStart w:id="244" w:name="i2457320"/>
      <w:bookmarkStart w:id="245" w:name="i2465109"/>
      <w:bookmarkEnd w:id="244"/>
      <w:r w:rsidRPr="007D31E5">
        <w:rPr>
          <w:rFonts w:ascii="Times New Roman" w:eastAsia="Times New Roman" w:hAnsi="Times New Roman" w:cs="Times New Roman"/>
          <w:b/>
          <w:bCs/>
          <w:color w:val="000000"/>
          <w:sz w:val="24"/>
          <w:szCs w:val="24"/>
          <w:lang w:eastAsia="ru-RU"/>
        </w:rPr>
        <w:t>6.1.16</w:t>
      </w:r>
      <w:bookmarkEnd w:id="245"/>
      <w:r w:rsidRPr="007D31E5">
        <w:rPr>
          <w:rFonts w:ascii="Times New Roman" w:eastAsia="Times New Roman" w:hAnsi="Times New Roman" w:cs="Times New Roman"/>
          <w:b/>
          <w:bCs/>
          <w:color w:val="000000"/>
          <w:sz w:val="24"/>
          <w:szCs w:val="24"/>
          <w:lang w:eastAsia="ru-RU"/>
        </w:rPr>
        <w:t>.</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Локализация</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мест</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коррозии</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или</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опасности</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коррозии</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подземных</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металлических</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сооружений</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ПМС</w:t>
      </w:r>
      <w:r w:rsidRPr="007D31E5">
        <w:rPr>
          <w:rFonts w:ascii="Times New Roman" w:eastAsia="Times New Roman" w:hAnsi="Times New Roman" w:cs="Times New Roman"/>
          <w:color w:val="000000"/>
          <w:sz w:val="24"/>
          <w:szCs w:val="24"/>
          <w:lang w:eastAsia="ru-RU"/>
        </w:rPr>
        <w:t>). Решение задачи локализации мест коррозии основано на появлении в этих местах аномальных электрических потенциалов электрохимического генезиса. Основным методом является профилирование или съемка методом ЕП.</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r w:rsidRPr="007D31E5">
        <w:rPr>
          <w:rFonts w:ascii="Times New Roman" w:eastAsia="Times New Roman" w:hAnsi="Times New Roman" w:cs="Times New Roman"/>
          <w:color w:val="000000"/>
          <w:sz w:val="24"/>
          <w:szCs w:val="24"/>
          <w:lang w:eastAsia="ru-RU"/>
        </w:rPr>
        <w:t>Оценка коррозионной опасности в результате действия блуждающих токов и агрессивности вмещающей среды по отношению к стальным подземным сооружениям производится путем специальных измерений, выполняемых в соответствии с </w:t>
      </w:r>
      <w:hyperlink r:id="rId121" w:tooltip="ЕСЗКС. Сооружения подземные. Общие требования к защите от коррозии" w:history="1">
        <w:r w:rsidRPr="007D31E5">
          <w:rPr>
            <w:rFonts w:ascii="Times New Roman" w:eastAsia="Times New Roman" w:hAnsi="Times New Roman" w:cs="Times New Roman"/>
            <w:color w:val="0000FF"/>
            <w:sz w:val="24"/>
            <w:szCs w:val="24"/>
            <w:u w:val="single"/>
            <w:lang w:eastAsia="ru-RU"/>
          </w:rPr>
          <w:t>ГОСТ 9.602-89*</w:t>
        </w:r>
      </w:hyperlink>
      <w:r w:rsidRPr="007D31E5">
        <w:rPr>
          <w:rFonts w:ascii="Times New Roman" w:eastAsia="Times New Roman" w:hAnsi="Times New Roman" w:cs="Times New Roman"/>
          <w:color w:val="000000"/>
          <w:sz w:val="24"/>
          <w:szCs w:val="24"/>
          <w:lang w:eastAsia="ru-RU"/>
        </w:rPr>
        <w:t>. В основе метода лежит измерение разности потенциалов между эталоном из стали или самого ПМС и электродом сравнения.</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r w:rsidRPr="007D31E5">
        <w:rPr>
          <w:rFonts w:ascii="Times New Roman" w:eastAsia="Times New Roman" w:hAnsi="Times New Roman" w:cs="Times New Roman"/>
          <w:color w:val="000000"/>
          <w:sz w:val="24"/>
          <w:szCs w:val="24"/>
          <w:lang w:eastAsia="ru-RU"/>
        </w:rPr>
        <w:t>Наличие блуждающих токов в земле определяется с помощью измерения разности потенциалов между двумя точками на поверхности земли при разносе измерительных электродов равном 100 м, располагающихся в двух взаимно-перпендикулярных направлениях через каждые 1000 м трассы. Замеры производятся через каждые 5 - 10 секунд в течение 10 - 15 минут.</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bookmarkStart w:id="246" w:name="i2476428"/>
      <w:bookmarkStart w:id="247" w:name="i2481402"/>
      <w:bookmarkEnd w:id="246"/>
      <w:r w:rsidRPr="007D31E5">
        <w:rPr>
          <w:rFonts w:ascii="Times New Roman" w:eastAsia="Times New Roman" w:hAnsi="Times New Roman" w:cs="Times New Roman"/>
          <w:b/>
          <w:bCs/>
          <w:color w:val="000000"/>
          <w:sz w:val="24"/>
          <w:szCs w:val="24"/>
          <w:lang w:eastAsia="ru-RU"/>
        </w:rPr>
        <w:t>6.1.17</w:t>
      </w:r>
      <w:bookmarkEnd w:id="247"/>
      <w:r w:rsidRPr="007D31E5">
        <w:rPr>
          <w:rFonts w:ascii="Times New Roman" w:eastAsia="Times New Roman" w:hAnsi="Times New Roman" w:cs="Times New Roman"/>
          <w:b/>
          <w:bCs/>
          <w:color w:val="000000"/>
          <w:sz w:val="24"/>
          <w:szCs w:val="24"/>
          <w:lang w:eastAsia="ru-RU"/>
        </w:rPr>
        <w:t>.</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Обнаружение</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и</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локализация</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в</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плане</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и</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разрезе</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отдельных</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технических</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объектов</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инженерных</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коммуникаций</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погребенныхфундаментов</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и</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пр</w:t>
      </w:r>
      <w:r w:rsidRPr="007D31E5">
        <w:rPr>
          <w:rFonts w:ascii="Times New Roman" w:eastAsia="Times New Roman" w:hAnsi="Times New Roman" w:cs="Times New Roman"/>
          <w:color w:val="000000"/>
          <w:sz w:val="24"/>
          <w:szCs w:val="24"/>
          <w:lang w:eastAsia="ru-RU"/>
        </w:rPr>
        <w:t>.). Выбор методов осуществляется на основе априорных знаний о свойствах искомого объекта. Наиболее информативными могут быть РЛЗ, микромагнитная съемка, ЕП, ДЭМП, ДИП.</w:t>
      </w:r>
    </w:p>
    <w:p w:rsidR="007D31E5" w:rsidRPr="007D31E5" w:rsidRDefault="007D31E5" w:rsidP="007D31E5">
      <w:pPr>
        <w:keepNext/>
        <w:spacing w:before="120" w:after="120" w:line="240" w:lineRule="auto"/>
        <w:jc w:val="center"/>
        <w:outlineLvl w:val="1"/>
        <w:rPr>
          <w:rFonts w:ascii="Times New Roman" w:eastAsia="Times New Roman" w:hAnsi="Times New Roman" w:cs="Times New Roman"/>
          <w:b/>
          <w:bCs/>
          <w:color w:val="000000"/>
          <w:sz w:val="24"/>
          <w:szCs w:val="24"/>
          <w:lang w:eastAsia="ru-RU"/>
        </w:rPr>
      </w:pPr>
      <w:bookmarkStart w:id="248" w:name="i2495493"/>
      <w:bookmarkStart w:id="249" w:name="i2502890"/>
      <w:bookmarkStart w:id="250" w:name="i2512587"/>
      <w:bookmarkEnd w:id="248"/>
      <w:bookmarkEnd w:id="249"/>
      <w:r w:rsidRPr="007D31E5">
        <w:rPr>
          <w:rFonts w:ascii="Times New Roman" w:eastAsia="Times New Roman" w:hAnsi="Times New Roman" w:cs="Times New Roman"/>
          <w:b/>
          <w:bCs/>
          <w:color w:val="000000"/>
          <w:sz w:val="24"/>
          <w:szCs w:val="24"/>
          <w:lang w:eastAsia="ru-RU"/>
        </w:rPr>
        <w:t>6.2. Изучение состава, строения, состояния и свой</w:t>
      </w:r>
      <w:proofErr w:type="gramStart"/>
      <w:r w:rsidRPr="007D31E5">
        <w:rPr>
          <w:rFonts w:ascii="Times New Roman" w:eastAsia="Times New Roman" w:hAnsi="Times New Roman" w:cs="Times New Roman"/>
          <w:b/>
          <w:bCs/>
          <w:color w:val="000000"/>
          <w:sz w:val="24"/>
          <w:szCs w:val="24"/>
          <w:lang w:eastAsia="ru-RU"/>
        </w:rPr>
        <w:t>ств гр</w:t>
      </w:r>
      <w:proofErr w:type="gramEnd"/>
      <w:r w:rsidRPr="007D31E5">
        <w:rPr>
          <w:rFonts w:ascii="Times New Roman" w:eastAsia="Times New Roman" w:hAnsi="Times New Roman" w:cs="Times New Roman"/>
          <w:b/>
          <w:bCs/>
          <w:color w:val="000000"/>
          <w:sz w:val="24"/>
          <w:szCs w:val="24"/>
          <w:lang w:eastAsia="ru-RU"/>
        </w:rPr>
        <w:t>унтов</w:t>
      </w:r>
      <w:bookmarkEnd w:id="250"/>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bookmarkStart w:id="251" w:name="i2521141"/>
      <w:bookmarkStart w:id="252" w:name="i2532059"/>
      <w:bookmarkEnd w:id="251"/>
      <w:r w:rsidRPr="007D31E5">
        <w:rPr>
          <w:rFonts w:ascii="Times New Roman" w:eastAsia="Times New Roman" w:hAnsi="Times New Roman" w:cs="Times New Roman"/>
          <w:b/>
          <w:bCs/>
          <w:color w:val="000000"/>
          <w:sz w:val="24"/>
          <w:szCs w:val="24"/>
          <w:lang w:eastAsia="ru-RU"/>
        </w:rPr>
        <w:t>6.2.1</w:t>
      </w:r>
      <w:bookmarkEnd w:id="252"/>
      <w:r w:rsidRPr="007D31E5">
        <w:rPr>
          <w:rFonts w:ascii="Times New Roman" w:eastAsia="Times New Roman" w:hAnsi="Times New Roman" w:cs="Times New Roman"/>
          <w:b/>
          <w:bCs/>
          <w:color w:val="000000"/>
          <w:sz w:val="24"/>
          <w:szCs w:val="24"/>
          <w:lang w:eastAsia="ru-RU"/>
        </w:rPr>
        <w:t>.</w:t>
      </w:r>
      <w:r w:rsidRPr="007D31E5">
        <w:rPr>
          <w:rFonts w:ascii="Times New Roman" w:eastAsia="Times New Roman" w:hAnsi="Times New Roman" w:cs="Times New Roman"/>
          <w:color w:val="000000"/>
          <w:sz w:val="24"/>
          <w:szCs w:val="24"/>
          <w:lang w:eastAsia="ru-RU"/>
        </w:rPr>
        <w:t> Изучение состава, строения, состояния и свой</w:t>
      </w:r>
      <w:proofErr w:type="gramStart"/>
      <w:r w:rsidRPr="007D31E5">
        <w:rPr>
          <w:rFonts w:ascii="Times New Roman" w:eastAsia="Times New Roman" w:hAnsi="Times New Roman" w:cs="Times New Roman"/>
          <w:color w:val="000000"/>
          <w:sz w:val="24"/>
          <w:szCs w:val="24"/>
          <w:lang w:eastAsia="ru-RU"/>
        </w:rPr>
        <w:t>ств гр</w:t>
      </w:r>
      <w:proofErr w:type="gramEnd"/>
      <w:r w:rsidRPr="007D31E5">
        <w:rPr>
          <w:rFonts w:ascii="Times New Roman" w:eastAsia="Times New Roman" w:hAnsi="Times New Roman" w:cs="Times New Roman"/>
          <w:color w:val="000000"/>
          <w:sz w:val="24"/>
          <w:szCs w:val="24"/>
          <w:lang w:eastAsia="ru-RU"/>
        </w:rPr>
        <w:t>унтов выполняется параллельно с изучением геологического строения массива, но может являться и самостоятельной целью и выполняться по специально составленной программе.</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bookmarkStart w:id="253" w:name="i2545336"/>
      <w:bookmarkStart w:id="254" w:name="i2558880"/>
      <w:bookmarkEnd w:id="253"/>
      <w:r w:rsidRPr="007D31E5">
        <w:rPr>
          <w:rFonts w:ascii="Times New Roman" w:eastAsia="Times New Roman" w:hAnsi="Times New Roman" w:cs="Times New Roman"/>
          <w:b/>
          <w:bCs/>
          <w:color w:val="000000"/>
          <w:sz w:val="24"/>
          <w:szCs w:val="24"/>
          <w:lang w:eastAsia="ru-RU"/>
        </w:rPr>
        <w:t>6.2.2</w:t>
      </w:r>
      <w:bookmarkEnd w:id="254"/>
      <w:r w:rsidRPr="007D31E5">
        <w:rPr>
          <w:rFonts w:ascii="Times New Roman" w:eastAsia="Times New Roman" w:hAnsi="Times New Roman" w:cs="Times New Roman"/>
          <w:b/>
          <w:bCs/>
          <w:color w:val="000000"/>
          <w:sz w:val="24"/>
          <w:szCs w:val="24"/>
          <w:lang w:eastAsia="ru-RU"/>
        </w:rPr>
        <w:t>.</w:t>
      </w:r>
      <w:r w:rsidRPr="007D31E5">
        <w:rPr>
          <w:rFonts w:ascii="Times New Roman" w:eastAsia="Times New Roman" w:hAnsi="Times New Roman" w:cs="Times New Roman"/>
          <w:color w:val="000000"/>
          <w:sz w:val="24"/>
          <w:szCs w:val="24"/>
          <w:lang w:eastAsia="ru-RU"/>
        </w:rPr>
        <w:t> Определение физико-механических характеристик грунтов по данным геофизических исследований следует производить на основе корреляционных зависимостей, установленных для определенных литологических разновидностей пород с учетом их региональных особенностей. При отсутствии корреляционных связей, полученных для грунтов изучаемого объекта (наиболее обоснованные оценки), могут быть использованы корреляционные зависимости для грунтов-аналогов (приближенные оценки). Примеры таких связей, полученных на основе обобщения данных экспериментальных исследований различных грунтов в лабораторных и натурных условиях, приведены в аналитической форме в приложении</w:t>
      </w:r>
      <w:proofErr w:type="gramStart"/>
      <w:r w:rsidRPr="007D31E5">
        <w:rPr>
          <w:rFonts w:ascii="Times New Roman" w:eastAsia="Times New Roman" w:hAnsi="Times New Roman" w:cs="Times New Roman"/>
          <w:color w:val="000000"/>
          <w:sz w:val="24"/>
          <w:szCs w:val="24"/>
          <w:lang w:eastAsia="ru-RU"/>
        </w:rPr>
        <w:t> </w:t>
      </w:r>
      <w:hyperlink r:id="rId122" w:anchor="i4444620" w:tooltip="Приложение Е" w:history="1">
        <w:r w:rsidRPr="007D31E5">
          <w:rPr>
            <w:rFonts w:ascii="Times New Roman" w:eastAsia="Times New Roman" w:hAnsi="Times New Roman" w:cs="Times New Roman"/>
            <w:color w:val="0000FF"/>
            <w:sz w:val="24"/>
            <w:szCs w:val="24"/>
            <w:u w:val="single"/>
            <w:lang w:eastAsia="ru-RU"/>
          </w:rPr>
          <w:t>Е</w:t>
        </w:r>
        <w:proofErr w:type="gramEnd"/>
      </w:hyperlink>
      <w:r w:rsidRPr="007D31E5">
        <w:rPr>
          <w:rFonts w:ascii="Times New Roman" w:eastAsia="Times New Roman" w:hAnsi="Times New Roman" w:cs="Times New Roman"/>
          <w:color w:val="000000"/>
          <w:sz w:val="24"/>
          <w:szCs w:val="24"/>
          <w:lang w:eastAsia="ru-RU"/>
        </w:rPr>
        <w:t>, и в графической форме в приложениях </w:t>
      </w:r>
      <w:hyperlink r:id="rId123" w:anchor="i4495863" w:tooltip="Приложение Ж" w:history="1">
        <w:r w:rsidRPr="007D31E5">
          <w:rPr>
            <w:rFonts w:ascii="Times New Roman" w:eastAsia="Times New Roman" w:hAnsi="Times New Roman" w:cs="Times New Roman"/>
            <w:color w:val="0000FF"/>
            <w:sz w:val="24"/>
            <w:szCs w:val="24"/>
            <w:u w:val="single"/>
            <w:lang w:eastAsia="ru-RU"/>
          </w:rPr>
          <w:t>Ж</w:t>
        </w:r>
      </w:hyperlink>
      <w:r w:rsidRPr="007D31E5">
        <w:rPr>
          <w:rFonts w:ascii="Times New Roman" w:eastAsia="Times New Roman" w:hAnsi="Times New Roman" w:cs="Times New Roman"/>
          <w:color w:val="000000"/>
          <w:sz w:val="24"/>
          <w:szCs w:val="24"/>
          <w:lang w:eastAsia="ru-RU"/>
        </w:rPr>
        <w:t> - </w:t>
      </w:r>
      <w:hyperlink r:id="rId124" w:anchor="i4712646" w:tooltip="Приложение Н" w:history="1">
        <w:r w:rsidRPr="007D31E5">
          <w:rPr>
            <w:rFonts w:ascii="Times New Roman" w:eastAsia="Times New Roman" w:hAnsi="Times New Roman" w:cs="Times New Roman"/>
            <w:color w:val="0000FF"/>
            <w:sz w:val="24"/>
            <w:szCs w:val="24"/>
            <w:u w:val="single"/>
            <w:lang w:eastAsia="ru-RU"/>
          </w:rPr>
          <w:t>Н</w:t>
        </w:r>
      </w:hyperlink>
      <w:r w:rsidRPr="007D31E5">
        <w:rPr>
          <w:rFonts w:ascii="Times New Roman" w:eastAsia="Times New Roman" w:hAnsi="Times New Roman" w:cs="Times New Roman"/>
          <w:color w:val="000000"/>
          <w:sz w:val="24"/>
          <w:szCs w:val="24"/>
          <w:lang w:eastAsia="ru-RU"/>
        </w:rPr>
        <w:t>.</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bookmarkStart w:id="255" w:name="i2561368"/>
      <w:bookmarkStart w:id="256" w:name="i2576562"/>
      <w:bookmarkEnd w:id="255"/>
      <w:r w:rsidRPr="007D31E5">
        <w:rPr>
          <w:rFonts w:ascii="Times New Roman" w:eastAsia="Times New Roman" w:hAnsi="Times New Roman" w:cs="Times New Roman"/>
          <w:b/>
          <w:bCs/>
          <w:color w:val="000000"/>
          <w:sz w:val="24"/>
          <w:szCs w:val="24"/>
          <w:lang w:eastAsia="ru-RU"/>
        </w:rPr>
        <w:lastRenderedPageBreak/>
        <w:t>6.2.3</w:t>
      </w:r>
      <w:bookmarkEnd w:id="256"/>
      <w:r w:rsidRPr="007D31E5">
        <w:rPr>
          <w:rFonts w:ascii="Times New Roman" w:eastAsia="Times New Roman" w:hAnsi="Times New Roman" w:cs="Times New Roman"/>
          <w:b/>
          <w:bCs/>
          <w:color w:val="000000"/>
          <w:sz w:val="24"/>
          <w:szCs w:val="24"/>
          <w:lang w:eastAsia="ru-RU"/>
        </w:rPr>
        <w:t>.</w:t>
      </w:r>
      <w:r w:rsidRPr="007D31E5">
        <w:rPr>
          <w:rFonts w:ascii="Times New Roman" w:eastAsia="Times New Roman" w:hAnsi="Times New Roman" w:cs="Times New Roman"/>
          <w:color w:val="000000"/>
          <w:sz w:val="24"/>
          <w:szCs w:val="24"/>
          <w:lang w:eastAsia="ru-RU"/>
        </w:rPr>
        <w:t> При определении физико-механических свой</w:t>
      </w:r>
      <w:proofErr w:type="gramStart"/>
      <w:r w:rsidRPr="007D31E5">
        <w:rPr>
          <w:rFonts w:ascii="Times New Roman" w:eastAsia="Times New Roman" w:hAnsi="Times New Roman" w:cs="Times New Roman"/>
          <w:color w:val="000000"/>
          <w:sz w:val="24"/>
          <w:szCs w:val="24"/>
          <w:lang w:eastAsia="ru-RU"/>
        </w:rPr>
        <w:t>ств гр</w:t>
      </w:r>
      <w:proofErr w:type="gramEnd"/>
      <w:r w:rsidRPr="007D31E5">
        <w:rPr>
          <w:rFonts w:ascii="Times New Roman" w:eastAsia="Times New Roman" w:hAnsi="Times New Roman" w:cs="Times New Roman"/>
          <w:color w:val="000000"/>
          <w:sz w:val="24"/>
          <w:szCs w:val="24"/>
          <w:lang w:eastAsia="ru-RU"/>
        </w:rPr>
        <w:t>унтов в массиве на основе использования корреляционных связей, установленных при изучении образцов, следует учитывать масштабный эффект для конкретной геологической среды.</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bookmarkStart w:id="257" w:name="i2583148"/>
      <w:bookmarkStart w:id="258" w:name="i2594914"/>
      <w:bookmarkEnd w:id="257"/>
      <w:r w:rsidRPr="007D31E5">
        <w:rPr>
          <w:rFonts w:ascii="Times New Roman" w:eastAsia="Times New Roman" w:hAnsi="Times New Roman" w:cs="Times New Roman"/>
          <w:b/>
          <w:bCs/>
          <w:color w:val="000000"/>
          <w:sz w:val="24"/>
          <w:szCs w:val="24"/>
          <w:lang w:eastAsia="ru-RU"/>
        </w:rPr>
        <w:t>6.2.4</w:t>
      </w:r>
      <w:bookmarkEnd w:id="258"/>
      <w:r w:rsidRPr="007D31E5">
        <w:rPr>
          <w:rFonts w:ascii="Times New Roman" w:eastAsia="Times New Roman" w:hAnsi="Times New Roman" w:cs="Times New Roman"/>
          <w:b/>
          <w:bCs/>
          <w:color w:val="000000"/>
          <w:sz w:val="24"/>
          <w:szCs w:val="24"/>
          <w:lang w:eastAsia="ru-RU"/>
        </w:rPr>
        <w:t>.</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Определение</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литолого</w:t>
      </w:r>
      <w:r w:rsidRPr="007D31E5">
        <w:rPr>
          <w:rFonts w:ascii="Times New Roman" w:eastAsia="Times New Roman" w:hAnsi="Times New Roman" w:cs="Times New Roman"/>
          <w:color w:val="000000"/>
          <w:sz w:val="24"/>
          <w:szCs w:val="24"/>
          <w:lang w:eastAsia="ru-RU"/>
        </w:rPr>
        <w:t>-</w:t>
      </w:r>
      <w:r w:rsidRPr="007D31E5">
        <w:rPr>
          <w:rFonts w:ascii="Times New Roman" w:eastAsia="Times New Roman" w:hAnsi="Times New Roman" w:cs="Times New Roman"/>
          <w:i/>
          <w:iCs/>
          <w:color w:val="000000"/>
          <w:sz w:val="24"/>
          <w:szCs w:val="24"/>
          <w:lang w:eastAsia="ru-RU"/>
        </w:rPr>
        <w:t>петрографического</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состава</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пород</w:t>
      </w:r>
      <w:r w:rsidRPr="007D31E5">
        <w:rPr>
          <w:rFonts w:ascii="Times New Roman" w:eastAsia="Times New Roman" w:hAnsi="Times New Roman" w:cs="Times New Roman"/>
          <w:color w:val="000000"/>
          <w:sz w:val="24"/>
          <w:szCs w:val="24"/>
          <w:lang w:eastAsia="ru-RU"/>
        </w:rPr>
        <w:t>. Решение задачи основано на зависимости электрических, упругих и других физических свойствах пород, определяемых при геофизических исследованиях, от их литолого-петрографического состава (приложения</w:t>
      </w:r>
      <w:proofErr w:type="gramStart"/>
      <w:r w:rsidRPr="007D31E5">
        <w:rPr>
          <w:rFonts w:ascii="Times New Roman" w:eastAsia="Times New Roman" w:hAnsi="Times New Roman" w:cs="Times New Roman"/>
          <w:color w:val="000000"/>
          <w:sz w:val="24"/>
          <w:szCs w:val="24"/>
          <w:lang w:eastAsia="ru-RU"/>
        </w:rPr>
        <w:t> </w:t>
      </w:r>
      <w:hyperlink r:id="rId125" w:anchor="i4495863" w:tooltip="Приложение Ж" w:history="1">
        <w:r w:rsidRPr="007D31E5">
          <w:rPr>
            <w:rFonts w:ascii="Times New Roman" w:eastAsia="Times New Roman" w:hAnsi="Times New Roman" w:cs="Times New Roman"/>
            <w:color w:val="0000FF"/>
            <w:sz w:val="24"/>
            <w:szCs w:val="24"/>
            <w:u w:val="single"/>
            <w:lang w:eastAsia="ru-RU"/>
          </w:rPr>
          <w:t>Ж</w:t>
        </w:r>
        <w:proofErr w:type="gramEnd"/>
      </w:hyperlink>
      <w:r w:rsidRPr="007D31E5">
        <w:rPr>
          <w:rFonts w:ascii="Times New Roman" w:eastAsia="Times New Roman" w:hAnsi="Times New Roman" w:cs="Times New Roman"/>
          <w:color w:val="000000"/>
          <w:sz w:val="24"/>
          <w:szCs w:val="24"/>
          <w:lang w:eastAsia="ru-RU"/>
        </w:rPr>
        <w:t>, </w:t>
      </w:r>
      <w:hyperlink r:id="rId126" w:anchor="i4552685" w:tooltip="Приложение И" w:history="1">
        <w:r w:rsidRPr="007D31E5">
          <w:rPr>
            <w:rFonts w:ascii="Times New Roman" w:eastAsia="Times New Roman" w:hAnsi="Times New Roman" w:cs="Times New Roman"/>
            <w:color w:val="0000FF"/>
            <w:sz w:val="24"/>
            <w:szCs w:val="24"/>
            <w:u w:val="single"/>
            <w:lang w:eastAsia="ru-RU"/>
          </w:rPr>
          <w:t>И</w:t>
        </w:r>
      </w:hyperlink>
      <w:r w:rsidRPr="007D31E5">
        <w:rPr>
          <w:rFonts w:ascii="Times New Roman" w:eastAsia="Times New Roman" w:hAnsi="Times New Roman" w:cs="Times New Roman"/>
          <w:color w:val="000000"/>
          <w:sz w:val="24"/>
          <w:szCs w:val="24"/>
          <w:lang w:eastAsia="ru-RU"/>
        </w:rPr>
        <w:t>). Установление зависимостей между геофизическими параметрами и литолого-петрографическими признаками состава грунтов проводится при использовании параметрических измерений в скважинах, горных выработках, на образцах и на обнажениях.</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r w:rsidRPr="007D31E5">
        <w:rPr>
          <w:rFonts w:ascii="Times New Roman" w:eastAsia="Times New Roman" w:hAnsi="Times New Roman" w:cs="Times New Roman"/>
          <w:color w:val="000000"/>
          <w:sz w:val="24"/>
          <w:szCs w:val="24"/>
          <w:lang w:eastAsia="ru-RU"/>
        </w:rPr>
        <w:t xml:space="preserve">Основными геофизическими методами при решении задачи являются электроразведка на постоянном токе, ВЭЗ, ВЭЗ ВП, сейсморазведка МПВ на продольных и поперечных волнах. При наличии скважин используются ВСП, </w:t>
      </w:r>
      <w:proofErr w:type="spellStart"/>
      <w:r w:rsidRPr="007D31E5">
        <w:rPr>
          <w:rFonts w:ascii="Times New Roman" w:eastAsia="Times New Roman" w:hAnsi="Times New Roman" w:cs="Times New Roman"/>
          <w:color w:val="000000"/>
          <w:sz w:val="24"/>
          <w:szCs w:val="24"/>
          <w:lang w:eastAsia="ru-RU"/>
        </w:rPr>
        <w:t>сейсмопросвечивание</w:t>
      </w:r>
      <w:proofErr w:type="spellEnd"/>
      <w:r w:rsidRPr="007D31E5">
        <w:rPr>
          <w:rFonts w:ascii="Times New Roman" w:eastAsia="Times New Roman" w:hAnsi="Times New Roman" w:cs="Times New Roman"/>
          <w:color w:val="000000"/>
          <w:sz w:val="24"/>
          <w:szCs w:val="24"/>
          <w:lang w:eastAsia="ru-RU"/>
        </w:rPr>
        <w:t>, различные виды каротажа.</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bookmarkStart w:id="259" w:name="i2604366"/>
      <w:bookmarkStart w:id="260" w:name="i2617869"/>
      <w:bookmarkEnd w:id="259"/>
      <w:r w:rsidRPr="007D31E5">
        <w:rPr>
          <w:rFonts w:ascii="Times New Roman" w:eastAsia="Times New Roman" w:hAnsi="Times New Roman" w:cs="Times New Roman"/>
          <w:b/>
          <w:bCs/>
          <w:color w:val="000000"/>
          <w:sz w:val="24"/>
          <w:szCs w:val="24"/>
          <w:lang w:eastAsia="ru-RU"/>
        </w:rPr>
        <w:t>6.2.5</w:t>
      </w:r>
      <w:bookmarkEnd w:id="260"/>
      <w:r w:rsidRPr="007D31E5">
        <w:rPr>
          <w:rFonts w:ascii="Times New Roman" w:eastAsia="Times New Roman" w:hAnsi="Times New Roman" w:cs="Times New Roman"/>
          <w:b/>
          <w:bCs/>
          <w:color w:val="000000"/>
          <w:sz w:val="24"/>
          <w:szCs w:val="24"/>
          <w:lang w:eastAsia="ru-RU"/>
        </w:rPr>
        <w:t>.</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Определение</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трещиноватости</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и</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пористости</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скальных</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пород</w:t>
      </w:r>
      <w:r w:rsidRPr="007D31E5">
        <w:rPr>
          <w:rFonts w:ascii="Times New Roman" w:eastAsia="Times New Roman" w:hAnsi="Times New Roman" w:cs="Times New Roman"/>
          <w:color w:val="000000"/>
          <w:sz w:val="24"/>
          <w:szCs w:val="24"/>
          <w:lang w:eastAsia="ru-RU"/>
        </w:rPr>
        <w:t xml:space="preserve">. Решение задачи основано на различии скоростей распространения продольных и поперечных волн и </w:t>
      </w:r>
      <w:proofErr w:type="spellStart"/>
      <w:r w:rsidRPr="007D31E5">
        <w:rPr>
          <w:rFonts w:ascii="Times New Roman" w:eastAsia="Times New Roman" w:hAnsi="Times New Roman" w:cs="Times New Roman"/>
          <w:color w:val="000000"/>
          <w:sz w:val="24"/>
          <w:szCs w:val="24"/>
          <w:lang w:eastAsia="ru-RU"/>
        </w:rPr>
        <w:t>электросопротивления</w:t>
      </w:r>
      <w:proofErr w:type="spellEnd"/>
      <w:r w:rsidRPr="007D31E5">
        <w:rPr>
          <w:rFonts w:ascii="Times New Roman" w:eastAsia="Times New Roman" w:hAnsi="Times New Roman" w:cs="Times New Roman"/>
          <w:color w:val="000000"/>
          <w:sz w:val="24"/>
          <w:szCs w:val="24"/>
          <w:lang w:eastAsia="ru-RU"/>
        </w:rPr>
        <w:t xml:space="preserve"> в скальных породах при различной степени </w:t>
      </w:r>
      <w:proofErr w:type="spellStart"/>
      <w:r w:rsidRPr="007D31E5">
        <w:rPr>
          <w:rFonts w:ascii="Times New Roman" w:eastAsia="Times New Roman" w:hAnsi="Times New Roman" w:cs="Times New Roman"/>
          <w:color w:val="000000"/>
          <w:sz w:val="24"/>
          <w:szCs w:val="24"/>
          <w:lang w:eastAsia="ru-RU"/>
        </w:rPr>
        <w:t>трещиноватости</w:t>
      </w:r>
      <w:proofErr w:type="spellEnd"/>
      <w:r w:rsidRPr="007D31E5">
        <w:rPr>
          <w:rFonts w:ascii="Times New Roman" w:eastAsia="Times New Roman" w:hAnsi="Times New Roman" w:cs="Times New Roman"/>
          <w:color w:val="000000"/>
          <w:sz w:val="24"/>
          <w:szCs w:val="24"/>
          <w:lang w:eastAsia="ru-RU"/>
        </w:rPr>
        <w:t xml:space="preserve">. С помощью сочетания сейсморазведки в наземном и скважинном вариантах с ультразвуковыми измерениями скоростей упругих волн в образцах (керне) скальных пород определяется общая </w:t>
      </w:r>
      <w:proofErr w:type="spellStart"/>
      <w:r w:rsidRPr="007D31E5">
        <w:rPr>
          <w:rFonts w:ascii="Times New Roman" w:eastAsia="Times New Roman" w:hAnsi="Times New Roman" w:cs="Times New Roman"/>
          <w:color w:val="000000"/>
          <w:sz w:val="24"/>
          <w:szCs w:val="24"/>
          <w:lang w:eastAsia="ru-RU"/>
        </w:rPr>
        <w:t>пустотность</w:t>
      </w:r>
      <w:proofErr w:type="spellEnd"/>
      <w:r w:rsidRPr="007D31E5">
        <w:rPr>
          <w:rFonts w:ascii="Times New Roman" w:eastAsia="Times New Roman" w:hAnsi="Times New Roman" w:cs="Times New Roman"/>
          <w:color w:val="000000"/>
          <w:sz w:val="24"/>
          <w:szCs w:val="24"/>
          <w:lang w:eastAsia="ru-RU"/>
        </w:rPr>
        <w:t xml:space="preserve"> (пористость) </w:t>
      </w:r>
      <w:proofErr w:type="gramStart"/>
      <w:r w:rsidRPr="007D31E5">
        <w:rPr>
          <w:rFonts w:ascii="Times New Roman" w:eastAsia="Times New Roman" w:hAnsi="Times New Roman" w:cs="Times New Roman"/>
          <w:color w:val="000000"/>
          <w:sz w:val="24"/>
          <w:szCs w:val="24"/>
          <w:lang w:eastAsia="ru-RU"/>
        </w:rPr>
        <w:t>пород</w:t>
      </w:r>
      <w:proofErr w:type="gramEnd"/>
      <w:r w:rsidRPr="007D31E5">
        <w:rPr>
          <w:rFonts w:ascii="Times New Roman" w:eastAsia="Times New Roman" w:hAnsi="Times New Roman" w:cs="Times New Roman"/>
          <w:color w:val="000000"/>
          <w:sz w:val="24"/>
          <w:szCs w:val="24"/>
          <w:lang w:eastAsia="ru-RU"/>
        </w:rPr>
        <w:t xml:space="preserve"> как в зоне аэрации, так и в зоне полного водонасыщения. Применение электроразведки требует установления корреляционных связей УЭС со степенью </w:t>
      </w:r>
      <w:proofErr w:type="spellStart"/>
      <w:r w:rsidRPr="007D31E5">
        <w:rPr>
          <w:rFonts w:ascii="Times New Roman" w:eastAsia="Times New Roman" w:hAnsi="Times New Roman" w:cs="Times New Roman"/>
          <w:color w:val="000000"/>
          <w:sz w:val="24"/>
          <w:szCs w:val="24"/>
          <w:lang w:eastAsia="ru-RU"/>
        </w:rPr>
        <w:t>трещиноватости</w:t>
      </w:r>
      <w:proofErr w:type="spellEnd"/>
      <w:r w:rsidRPr="007D31E5">
        <w:rPr>
          <w:rFonts w:ascii="Times New Roman" w:eastAsia="Times New Roman" w:hAnsi="Times New Roman" w:cs="Times New Roman"/>
          <w:color w:val="000000"/>
          <w:sz w:val="24"/>
          <w:szCs w:val="24"/>
          <w:lang w:eastAsia="ru-RU"/>
        </w:rPr>
        <w:t xml:space="preserve"> и пористости пород путем измерения электрических свойств пород в полевых условиях и в лаборатории на образцах.</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r w:rsidRPr="007D31E5">
        <w:rPr>
          <w:rFonts w:ascii="Times New Roman" w:eastAsia="Times New Roman" w:hAnsi="Times New Roman" w:cs="Times New Roman"/>
          <w:color w:val="000000"/>
          <w:sz w:val="24"/>
          <w:szCs w:val="24"/>
          <w:lang w:eastAsia="ru-RU"/>
        </w:rPr>
        <w:t>Основными геофизическими методами при решении задачи является наземная сейсморазведка МПВ на продольных и поперечных волнах, скважинная сейсморазведка методами ВСП и просвечивания между скважинами, УЗК, измерения скоростей упругих волн в образцах пород. Вспомогательными методами являются электроразведка ВЭЗ и КВЭЗ.</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bookmarkStart w:id="261" w:name="i2622951"/>
      <w:bookmarkStart w:id="262" w:name="i2633639"/>
      <w:bookmarkEnd w:id="261"/>
      <w:r w:rsidRPr="007D31E5">
        <w:rPr>
          <w:rFonts w:ascii="Times New Roman" w:eastAsia="Times New Roman" w:hAnsi="Times New Roman" w:cs="Times New Roman"/>
          <w:b/>
          <w:bCs/>
          <w:color w:val="000000"/>
          <w:sz w:val="24"/>
          <w:szCs w:val="24"/>
          <w:lang w:eastAsia="ru-RU"/>
        </w:rPr>
        <w:t>6.2.6</w:t>
      </w:r>
      <w:bookmarkEnd w:id="262"/>
      <w:r w:rsidRPr="007D31E5">
        <w:rPr>
          <w:rFonts w:ascii="Times New Roman" w:eastAsia="Times New Roman" w:hAnsi="Times New Roman" w:cs="Times New Roman"/>
          <w:b/>
          <w:bCs/>
          <w:color w:val="000000"/>
          <w:sz w:val="24"/>
          <w:szCs w:val="24"/>
          <w:lang w:eastAsia="ru-RU"/>
        </w:rPr>
        <w:t>.</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Определение</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водно</w:t>
      </w:r>
      <w:r w:rsidRPr="007D31E5">
        <w:rPr>
          <w:rFonts w:ascii="Times New Roman" w:eastAsia="Times New Roman" w:hAnsi="Times New Roman" w:cs="Times New Roman"/>
          <w:color w:val="000000"/>
          <w:sz w:val="24"/>
          <w:szCs w:val="24"/>
          <w:lang w:eastAsia="ru-RU"/>
        </w:rPr>
        <w:t>-</w:t>
      </w:r>
      <w:r w:rsidRPr="007D31E5">
        <w:rPr>
          <w:rFonts w:ascii="Times New Roman" w:eastAsia="Times New Roman" w:hAnsi="Times New Roman" w:cs="Times New Roman"/>
          <w:i/>
          <w:iCs/>
          <w:color w:val="000000"/>
          <w:sz w:val="24"/>
          <w:szCs w:val="24"/>
          <w:lang w:eastAsia="ru-RU"/>
        </w:rPr>
        <w:t>физических</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свойств</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пород</w:t>
      </w:r>
      <w:r w:rsidRPr="007D31E5">
        <w:rPr>
          <w:rFonts w:ascii="Times New Roman" w:eastAsia="Times New Roman" w:hAnsi="Times New Roman" w:cs="Times New Roman"/>
          <w:color w:val="000000"/>
          <w:sz w:val="24"/>
          <w:szCs w:val="24"/>
          <w:lang w:eastAsia="ru-RU"/>
        </w:rPr>
        <w:t xml:space="preserve">. Оценка коэффициента фильтрации дисперсных пород производится по корреляционным зависимостям между коэффициентом фильтрации пород и их удельным электрическим сопротивлением, а также </w:t>
      </w:r>
      <w:proofErr w:type="spellStart"/>
      <w:r w:rsidRPr="007D31E5">
        <w:rPr>
          <w:rFonts w:ascii="Times New Roman" w:eastAsia="Times New Roman" w:hAnsi="Times New Roman" w:cs="Times New Roman"/>
          <w:color w:val="000000"/>
          <w:sz w:val="24"/>
          <w:szCs w:val="24"/>
          <w:lang w:eastAsia="ru-RU"/>
        </w:rPr>
        <w:t>поляризуемостью</w:t>
      </w:r>
      <w:proofErr w:type="spellEnd"/>
      <w:r w:rsidRPr="007D31E5">
        <w:rPr>
          <w:rFonts w:ascii="Times New Roman" w:eastAsia="Times New Roman" w:hAnsi="Times New Roman" w:cs="Times New Roman"/>
          <w:color w:val="000000"/>
          <w:sz w:val="24"/>
          <w:szCs w:val="24"/>
          <w:lang w:eastAsia="ru-RU"/>
        </w:rPr>
        <w:t xml:space="preserve"> и диэлектрической проницаемостью, устанавливаемым для конкретных условий. В скальных породах такие зависимости устанавливаются между коэффициентом фильтрации и скоростью продольных волн.</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bookmarkStart w:id="263" w:name="i2642487"/>
      <w:bookmarkStart w:id="264" w:name="i2653455"/>
      <w:bookmarkEnd w:id="263"/>
      <w:r w:rsidRPr="007D31E5">
        <w:rPr>
          <w:rFonts w:ascii="Times New Roman" w:eastAsia="Times New Roman" w:hAnsi="Times New Roman" w:cs="Times New Roman"/>
          <w:b/>
          <w:bCs/>
          <w:color w:val="000000"/>
          <w:sz w:val="24"/>
          <w:szCs w:val="24"/>
          <w:lang w:eastAsia="ru-RU"/>
        </w:rPr>
        <w:t>6.2.7</w:t>
      </w:r>
      <w:bookmarkEnd w:id="264"/>
      <w:r w:rsidRPr="007D31E5">
        <w:rPr>
          <w:rFonts w:ascii="Times New Roman" w:eastAsia="Times New Roman" w:hAnsi="Times New Roman" w:cs="Times New Roman"/>
          <w:b/>
          <w:bCs/>
          <w:color w:val="000000"/>
          <w:sz w:val="24"/>
          <w:szCs w:val="24"/>
          <w:lang w:eastAsia="ru-RU"/>
        </w:rPr>
        <w:t>.</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Определение</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деформационных</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и</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прочностных</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свой</w:t>
      </w:r>
      <w:proofErr w:type="gramStart"/>
      <w:r w:rsidRPr="007D31E5">
        <w:rPr>
          <w:rFonts w:ascii="Times New Roman" w:eastAsia="Times New Roman" w:hAnsi="Times New Roman" w:cs="Times New Roman"/>
          <w:i/>
          <w:iCs/>
          <w:color w:val="000000"/>
          <w:sz w:val="24"/>
          <w:szCs w:val="24"/>
          <w:lang w:eastAsia="ru-RU"/>
        </w:rPr>
        <w:t>ств</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ск</w:t>
      </w:r>
      <w:proofErr w:type="gramEnd"/>
      <w:r w:rsidRPr="007D31E5">
        <w:rPr>
          <w:rFonts w:ascii="Times New Roman" w:eastAsia="Times New Roman" w:hAnsi="Times New Roman" w:cs="Times New Roman"/>
          <w:i/>
          <w:iCs/>
          <w:color w:val="000000"/>
          <w:sz w:val="24"/>
          <w:szCs w:val="24"/>
          <w:lang w:eastAsia="ru-RU"/>
        </w:rPr>
        <w:t>альных</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пород</w:t>
      </w:r>
      <w:r w:rsidRPr="007D31E5">
        <w:rPr>
          <w:rFonts w:ascii="Times New Roman" w:eastAsia="Times New Roman" w:hAnsi="Times New Roman" w:cs="Times New Roman"/>
          <w:color w:val="000000"/>
          <w:sz w:val="24"/>
          <w:szCs w:val="24"/>
          <w:lang w:eastAsia="ru-RU"/>
        </w:rPr>
        <w:t>. Задача решается, как правило, с помощью комплекса сейсмоакустических методов. Для определения статического модуля упругости, модуля деформации, предела прочности на одноосное сжатие используются установленные корреляционные зависимости между указанными параметрами с одной стороны и скоростями продольных и поперечных волн и динамическими модулями упругости - с другой (приложение</w:t>
      </w:r>
      <w:proofErr w:type="gramStart"/>
      <w:r w:rsidRPr="007D31E5">
        <w:rPr>
          <w:rFonts w:ascii="Times New Roman" w:eastAsia="Times New Roman" w:hAnsi="Times New Roman" w:cs="Times New Roman"/>
          <w:color w:val="000000"/>
          <w:sz w:val="24"/>
          <w:szCs w:val="24"/>
          <w:lang w:eastAsia="ru-RU"/>
        </w:rPr>
        <w:t> </w:t>
      </w:r>
      <w:hyperlink r:id="rId127" w:anchor="i4444620" w:tooltip="Приложение Е" w:history="1">
        <w:r w:rsidRPr="007D31E5">
          <w:rPr>
            <w:rFonts w:ascii="Times New Roman" w:eastAsia="Times New Roman" w:hAnsi="Times New Roman" w:cs="Times New Roman"/>
            <w:color w:val="0000FF"/>
            <w:sz w:val="24"/>
            <w:szCs w:val="24"/>
            <w:u w:val="single"/>
            <w:lang w:eastAsia="ru-RU"/>
          </w:rPr>
          <w:t>Е</w:t>
        </w:r>
        <w:proofErr w:type="gramEnd"/>
      </w:hyperlink>
      <w:r w:rsidRPr="007D31E5">
        <w:rPr>
          <w:rFonts w:ascii="Times New Roman" w:eastAsia="Times New Roman" w:hAnsi="Times New Roman" w:cs="Times New Roman"/>
          <w:color w:val="000000"/>
          <w:sz w:val="24"/>
          <w:szCs w:val="24"/>
          <w:lang w:eastAsia="ru-RU"/>
        </w:rPr>
        <w:t>).</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r w:rsidRPr="007D31E5">
        <w:rPr>
          <w:rFonts w:ascii="Times New Roman" w:eastAsia="Times New Roman" w:hAnsi="Times New Roman" w:cs="Times New Roman"/>
          <w:color w:val="000000"/>
          <w:sz w:val="24"/>
          <w:szCs w:val="24"/>
          <w:lang w:eastAsia="ru-RU"/>
        </w:rPr>
        <w:t>Скорости упругих волн и, следовательно, упругие модули (с использованием информации о плотности пород в массиве) определяются: в скважинах методами сейсмоакустического каротажа и просвечивания, ВСП, с поверхности - сейсморазведкой МПВ на продольных и поперечных волнах, в лаборатории - путем измерения скоростей ультразвуковых волн в образцах.</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r w:rsidRPr="007D31E5">
        <w:rPr>
          <w:rFonts w:ascii="Times New Roman" w:eastAsia="Times New Roman" w:hAnsi="Times New Roman" w:cs="Times New Roman"/>
          <w:color w:val="000000"/>
          <w:sz w:val="24"/>
          <w:szCs w:val="24"/>
          <w:lang w:eastAsia="ru-RU"/>
        </w:rPr>
        <w:t>Исследования в широком диапазоне частот позволяют учитывать масштабный эффект и обоснованно осуществлять переход от параметров, полученных на малых объемах грунтов, к параметрам изучаемого массива.</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bookmarkStart w:id="265" w:name="i2662830"/>
      <w:bookmarkStart w:id="266" w:name="i2677125"/>
      <w:bookmarkEnd w:id="265"/>
      <w:r w:rsidRPr="007D31E5">
        <w:rPr>
          <w:rFonts w:ascii="Times New Roman" w:eastAsia="Times New Roman" w:hAnsi="Times New Roman" w:cs="Times New Roman"/>
          <w:b/>
          <w:bCs/>
          <w:color w:val="000000"/>
          <w:sz w:val="24"/>
          <w:szCs w:val="24"/>
          <w:lang w:eastAsia="ru-RU"/>
        </w:rPr>
        <w:t>6.2.8</w:t>
      </w:r>
      <w:bookmarkEnd w:id="266"/>
      <w:r w:rsidRPr="007D31E5">
        <w:rPr>
          <w:rFonts w:ascii="Times New Roman" w:eastAsia="Times New Roman" w:hAnsi="Times New Roman" w:cs="Times New Roman"/>
          <w:b/>
          <w:bCs/>
          <w:color w:val="000000"/>
          <w:sz w:val="24"/>
          <w:szCs w:val="24"/>
          <w:lang w:eastAsia="ru-RU"/>
        </w:rPr>
        <w:t>.</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Определение</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физических</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свойств</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дисперсных</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пород</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плотности</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влажности</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пористости</w:t>
      </w:r>
      <w:r w:rsidRPr="007D31E5">
        <w:rPr>
          <w:rFonts w:ascii="Times New Roman" w:eastAsia="Times New Roman" w:hAnsi="Times New Roman" w:cs="Times New Roman"/>
          <w:color w:val="000000"/>
          <w:sz w:val="24"/>
          <w:szCs w:val="24"/>
          <w:lang w:eastAsia="ru-RU"/>
        </w:rPr>
        <w:t xml:space="preserve">). Основными методами определения плотности и влажности дисперсных пород (в том числе мерзлых) являются радиоизотопные измерения. Вспомогательными методами являются сейсморазведочные и электроразведочные, результаты которых </w:t>
      </w:r>
      <w:r w:rsidRPr="007D31E5">
        <w:rPr>
          <w:rFonts w:ascii="Times New Roman" w:eastAsia="Times New Roman" w:hAnsi="Times New Roman" w:cs="Times New Roman"/>
          <w:color w:val="000000"/>
          <w:sz w:val="24"/>
          <w:szCs w:val="24"/>
          <w:lang w:eastAsia="ru-RU"/>
        </w:rPr>
        <w:lastRenderedPageBreak/>
        <w:t xml:space="preserve">используются для определения искомых параметров грунта по установленным корреляционным зависимостям между плотностью, влажностью и пористостью с одной стороны и скоростями упругих волн и </w:t>
      </w:r>
      <w:proofErr w:type="spellStart"/>
      <w:r w:rsidRPr="007D31E5">
        <w:rPr>
          <w:rFonts w:ascii="Times New Roman" w:eastAsia="Times New Roman" w:hAnsi="Times New Roman" w:cs="Times New Roman"/>
          <w:color w:val="000000"/>
          <w:sz w:val="24"/>
          <w:szCs w:val="24"/>
          <w:lang w:eastAsia="ru-RU"/>
        </w:rPr>
        <w:t>электросопротивлением</w:t>
      </w:r>
      <w:proofErr w:type="spellEnd"/>
      <w:r w:rsidRPr="007D31E5">
        <w:rPr>
          <w:rFonts w:ascii="Times New Roman" w:eastAsia="Times New Roman" w:hAnsi="Times New Roman" w:cs="Times New Roman"/>
          <w:color w:val="000000"/>
          <w:sz w:val="24"/>
          <w:szCs w:val="24"/>
          <w:lang w:eastAsia="ru-RU"/>
        </w:rPr>
        <w:t xml:space="preserve"> - с другой (приложения</w:t>
      </w:r>
      <w:proofErr w:type="gramStart"/>
      <w:r w:rsidRPr="007D31E5">
        <w:rPr>
          <w:rFonts w:ascii="Times New Roman" w:eastAsia="Times New Roman" w:hAnsi="Times New Roman" w:cs="Times New Roman"/>
          <w:color w:val="000000"/>
          <w:sz w:val="24"/>
          <w:szCs w:val="24"/>
          <w:lang w:eastAsia="ru-RU"/>
        </w:rPr>
        <w:t> </w:t>
      </w:r>
      <w:hyperlink r:id="rId128" w:anchor="i4444620" w:tooltip="Приложение Е" w:history="1">
        <w:r w:rsidRPr="007D31E5">
          <w:rPr>
            <w:rFonts w:ascii="Times New Roman" w:eastAsia="Times New Roman" w:hAnsi="Times New Roman" w:cs="Times New Roman"/>
            <w:color w:val="0000FF"/>
            <w:sz w:val="24"/>
            <w:szCs w:val="24"/>
            <w:u w:val="single"/>
            <w:lang w:eastAsia="ru-RU"/>
          </w:rPr>
          <w:t>Е</w:t>
        </w:r>
        <w:proofErr w:type="gramEnd"/>
      </w:hyperlink>
      <w:r w:rsidRPr="007D31E5">
        <w:rPr>
          <w:rFonts w:ascii="Times New Roman" w:eastAsia="Times New Roman" w:hAnsi="Times New Roman" w:cs="Times New Roman"/>
          <w:color w:val="000000"/>
          <w:sz w:val="24"/>
          <w:szCs w:val="24"/>
          <w:lang w:eastAsia="ru-RU"/>
        </w:rPr>
        <w:t>, </w:t>
      </w:r>
      <w:hyperlink r:id="rId129" w:anchor="i4495863" w:tooltip="Приложение Ж" w:history="1">
        <w:r w:rsidRPr="007D31E5">
          <w:rPr>
            <w:rFonts w:ascii="Times New Roman" w:eastAsia="Times New Roman" w:hAnsi="Times New Roman" w:cs="Times New Roman"/>
            <w:color w:val="0000FF"/>
            <w:sz w:val="24"/>
            <w:szCs w:val="24"/>
            <w:u w:val="single"/>
            <w:lang w:eastAsia="ru-RU"/>
          </w:rPr>
          <w:t>Ж</w:t>
        </w:r>
      </w:hyperlink>
      <w:r w:rsidRPr="007D31E5">
        <w:rPr>
          <w:rFonts w:ascii="Times New Roman" w:eastAsia="Times New Roman" w:hAnsi="Times New Roman" w:cs="Times New Roman"/>
          <w:color w:val="000000"/>
          <w:sz w:val="24"/>
          <w:szCs w:val="24"/>
          <w:lang w:eastAsia="ru-RU"/>
        </w:rPr>
        <w:t>, </w:t>
      </w:r>
      <w:hyperlink r:id="rId130" w:anchor="i4552685" w:tooltip="Приложение И" w:history="1">
        <w:r w:rsidRPr="007D31E5">
          <w:rPr>
            <w:rFonts w:ascii="Times New Roman" w:eastAsia="Times New Roman" w:hAnsi="Times New Roman" w:cs="Times New Roman"/>
            <w:color w:val="0000FF"/>
            <w:sz w:val="24"/>
            <w:szCs w:val="24"/>
            <w:u w:val="single"/>
            <w:lang w:eastAsia="ru-RU"/>
          </w:rPr>
          <w:t>И</w:t>
        </w:r>
      </w:hyperlink>
      <w:r w:rsidRPr="007D31E5">
        <w:rPr>
          <w:rFonts w:ascii="Times New Roman" w:eastAsia="Times New Roman" w:hAnsi="Times New Roman" w:cs="Times New Roman"/>
          <w:color w:val="000000"/>
          <w:sz w:val="24"/>
          <w:szCs w:val="24"/>
          <w:lang w:eastAsia="ru-RU"/>
        </w:rPr>
        <w:t>, </w:t>
      </w:r>
      <w:hyperlink r:id="rId131" w:anchor="i4635547" w:tooltip="Приложение Л" w:history="1">
        <w:r w:rsidRPr="007D31E5">
          <w:rPr>
            <w:rFonts w:ascii="Times New Roman" w:eastAsia="Times New Roman" w:hAnsi="Times New Roman" w:cs="Times New Roman"/>
            <w:color w:val="0000FF"/>
            <w:sz w:val="24"/>
            <w:szCs w:val="24"/>
            <w:u w:val="single"/>
            <w:lang w:eastAsia="ru-RU"/>
          </w:rPr>
          <w:t>Л</w:t>
        </w:r>
      </w:hyperlink>
      <w:r w:rsidRPr="007D31E5">
        <w:rPr>
          <w:rFonts w:ascii="Times New Roman" w:eastAsia="Times New Roman" w:hAnsi="Times New Roman" w:cs="Times New Roman"/>
          <w:color w:val="000000"/>
          <w:sz w:val="24"/>
          <w:szCs w:val="24"/>
          <w:lang w:eastAsia="ru-RU"/>
        </w:rPr>
        <w:t>).</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r w:rsidRPr="007D31E5">
        <w:rPr>
          <w:rFonts w:ascii="Times New Roman" w:eastAsia="Times New Roman" w:hAnsi="Times New Roman" w:cs="Times New Roman"/>
          <w:color w:val="000000"/>
          <w:sz w:val="24"/>
          <w:szCs w:val="24"/>
          <w:lang w:eastAsia="ru-RU"/>
        </w:rPr>
        <w:t xml:space="preserve">В качестве основных методов используются каротажные методы ГГМ, ННМ, а в качестве косвенных - наземная и скважинная сейсморазведка на продольных и поперечных волнах (МПВ, ВСП, </w:t>
      </w:r>
      <w:proofErr w:type="spellStart"/>
      <w:r w:rsidRPr="007D31E5">
        <w:rPr>
          <w:rFonts w:ascii="Times New Roman" w:eastAsia="Times New Roman" w:hAnsi="Times New Roman" w:cs="Times New Roman"/>
          <w:color w:val="000000"/>
          <w:sz w:val="24"/>
          <w:szCs w:val="24"/>
          <w:lang w:eastAsia="ru-RU"/>
        </w:rPr>
        <w:t>сейсмопросвечивание</w:t>
      </w:r>
      <w:proofErr w:type="spellEnd"/>
      <w:r w:rsidRPr="007D31E5">
        <w:rPr>
          <w:rFonts w:ascii="Times New Roman" w:eastAsia="Times New Roman" w:hAnsi="Times New Roman" w:cs="Times New Roman"/>
          <w:color w:val="000000"/>
          <w:sz w:val="24"/>
          <w:szCs w:val="24"/>
          <w:lang w:eastAsia="ru-RU"/>
        </w:rPr>
        <w:t>), а также электроразведка ВЭЗ, каротаж КС и РВП.</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bookmarkStart w:id="267" w:name="i2684181"/>
      <w:bookmarkStart w:id="268" w:name="i2691682"/>
      <w:bookmarkEnd w:id="267"/>
      <w:r w:rsidRPr="007D31E5">
        <w:rPr>
          <w:rFonts w:ascii="Times New Roman" w:eastAsia="Times New Roman" w:hAnsi="Times New Roman" w:cs="Times New Roman"/>
          <w:b/>
          <w:bCs/>
          <w:color w:val="000000"/>
          <w:sz w:val="24"/>
          <w:szCs w:val="24"/>
          <w:lang w:eastAsia="ru-RU"/>
        </w:rPr>
        <w:t>6.2.9</w:t>
      </w:r>
      <w:bookmarkEnd w:id="268"/>
      <w:r w:rsidRPr="007D31E5">
        <w:rPr>
          <w:rFonts w:ascii="Times New Roman" w:eastAsia="Times New Roman" w:hAnsi="Times New Roman" w:cs="Times New Roman"/>
          <w:b/>
          <w:bCs/>
          <w:color w:val="000000"/>
          <w:sz w:val="24"/>
          <w:szCs w:val="24"/>
          <w:lang w:eastAsia="ru-RU"/>
        </w:rPr>
        <w:t>.</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Определение</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прочностных</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и</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деформационных</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свойств</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дисперсных</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талых</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и</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мерзлых</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пород</w:t>
      </w:r>
      <w:r w:rsidRPr="007D31E5">
        <w:rPr>
          <w:rFonts w:ascii="Times New Roman" w:eastAsia="Times New Roman" w:hAnsi="Times New Roman" w:cs="Times New Roman"/>
          <w:color w:val="000000"/>
          <w:sz w:val="24"/>
          <w:szCs w:val="24"/>
          <w:lang w:eastAsia="ru-RU"/>
        </w:rPr>
        <w:t> выполняется по установленным или уточненным и вновь устанавливаемым в процессе работ корреляционным зависимостям между указанными величинами и упругими параметрами: скоростями упругих волн, модулями упругости, сдвига, динамическим коэффициентом Пуассона (приложения</w:t>
      </w:r>
      <w:proofErr w:type="gramStart"/>
      <w:r w:rsidRPr="007D31E5">
        <w:rPr>
          <w:rFonts w:ascii="Times New Roman" w:eastAsia="Times New Roman" w:hAnsi="Times New Roman" w:cs="Times New Roman"/>
          <w:color w:val="000000"/>
          <w:sz w:val="24"/>
          <w:szCs w:val="24"/>
          <w:lang w:eastAsia="ru-RU"/>
        </w:rPr>
        <w:t> </w:t>
      </w:r>
      <w:hyperlink r:id="rId132" w:anchor="i4444620" w:tooltip="Приложение Е" w:history="1">
        <w:r w:rsidRPr="007D31E5">
          <w:rPr>
            <w:rFonts w:ascii="Times New Roman" w:eastAsia="Times New Roman" w:hAnsi="Times New Roman" w:cs="Times New Roman"/>
            <w:color w:val="0000FF"/>
            <w:sz w:val="24"/>
            <w:szCs w:val="24"/>
            <w:u w:val="single"/>
            <w:lang w:eastAsia="ru-RU"/>
          </w:rPr>
          <w:t>Е</w:t>
        </w:r>
        <w:proofErr w:type="gramEnd"/>
      </w:hyperlink>
      <w:r w:rsidRPr="007D31E5">
        <w:rPr>
          <w:rFonts w:ascii="Times New Roman" w:eastAsia="Times New Roman" w:hAnsi="Times New Roman" w:cs="Times New Roman"/>
          <w:color w:val="000000"/>
          <w:sz w:val="24"/>
          <w:szCs w:val="24"/>
          <w:lang w:eastAsia="ru-RU"/>
        </w:rPr>
        <w:t>, </w:t>
      </w:r>
      <w:hyperlink r:id="rId133" w:anchor="i4677696" w:tooltip="Приложение М" w:history="1">
        <w:r w:rsidRPr="007D31E5">
          <w:rPr>
            <w:rFonts w:ascii="Times New Roman" w:eastAsia="Times New Roman" w:hAnsi="Times New Roman" w:cs="Times New Roman"/>
            <w:color w:val="0000FF"/>
            <w:sz w:val="24"/>
            <w:szCs w:val="24"/>
            <w:u w:val="single"/>
            <w:lang w:eastAsia="ru-RU"/>
          </w:rPr>
          <w:t>М</w:t>
        </w:r>
      </w:hyperlink>
      <w:r w:rsidRPr="007D31E5">
        <w:rPr>
          <w:rFonts w:ascii="Times New Roman" w:eastAsia="Times New Roman" w:hAnsi="Times New Roman" w:cs="Times New Roman"/>
          <w:color w:val="000000"/>
          <w:sz w:val="24"/>
          <w:szCs w:val="24"/>
          <w:lang w:eastAsia="ru-RU"/>
        </w:rPr>
        <w:t>).</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r w:rsidRPr="007D31E5">
        <w:rPr>
          <w:rFonts w:ascii="Times New Roman" w:eastAsia="Times New Roman" w:hAnsi="Times New Roman" w:cs="Times New Roman"/>
          <w:color w:val="000000"/>
          <w:sz w:val="24"/>
          <w:szCs w:val="24"/>
          <w:lang w:eastAsia="ru-RU"/>
        </w:rPr>
        <w:t>Скорости продольных и поперечных волн пород в полевых условиях определяются с помощью наблюдений с поверхности и во внутренних точках среды методами МПВ, ВСП, СП. В лабораторных условиях используются ультразвуковые измерения на образцах.</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bookmarkStart w:id="269" w:name="i2704858"/>
      <w:bookmarkStart w:id="270" w:name="i2717347"/>
      <w:bookmarkEnd w:id="269"/>
      <w:r w:rsidRPr="007D31E5">
        <w:rPr>
          <w:rFonts w:ascii="Times New Roman" w:eastAsia="Times New Roman" w:hAnsi="Times New Roman" w:cs="Times New Roman"/>
          <w:b/>
          <w:bCs/>
          <w:color w:val="000000"/>
          <w:sz w:val="24"/>
          <w:szCs w:val="24"/>
          <w:lang w:eastAsia="ru-RU"/>
        </w:rPr>
        <w:t>6.2.10</w:t>
      </w:r>
      <w:bookmarkEnd w:id="270"/>
      <w:r w:rsidRPr="007D31E5">
        <w:rPr>
          <w:rFonts w:ascii="Times New Roman" w:eastAsia="Times New Roman" w:hAnsi="Times New Roman" w:cs="Times New Roman"/>
          <w:b/>
          <w:bCs/>
          <w:color w:val="000000"/>
          <w:sz w:val="24"/>
          <w:szCs w:val="24"/>
          <w:lang w:eastAsia="ru-RU"/>
        </w:rPr>
        <w:t>.</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Изучение</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строения</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скальных</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массивов</w:t>
      </w:r>
      <w:r w:rsidRPr="007D31E5">
        <w:rPr>
          <w:rFonts w:ascii="Times New Roman" w:eastAsia="Times New Roman" w:hAnsi="Times New Roman" w:cs="Times New Roman"/>
          <w:color w:val="000000"/>
          <w:sz w:val="24"/>
          <w:szCs w:val="24"/>
          <w:lang w:eastAsia="ru-RU"/>
        </w:rPr>
        <w:t xml:space="preserve">, состоящих из разновеликих зон, блоков и элементов и степени их неоднородности выполняется с помощью </w:t>
      </w:r>
      <w:proofErr w:type="spellStart"/>
      <w:r w:rsidRPr="007D31E5">
        <w:rPr>
          <w:rFonts w:ascii="Times New Roman" w:eastAsia="Times New Roman" w:hAnsi="Times New Roman" w:cs="Times New Roman"/>
          <w:color w:val="000000"/>
          <w:sz w:val="24"/>
          <w:szCs w:val="24"/>
          <w:lang w:eastAsia="ru-RU"/>
        </w:rPr>
        <w:t>разночастотных</w:t>
      </w:r>
      <w:proofErr w:type="spellEnd"/>
      <w:r w:rsidRPr="007D31E5">
        <w:rPr>
          <w:rFonts w:ascii="Times New Roman" w:eastAsia="Times New Roman" w:hAnsi="Times New Roman" w:cs="Times New Roman"/>
          <w:color w:val="000000"/>
          <w:sz w:val="24"/>
          <w:szCs w:val="24"/>
          <w:lang w:eastAsia="ru-RU"/>
        </w:rPr>
        <w:t xml:space="preserve"> сейсмоакустических методов, позволяющих определять скорости продольных и поперечных волн для различных по размерам блоков и элементов массива. Для количественной оценки неоднородности строятся так называемые масштабные кривые, отражающие взаимосвязь между скоростями упругих волн и изучаемыми размерами (линейными или объемными) среды.</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r w:rsidRPr="007D31E5">
        <w:rPr>
          <w:rFonts w:ascii="Times New Roman" w:eastAsia="Times New Roman" w:hAnsi="Times New Roman" w:cs="Times New Roman"/>
          <w:color w:val="000000"/>
          <w:sz w:val="24"/>
          <w:szCs w:val="24"/>
          <w:lang w:eastAsia="ru-RU"/>
        </w:rPr>
        <w:t>Скорости продольных и поперечных волн в массиве и его частях определяются с помощью наблюдений с поверхности, во внутренних точках среды и на образцах методами МПВ, ВСП, СП на частотах от 50 - 100 Гц до 10 - 20 кГц, а также с помощью ультразвуковых исследований.</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bookmarkStart w:id="271" w:name="i2721027"/>
      <w:bookmarkStart w:id="272" w:name="i2735082"/>
      <w:bookmarkEnd w:id="271"/>
      <w:r w:rsidRPr="007D31E5">
        <w:rPr>
          <w:rFonts w:ascii="Times New Roman" w:eastAsia="Times New Roman" w:hAnsi="Times New Roman" w:cs="Times New Roman"/>
          <w:b/>
          <w:bCs/>
          <w:color w:val="000000"/>
          <w:sz w:val="24"/>
          <w:szCs w:val="24"/>
          <w:lang w:eastAsia="ru-RU"/>
        </w:rPr>
        <w:t>6.2.11</w:t>
      </w:r>
      <w:bookmarkEnd w:id="272"/>
      <w:r w:rsidRPr="007D31E5">
        <w:rPr>
          <w:rFonts w:ascii="Times New Roman" w:eastAsia="Times New Roman" w:hAnsi="Times New Roman" w:cs="Times New Roman"/>
          <w:b/>
          <w:bCs/>
          <w:color w:val="000000"/>
          <w:sz w:val="24"/>
          <w:szCs w:val="24"/>
          <w:lang w:eastAsia="ru-RU"/>
        </w:rPr>
        <w:t>.</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Изучение</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степени</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неоднородности</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массивов</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дисперсных</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пород</w:t>
      </w:r>
      <w:r w:rsidRPr="007D31E5">
        <w:rPr>
          <w:rFonts w:ascii="Times New Roman" w:eastAsia="Times New Roman" w:hAnsi="Times New Roman" w:cs="Times New Roman"/>
          <w:color w:val="000000"/>
          <w:sz w:val="24"/>
          <w:szCs w:val="24"/>
          <w:lang w:eastAsia="ru-RU"/>
        </w:rPr>
        <w:t xml:space="preserve"> проводится путем построения кривых распределения скоростей упругих волн и характеристик их поглощения, а также </w:t>
      </w:r>
      <w:proofErr w:type="spellStart"/>
      <w:r w:rsidRPr="007D31E5">
        <w:rPr>
          <w:rFonts w:ascii="Times New Roman" w:eastAsia="Times New Roman" w:hAnsi="Times New Roman" w:cs="Times New Roman"/>
          <w:color w:val="000000"/>
          <w:sz w:val="24"/>
          <w:szCs w:val="24"/>
          <w:lang w:eastAsia="ru-RU"/>
        </w:rPr>
        <w:t>электросопротивлений</w:t>
      </w:r>
      <w:proofErr w:type="spellEnd"/>
      <w:r w:rsidRPr="007D31E5">
        <w:rPr>
          <w:rFonts w:ascii="Times New Roman" w:eastAsia="Times New Roman" w:hAnsi="Times New Roman" w:cs="Times New Roman"/>
          <w:color w:val="000000"/>
          <w:sz w:val="24"/>
          <w:szCs w:val="24"/>
          <w:lang w:eastAsia="ru-RU"/>
        </w:rPr>
        <w:t xml:space="preserve"> в зависимости от масштаба изучаемой среды. Методы получения упругих и электрических параметров стандартные - МПВ, ВСП, </w:t>
      </w:r>
      <w:proofErr w:type="spellStart"/>
      <w:r w:rsidRPr="007D31E5">
        <w:rPr>
          <w:rFonts w:ascii="Times New Roman" w:eastAsia="Times New Roman" w:hAnsi="Times New Roman" w:cs="Times New Roman"/>
          <w:color w:val="000000"/>
          <w:sz w:val="24"/>
          <w:szCs w:val="24"/>
          <w:lang w:eastAsia="ru-RU"/>
        </w:rPr>
        <w:t>сейсмопросвечивание</w:t>
      </w:r>
      <w:proofErr w:type="spellEnd"/>
      <w:r w:rsidRPr="007D31E5">
        <w:rPr>
          <w:rFonts w:ascii="Times New Roman" w:eastAsia="Times New Roman" w:hAnsi="Times New Roman" w:cs="Times New Roman"/>
          <w:color w:val="000000"/>
          <w:sz w:val="24"/>
          <w:szCs w:val="24"/>
          <w:lang w:eastAsia="ru-RU"/>
        </w:rPr>
        <w:t>, ВЭЗ, РВП.</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bookmarkStart w:id="273" w:name="i2748629"/>
      <w:bookmarkStart w:id="274" w:name="i2757963"/>
      <w:bookmarkEnd w:id="273"/>
      <w:r w:rsidRPr="007D31E5">
        <w:rPr>
          <w:rFonts w:ascii="Times New Roman" w:eastAsia="Times New Roman" w:hAnsi="Times New Roman" w:cs="Times New Roman"/>
          <w:b/>
          <w:bCs/>
          <w:color w:val="000000"/>
          <w:sz w:val="24"/>
          <w:szCs w:val="24"/>
          <w:lang w:eastAsia="ru-RU"/>
        </w:rPr>
        <w:t>6.2.12</w:t>
      </w:r>
      <w:bookmarkEnd w:id="274"/>
      <w:r w:rsidRPr="007D31E5">
        <w:rPr>
          <w:rFonts w:ascii="Times New Roman" w:eastAsia="Times New Roman" w:hAnsi="Times New Roman" w:cs="Times New Roman"/>
          <w:b/>
          <w:bCs/>
          <w:color w:val="000000"/>
          <w:sz w:val="24"/>
          <w:szCs w:val="24"/>
          <w:lang w:eastAsia="ru-RU"/>
        </w:rPr>
        <w:t>.</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Изучение</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напряженного</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состояния</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пород</w:t>
      </w:r>
      <w:r w:rsidRPr="007D31E5">
        <w:rPr>
          <w:rFonts w:ascii="Times New Roman" w:eastAsia="Times New Roman" w:hAnsi="Times New Roman" w:cs="Times New Roman"/>
          <w:color w:val="000000"/>
          <w:sz w:val="24"/>
          <w:szCs w:val="24"/>
          <w:lang w:eastAsia="ru-RU"/>
        </w:rPr>
        <w:t xml:space="preserve"> основано на взаимосвязи параметров упругих волн со значениями действующих напряжений в массиве и на зависимости уровня акустической и электромагнитной эмиссии от изменений напряженного состояния массива. При качественном изучении напряженного состояния скальных и дисперсных пород используются МПВ, ВСП, </w:t>
      </w:r>
      <w:proofErr w:type="spellStart"/>
      <w:r w:rsidRPr="007D31E5">
        <w:rPr>
          <w:rFonts w:ascii="Times New Roman" w:eastAsia="Times New Roman" w:hAnsi="Times New Roman" w:cs="Times New Roman"/>
          <w:color w:val="000000"/>
          <w:sz w:val="24"/>
          <w:szCs w:val="24"/>
          <w:lang w:eastAsia="ru-RU"/>
        </w:rPr>
        <w:t>сейсмопросвечивание</w:t>
      </w:r>
      <w:proofErr w:type="spellEnd"/>
      <w:r w:rsidRPr="007D31E5">
        <w:rPr>
          <w:rFonts w:ascii="Times New Roman" w:eastAsia="Times New Roman" w:hAnsi="Times New Roman" w:cs="Times New Roman"/>
          <w:color w:val="000000"/>
          <w:sz w:val="24"/>
          <w:szCs w:val="24"/>
          <w:lang w:eastAsia="ru-RU"/>
        </w:rPr>
        <w:t xml:space="preserve">, измерение акустической и электромагнитной эмиссии. Количественная оценка напряжений в массиве пород определяется с помощью комплекса </w:t>
      </w:r>
      <w:proofErr w:type="spellStart"/>
      <w:r w:rsidRPr="007D31E5">
        <w:rPr>
          <w:rFonts w:ascii="Times New Roman" w:eastAsia="Times New Roman" w:hAnsi="Times New Roman" w:cs="Times New Roman"/>
          <w:color w:val="000000"/>
          <w:sz w:val="24"/>
          <w:szCs w:val="24"/>
          <w:lang w:eastAsia="ru-RU"/>
        </w:rPr>
        <w:t>разночастотных</w:t>
      </w:r>
      <w:proofErr w:type="spellEnd"/>
      <w:r w:rsidRPr="007D31E5">
        <w:rPr>
          <w:rFonts w:ascii="Times New Roman" w:eastAsia="Times New Roman" w:hAnsi="Times New Roman" w:cs="Times New Roman"/>
          <w:color w:val="000000"/>
          <w:sz w:val="24"/>
          <w:szCs w:val="24"/>
          <w:lang w:eastAsia="ru-RU"/>
        </w:rPr>
        <w:t xml:space="preserve"> сейсмоакустических методов при использовании установленных зависимостей скоростей упругих волн от давления.</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bookmarkStart w:id="275" w:name="i2763767"/>
      <w:bookmarkStart w:id="276" w:name="i2776636"/>
      <w:bookmarkEnd w:id="275"/>
      <w:r w:rsidRPr="007D31E5">
        <w:rPr>
          <w:rFonts w:ascii="Times New Roman" w:eastAsia="Times New Roman" w:hAnsi="Times New Roman" w:cs="Times New Roman"/>
          <w:b/>
          <w:bCs/>
          <w:color w:val="000000"/>
          <w:sz w:val="24"/>
          <w:szCs w:val="24"/>
          <w:lang w:eastAsia="ru-RU"/>
        </w:rPr>
        <w:t>6.2.13</w:t>
      </w:r>
      <w:bookmarkEnd w:id="276"/>
      <w:r w:rsidRPr="007D31E5">
        <w:rPr>
          <w:rFonts w:ascii="Times New Roman" w:eastAsia="Times New Roman" w:hAnsi="Times New Roman" w:cs="Times New Roman"/>
          <w:b/>
          <w:bCs/>
          <w:color w:val="000000"/>
          <w:sz w:val="24"/>
          <w:szCs w:val="24"/>
          <w:lang w:eastAsia="ru-RU"/>
        </w:rPr>
        <w:t>.</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Определение</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минерализации</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подземных</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вод</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и</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засоленности</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дисперсных</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пород</w:t>
      </w:r>
      <w:r w:rsidRPr="007D31E5">
        <w:rPr>
          <w:rFonts w:ascii="Times New Roman" w:eastAsia="Times New Roman" w:hAnsi="Times New Roman" w:cs="Times New Roman"/>
          <w:color w:val="000000"/>
          <w:sz w:val="24"/>
          <w:szCs w:val="24"/>
          <w:lang w:eastAsia="ru-RU"/>
        </w:rPr>
        <w:t xml:space="preserve"> производится с помощью методов </w:t>
      </w:r>
      <w:proofErr w:type="spellStart"/>
      <w:r w:rsidRPr="007D31E5">
        <w:rPr>
          <w:rFonts w:ascii="Times New Roman" w:eastAsia="Times New Roman" w:hAnsi="Times New Roman" w:cs="Times New Roman"/>
          <w:color w:val="000000"/>
          <w:sz w:val="24"/>
          <w:szCs w:val="24"/>
          <w:lang w:eastAsia="ru-RU"/>
        </w:rPr>
        <w:t>резистивиметрии</w:t>
      </w:r>
      <w:proofErr w:type="spellEnd"/>
      <w:r w:rsidRPr="007D31E5">
        <w:rPr>
          <w:rFonts w:ascii="Times New Roman" w:eastAsia="Times New Roman" w:hAnsi="Times New Roman" w:cs="Times New Roman"/>
          <w:color w:val="000000"/>
          <w:sz w:val="24"/>
          <w:szCs w:val="24"/>
          <w:lang w:eastAsia="ru-RU"/>
        </w:rPr>
        <w:t xml:space="preserve"> и электроразведки ВЭЗ, каротажа КС и РВП. Полученные этими методами значения УЭС используются для определения минерализации подземных вод, засоленности дисперсных талых и мерзлых пород по зависимостям, приведенных в приложении</w:t>
      </w:r>
      <w:proofErr w:type="gramStart"/>
      <w:r w:rsidRPr="007D31E5">
        <w:rPr>
          <w:rFonts w:ascii="Times New Roman" w:eastAsia="Times New Roman" w:hAnsi="Times New Roman" w:cs="Times New Roman"/>
          <w:color w:val="000000"/>
          <w:sz w:val="24"/>
          <w:szCs w:val="24"/>
          <w:lang w:eastAsia="ru-RU"/>
        </w:rPr>
        <w:t> </w:t>
      </w:r>
      <w:hyperlink r:id="rId134" w:anchor="i4594967" w:tooltip="Приложение К" w:history="1">
        <w:r w:rsidRPr="007D31E5">
          <w:rPr>
            <w:rFonts w:ascii="Times New Roman" w:eastAsia="Times New Roman" w:hAnsi="Times New Roman" w:cs="Times New Roman"/>
            <w:color w:val="0000FF"/>
            <w:sz w:val="24"/>
            <w:szCs w:val="24"/>
            <w:u w:val="single"/>
            <w:lang w:eastAsia="ru-RU"/>
          </w:rPr>
          <w:t>К</w:t>
        </w:r>
        <w:proofErr w:type="gramEnd"/>
      </w:hyperlink>
      <w:r w:rsidRPr="007D31E5">
        <w:rPr>
          <w:rFonts w:ascii="Times New Roman" w:eastAsia="Times New Roman" w:hAnsi="Times New Roman" w:cs="Times New Roman"/>
          <w:color w:val="000000"/>
          <w:sz w:val="24"/>
          <w:szCs w:val="24"/>
          <w:lang w:eastAsia="ru-RU"/>
        </w:rPr>
        <w:t>.</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bookmarkStart w:id="277" w:name="i2781790"/>
      <w:bookmarkStart w:id="278" w:name="i2793097"/>
      <w:bookmarkEnd w:id="277"/>
      <w:r w:rsidRPr="007D31E5">
        <w:rPr>
          <w:rFonts w:ascii="Times New Roman" w:eastAsia="Times New Roman" w:hAnsi="Times New Roman" w:cs="Times New Roman"/>
          <w:b/>
          <w:bCs/>
          <w:color w:val="000000"/>
          <w:sz w:val="24"/>
          <w:szCs w:val="24"/>
          <w:lang w:eastAsia="ru-RU"/>
        </w:rPr>
        <w:t>6.2.14</w:t>
      </w:r>
      <w:bookmarkEnd w:id="278"/>
      <w:r w:rsidRPr="007D31E5">
        <w:rPr>
          <w:rFonts w:ascii="Times New Roman" w:eastAsia="Times New Roman" w:hAnsi="Times New Roman" w:cs="Times New Roman"/>
          <w:b/>
          <w:bCs/>
          <w:color w:val="000000"/>
          <w:sz w:val="24"/>
          <w:szCs w:val="24"/>
          <w:lang w:eastAsia="ru-RU"/>
        </w:rPr>
        <w:t>.</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Определение</w:t>
      </w:r>
      <w:r w:rsidRPr="007D31E5">
        <w:rPr>
          <w:rFonts w:ascii="Times New Roman" w:eastAsia="Times New Roman" w:hAnsi="Times New Roman" w:cs="Times New Roman"/>
          <w:color w:val="000000"/>
          <w:sz w:val="24"/>
          <w:szCs w:val="24"/>
          <w:lang w:eastAsia="ru-RU"/>
        </w:rPr>
        <w:t> </w:t>
      </w:r>
      <w:proofErr w:type="spellStart"/>
      <w:r w:rsidRPr="007D31E5">
        <w:rPr>
          <w:rFonts w:ascii="Times New Roman" w:eastAsia="Times New Roman" w:hAnsi="Times New Roman" w:cs="Times New Roman"/>
          <w:i/>
          <w:iCs/>
          <w:color w:val="000000"/>
          <w:sz w:val="24"/>
          <w:szCs w:val="24"/>
          <w:lang w:eastAsia="ru-RU"/>
        </w:rPr>
        <w:t>лъдистости</w:t>
      </w:r>
      <w:proofErr w:type="spellEnd"/>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дисперсных</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пород</w:t>
      </w:r>
      <w:r w:rsidRPr="007D31E5">
        <w:rPr>
          <w:rFonts w:ascii="Times New Roman" w:eastAsia="Times New Roman" w:hAnsi="Times New Roman" w:cs="Times New Roman"/>
          <w:color w:val="000000"/>
          <w:sz w:val="24"/>
          <w:szCs w:val="24"/>
          <w:lang w:eastAsia="ru-RU"/>
        </w:rPr>
        <w:t xml:space="preserve"> проводится по установленным корреляционным зависимостям между объемной льдистостью с одной стороны и скоростями упругих волн и </w:t>
      </w:r>
      <w:proofErr w:type="spellStart"/>
      <w:r w:rsidRPr="007D31E5">
        <w:rPr>
          <w:rFonts w:ascii="Times New Roman" w:eastAsia="Times New Roman" w:hAnsi="Times New Roman" w:cs="Times New Roman"/>
          <w:color w:val="000000"/>
          <w:sz w:val="24"/>
          <w:szCs w:val="24"/>
          <w:lang w:eastAsia="ru-RU"/>
        </w:rPr>
        <w:t>электросопротивлением</w:t>
      </w:r>
      <w:proofErr w:type="spellEnd"/>
      <w:r w:rsidRPr="007D31E5">
        <w:rPr>
          <w:rFonts w:ascii="Times New Roman" w:eastAsia="Times New Roman" w:hAnsi="Times New Roman" w:cs="Times New Roman"/>
          <w:color w:val="000000"/>
          <w:sz w:val="24"/>
          <w:szCs w:val="24"/>
          <w:lang w:eastAsia="ru-RU"/>
        </w:rPr>
        <w:t xml:space="preserve"> - с другой, полученными для различных видов дисперсных грунтов (приложение </w:t>
      </w:r>
      <w:hyperlink r:id="rId135" w:anchor="i4635547" w:tooltip="Приложение Л" w:history="1">
        <w:r w:rsidRPr="007D31E5">
          <w:rPr>
            <w:rFonts w:ascii="Times New Roman" w:eastAsia="Times New Roman" w:hAnsi="Times New Roman" w:cs="Times New Roman"/>
            <w:color w:val="0000FF"/>
            <w:sz w:val="24"/>
            <w:szCs w:val="24"/>
            <w:u w:val="single"/>
            <w:lang w:eastAsia="ru-RU"/>
          </w:rPr>
          <w:t>Л</w:t>
        </w:r>
      </w:hyperlink>
      <w:r w:rsidRPr="007D31E5">
        <w:rPr>
          <w:rFonts w:ascii="Times New Roman" w:eastAsia="Times New Roman" w:hAnsi="Times New Roman" w:cs="Times New Roman"/>
          <w:color w:val="000000"/>
          <w:sz w:val="24"/>
          <w:szCs w:val="24"/>
          <w:lang w:eastAsia="ru-RU"/>
        </w:rPr>
        <w:t xml:space="preserve">). Скорости продольных волн и </w:t>
      </w:r>
      <w:proofErr w:type="spellStart"/>
      <w:r w:rsidRPr="007D31E5">
        <w:rPr>
          <w:rFonts w:ascii="Times New Roman" w:eastAsia="Times New Roman" w:hAnsi="Times New Roman" w:cs="Times New Roman"/>
          <w:color w:val="000000"/>
          <w:sz w:val="24"/>
          <w:szCs w:val="24"/>
          <w:lang w:eastAsia="ru-RU"/>
        </w:rPr>
        <w:t>электросопротивление</w:t>
      </w:r>
      <w:proofErr w:type="spellEnd"/>
      <w:r w:rsidRPr="007D31E5">
        <w:rPr>
          <w:rFonts w:ascii="Times New Roman" w:eastAsia="Times New Roman" w:hAnsi="Times New Roman" w:cs="Times New Roman"/>
          <w:color w:val="000000"/>
          <w:sz w:val="24"/>
          <w:szCs w:val="24"/>
          <w:lang w:eastAsia="ru-RU"/>
        </w:rPr>
        <w:t xml:space="preserve"> пород для интерпретации результатов полевых работ определяют с помощью ультразвукового каротажа и каротажа КС и РВП.</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bookmarkStart w:id="279" w:name="i2803334"/>
      <w:bookmarkStart w:id="280" w:name="i2817057"/>
      <w:bookmarkEnd w:id="279"/>
      <w:r w:rsidRPr="007D31E5">
        <w:rPr>
          <w:rFonts w:ascii="Times New Roman" w:eastAsia="Times New Roman" w:hAnsi="Times New Roman" w:cs="Times New Roman"/>
          <w:b/>
          <w:bCs/>
          <w:color w:val="000000"/>
          <w:sz w:val="24"/>
          <w:szCs w:val="24"/>
          <w:lang w:eastAsia="ru-RU"/>
        </w:rPr>
        <w:lastRenderedPageBreak/>
        <w:t>6.2</w:t>
      </w:r>
      <w:bookmarkEnd w:id="280"/>
      <w:r w:rsidRPr="007D31E5">
        <w:rPr>
          <w:rFonts w:ascii="Times New Roman" w:eastAsia="Times New Roman" w:hAnsi="Times New Roman" w:cs="Times New Roman"/>
          <w:b/>
          <w:bCs/>
          <w:color w:val="000000"/>
          <w:sz w:val="24"/>
          <w:szCs w:val="24"/>
          <w:lang w:eastAsia="ru-RU"/>
        </w:rPr>
        <w:t>.15.</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Оценка</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криогенного</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строения</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дисперсных</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пород</w:t>
      </w:r>
      <w:r w:rsidRPr="007D31E5">
        <w:rPr>
          <w:rFonts w:ascii="Times New Roman" w:eastAsia="Times New Roman" w:hAnsi="Times New Roman" w:cs="Times New Roman"/>
          <w:color w:val="000000"/>
          <w:sz w:val="24"/>
          <w:szCs w:val="24"/>
          <w:lang w:eastAsia="ru-RU"/>
        </w:rPr>
        <w:t xml:space="preserve"> производится по результатам определений упругих волн и </w:t>
      </w:r>
      <w:proofErr w:type="spellStart"/>
      <w:r w:rsidRPr="007D31E5">
        <w:rPr>
          <w:rFonts w:ascii="Times New Roman" w:eastAsia="Times New Roman" w:hAnsi="Times New Roman" w:cs="Times New Roman"/>
          <w:color w:val="000000"/>
          <w:sz w:val="24"/>
          <w:szCs w:val="24"/>
          <w:lang w:eastAsia="ru-RU"/>
        </w:rPr>
        <w:t>электросопротивлений</w:t>
      </w:r>
      <w:proofErr w:type="spellEnd"/>
      <w:r w:rsidRPr="007D31E5">
        <w:rPr>
          <w:rFonts w:ascii="Times New Roman" w:eastAsia="Times New Roman" w:hAnsi="Times New Roman" w:cs="Times New Roman"/>
          <w:color w:val="000000"/>
          <w:sz w:val="24"/>
          <w:szCs w:val="24"/>
          <w:lang w:eastAsia="ru-RU"/>
        </w:rPr>
        <w:t>, измеренных в горизонтальной и вертикальной плоскостях. С помощью номограммы (приложение </w:t>
      </w:r>
      <w:hyperlink r:id="rId136" w:anchor="i4712646" w:tooltip="Приложение Н" w:history="1">
        <w:r w:rsidRPr="007D31E5">
          <w:rPr>
            <w:rFonts w:ascii="Times New Roman" w:eastAsia="Times New Roman" w:hAnsi="Times New Roman" w:cs="Times New Roman"/>
            <w:color w:val="0000FF"/>
            <w:sz w:val="24"/>
            <w:szCs w:val="24"/>
            <w:u w:val="single"/>
            <w:lang w:eastAsia="ru-RU"/>
          </w:rPr>
          <w:t>Н</w:t>
        </w:r>
      </w:hyperlink>
      <w:r w:rsidRPr="007D31E5">
        <w:rPr>
          <w:rFonts w:ascii="Times New Roman" w:eastAsia="Times New Roman" w:hAnsi="Times New Roman" w:cs="Times New Roman"/>
          <w:color w:val="000000"/>
          <w:sz w:val="24"/>
          <w:szCs w:val="24"/>
          <w:lang w:eastAsia="ru-RU"/>
        </w:rPr>
        <w:t xml:space="preserve">) оцениваются элементы криогенного строения. Скорости продольных волн для этой цели получают с помощью комплекса скважинных методов: ультразвуковой каротаж (УЗК) и межскважинное ультразвуковое просвечивание (МП). Для получения аналогичных значений </w:t>
      </w:r>
      <w:proofErr w:type="spellStart"/>
      <w:r w:rsidRPr="007D31E5">
        <w:rPr>
          <w:rFonts w:ascii="Times New Roman" w:eastAsia="Times New Roman" w:hAnsi="Times New Roman" w:cs="Times New Roman"/>
          <w:color w:val="000000"/>
          <w:sz w:val="24"/>
          <w:szCs w:val="24"/>
          <w:lang w:eastAsia="ru-RU"/>
        </w:rPr>
        <w:t>электросопротивлений</w:t>
      </w:r>
      <w:proofErr w:type="spellEnd"/>
      <w:r w:rsidRPr="007D31E5">
        <w:rPr>
          <w:rFonts w:ascii="Times New Roman" w:eastAsia="Times New Roman" w:hAnsi="Times New Roman" w:cs="Times New Roman"/>
          <w:color w:val="000000"/>
          <w:sz w:val="24"/>
          <w:szCs w:val="24"/>
          <w:lang w:eastAsia="ru-RU"/>
        </w:rPr>
        <w:t xml:space="preserve"> используется комплекс из наземного метода ВЭЗ и скважинного метода КС.</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bookmarkStart w:id="281" w:name="i2823568"/>
      <w:bookmarkStart w:id="282" w:name="i2831123"/>
      <w:bookmarkEnd w:id="281"/>
      <w:r w:rsidRPr="007D31E5">
        <w:rPr>
          <w:rFonts w:ascii="Times New Roman" w:eastAsia="Times New Roman" w:hAnsi="Times New Roman" w:cs="Times New Roman"/>
          <w:b/>
          <w:bCs/>
          <w:color w:val="000000"/>
          <w:sz w:val="24"/>
          <w:szCs w:val="24"/>
          <w:lang w:eastAsia="ru-RU"/>
        </w:rPr>
        <w:t>6.2.16</w:t>
      </w:r>
      <w:bookmarkEnd w:id="282"/>
      <w:r w:rsidRPr="007D31E5">
        <w:rPr>
          <w:rFonts w:ascii="Times New Roman" w:eastAsia="Times New Roman" w:hAnsi="Times New Roman" w:cs="Times New Roman"/>
          <w:b/>
          <w:bCs/>
          <w:color w:val="000000"/>
          <w:sz w:val="24"/>
          <w:szCs w:val="24"/>
          <w:lang w:eastAsia="ru-RU"/>
        </w:rPr>
        <w:t>.</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Определение</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коррозионной</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агрессивности</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КА</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грунтов</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и</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подземных</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вод</w:t>
      </w:r>
      <w:r w:rsidRPr="007D31E5">
        <w:rPr>
          <w:rFonts w:ascii="Times New Roman" w:eastAsia="Times New Roman" w:hAnsi="Times New Roman" w:cs="Times New Roman"/>
          <w:color w:val="000000"/>
          <w:sz w:val="24"/>
          <w:szCs w:val="24"/>
          <w:lang w:eastAsia="ru-RU"/>
        </w:rPr>
        <w:t>, выполняется с соблюдением требований </w:t>
      </w:r>
      <w:hyperlink r:id="rId137" w:tooltip="ЕСЗКС. Сооружения подземные. Общие требования к защите от коррозии" w:history="1">
        <w:r w:rsidRPr="007D31E5">
          <w:rPr>
            <w:rFonts w:ascii="Times New Roman" w:eastAsia="Times New Roman" w:hAnsi="Times New Roman" w:cs="Times New Roman"/>
            <w:color w:val="0000FF"/>
            <w:sz w:val="24"/>
            <w:szCs w:val="24"/>
            <w:u w:val="single"/>
            <w:lang w:eastAsia="ru-RU"/>
          </w:rPr>
          <w:t>ГОСТ 9.602-89</w:t>
        </w:r>
      </w:hyperlink>
      <w:r w:rsidRPr="007D31E5">
        <w:rPr>
          <w:rFonts w:ascii="Times New Roman" w:eastAsia="Times New Roman" w:hAnsi="Times New Roman" w:cs="Times New Roman"/>
          <w:color w:val="000000"/>
          <w:sz w:val="24"/>
          <w:szCs w:val="24"/>
          <w:lang w:eastAsia="ru-RU"/>
        </w:rPr>
        <w:t>. КА грунта по отношению к стали характеризуется значениями удельного электрического сопротивления (УЭС) грунта и средней плотностью катодного тока (</w:t>
      </w:r>
      <w:proofErr w:type="spellStart"/>
      <w:proofErr w:type="gramStart"/>
      <w:r w:rsidRPr="007D31E5">
        <w:rPr>
          <w:rFonts w:ascii="Times New Roman" w:eastAsia="Times New Roman" w:hAnsi="Times New Roman" w:cs="Times New Roman"/>
          <w:i/>
          <w:iCs/>
          <w:color w:val="000000"/>
          <w:sz w:val="24"/>
          <w:szCs w:val="24"/>
          <w:lang w:eastAsia="ru-RU"/>
        </w:rPr>
        <w:t>i</w:t>
      </w:r>
      <w:proofErr w:type="gramEnd"/>
      <w:r w:rsidRPr="007D31E5">
        <w:rPr>
          <w:rFonts w:ascii="Times New Roman" w:eastAsia="Times New Roman" w:hAnsi="Times New Roman" w:cs="Times New Roman"/>
          <w:i/>
          <w:iCs/>
          <w:color w:val="000000"/>
          <w:sz w:val="24"/>
          <w:szCs w:val="24"/>
          <w:vertAlign w:val="subscript"/>
          <w:lang w:eastAsia="ru-RU"/>
        </w:rPr>
        <w:t>к</w:t>
      </w:r>
      <w:proofErr w:type="spellEnd"/>
      <w:r w:rsidRPr="007D31E5">
        <w:rPr>
          <w:rFonts w:ascii="Times New Roman" w:eastAsia="Times New Roman" w:hAnsi="Times New Roman" w:cs="Times New Roman"/>
          <w:color w:val="000000"/>
          <w:sz w:val="24"/>
          <w:szCs w:val="24"/>
          <w:lang w:eastAsia="ru-RU"/>
        </w:rPr>
        <w:t xml:space="preserve">). КА среды (грунта или воды) по отношению к свинцовой или алюминиевой оболочке кабеля, а также по отношению к бетонным сооружениям определяется по результатам химического анализа и по величине водородного показателя </w:t>
      </w:r>
      <w:proofErr w:type="spellStart"/>
      <w:r w:rsidRPr="007D31E5">
        <w:rPr>
          <w:rFonts w:ascii="Times New Roman" w:eastAsia="Times New Roman" w:hAnsi="Times New Roman" w:cs="Times New Roman"/>
          <w:color w:val="000000"/>
          <w:sz w:val="24"/>
          <w:szCs w:val="24"/>
          <w:lang w:eastAsia="ru-RU"/>
        </w:rPr>
        <w:t>рН</w:t>
      </w:r>
      <w:proofErr w:type="spellEnd"/>
      <w:r w:rsidRPr="007D31E5">
        <w:rPr>
          <w:rFonts w:ascii="Times New Roman" w:eastAsia="Times New Roman" w:hAnsi="Times New Roman" w:cs="Times New Roman"/>
          <w:color w:val="000000"/>
          <w:sz w:val="24"/>
          <w:szCs w:val="24"/>
          <w:lang w:eastAsia="ru-RU"/>
        </w:rPr>
        <w:t xml:space="preserve"> образцов. УЭС грунта определяется в полевых условиях и на образцах, плотность катодного тока - только на образцах грунта.</w:t>
      </w:r>
    </w:p>
    <w:p w:rsidR="007D31E5" w:rsidRPr="007D31E5" w:rsidRDefault="007D31E5" w:rsidP="007D31E5">
      <w:pPr>
        <w:keepNext/>
        <w:spacing w:before="120" w:after="120" w:line="240" w:lineRule="auto"/>
        <w:jc w:val="center"/>
        <w:outlineLvl w:val="1"/>
        <w:rPr>
          <w:rFonts w:ascii="Times New Roman" w:eastAsia="Times New Roman" w:hAnsi="Times New Roman" w:cs="Times New Roman"/>
          <w:b/>
          <w:bCs/>
          <w:color w:val="000000"/>
          <w:sz w:val="24"/>
          <w:szCs w:val="24"/>
          <w:lang w:eastAsia="ru-RU"/>
        </w:rPr>
      </w:pPr>
      <w:bookmarkStart w:id="283" w:name="i2848885"/>
      <w:bookmarkStart w:id="284" w:name="i2855071"/>
      <w:bookmarkStart w:id="285" w:name="i2861307"/>
      <w:bookmarkEnd w:id="283"/>
      <w:bookmarkEnd w:id="284"/>
      <w:r w:rsidRPr="007D31E5">
        <w:rPr>
          <w:rFonts w:ascii="Times New Roman" w:eastAsia="Times New Roman" w:hAnsi="Times New Roman" w:cs="Times New Roman"/>
          <w:b/>
          <w:bCs/>
          <w:color w:val="000000"/>
          <w:sz w:val="24"/>
          <w:szCs w:val="24"/>
          <w:lang w:eastAsia="ru-RU"/>
        </w:rPr>
        <w:t>6.3. Изучение геологических и инженерно-геологических процессов</w:t>
      </w:r>
      <w:bookmarkEnd w:id="285"/>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bookmarkStart w:id="286" w:name="i2875438"/>
      <w:bookmarkStart w:id="287" w:name="i2882832"/>
      <w:bookmarkEnd w:id="286"/>
      <w:r w:rsidRPr="007D31E5">
        <w:rPr>
          <w:rFonts w:ascii="Times New Roman" w:eastAsia="Times New Roman" w:hAnsi="Times New Roman" w:cs="Times New Roman"/>
          <w:b/>
          <w:bCs/>
          <w:color w:val="000000"/>
          <w:sz w:val="24"/>
          <w:szCs w:val="24"/>
          <w:lang w:eastAsia="ru-RU"/>
        </w:rPr>
        <w:t>6.3.1</w:t>
      </w:r>
      <w:bookmarkEnd w:id="287"/>
      <w:r w:rsidRPr="007D31E5">
        <w:rPr>
          <w:rFonts w:ascii="Times New Roman" w:eastAsia="Times New Roman" w:hAnsi="Times New Roman" w:cs="Times New Roman"/>
          <w:b/>
          <w:bCs/>
          <w:color w:val="000000"/>
          <w:sz w:val="24"/>
          <w:szCs w:val="24"/>
          <w:lang w:eastAsia="ru-RU"/>
        </w:rPr>
        <w:t>.</w:t>
      </w:r>
      <w:r w:rsidRPr="007D31E5">
        <w:rPr>
          <w:rFonts w:ascii="Times New Roman" w:eastAsia="Times New Roman" w:hAnsi="Times New Roman" w:cs="Times New Roman"/>
          <w:color w:val="000000"/>
          <w:sz w:val="24"/>
          <w:szCs w:val="24"/>
          <w:lang w:eastAsia="ru-RU"/>
        </w:rPr>
        <w:t> Изучение геологических и инженерно-геологических процессов, их выявление и наблюдение за динамикой развития является одной из приоритетных задач при инженерно-геологических изысканиях. В процессе ее решения изучаются все вопросы, связанные с задачами, перечисленными в п. </w:t>
      </w:r>
      <w:hyperlink r:id="rId138" w:anchor="i221587" w:tooltip="Пункт 4.1" w:history="1">
        <w:r w:rsidRPr="007D31E5">
          <w:rPr>
            <w:rFonts w:ascii="Times New Roman" w:eastAsia="Times New Roman" w:hAnsi="Times New Roman" w:cs="Times New Roman"/>
            <w:color w:val="0000FF"/>
            <w:sz w:val="24"/>
            <w:szCs w:val="24"/>
            <w:u w:val="single"/>
            <w:lang w:eastAsia="ru-RU"/>
          </w:rPr>
          <w:t>4.1</w:t>
        </w:r>
      </w:hyperlink>
      <w:r w:rsidRPr="007D31E5">
        <w:rPr>
          <w:rFonts w:ascii="Times New Roman" w:eastAsia="Times New Roman" w:hAnsi="Times New Roman" w:cs="Times New Roman"/>
          <w:color w:val="000000"/>
          <w:sz w:val="24"/>
          <w:szCs w:val="24"/>
          <w:lang w:eastAsia="ru-RU"/>
        </w:rPr>
        <w:t>, не только в пространственных координатах, но и во времени.</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bookmarkStart w:id="288" w:name="i2898697"/>
      <w:bookmarkStart w:id="289" w:name="i2903995"/>
      <w:bookmarkEnd w:id="288"/>
      <w:r w:rsidRPr="007D31E5">
        <w:rPr>
          <w:rFonts w:ascii="Times New Roman" w:eastAsia="Times New Roman" w:hAnsi="Times New Roman" w:cs="Times New Roman"/>
          <w:b/>
          <w:bCs/>
          <w:color w:val="000000"/>
          <w:sz w:val="24"/>
          <w:szCs w:val="24"/>
          <w:lang w:eastAsia="ru-RU"/>
        </w:rPr>
        <w:t>6.3.2</w:t>
      </w:r>
      <w:bookmarkEnd w:id="289"/>
      <w:r w:rsidRPr="007D31E5">
        <w:rPr>
          <w:rFonts w:ascii="Times New Roman" w:eastAsia="Times New Roman" w:hAnsi="Times New Roman" w:cs="Times New Roman"/>
          <w:b/>
          <w:bCs/>
          <w:color w:val="000000"/>
          <w:sz w:val="24"/>
          <w:szCs w:val="24"/>
          <w:lang w:eastAsia="ru-RU"/>
        </w:rPr>
        <w:t>.</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Наблюдение</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за</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изменением</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уровня</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подземных</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вод</w:t>
      </w:r>
      <w:r w:rsidRPr="007D31E5">
        <w:rPr>
          <w:rFonts w:ascii="Times New Roman" w:eastAsia="Times New Roman" w:hAnsi="Times New Roman" w:cs="Times New Roman"/>
          <w:color w:val="000000"/>
          <w:sz w:val="24"/>
          <w:szCs w:val="24"/>
          <w:lang w:eastAsia="ru-RU"/>
        </w:rPr>
        <w:t>, как правило, проводится с помощью сейсморазведки МПВ и электроразведки ВЭЗ, а также метода протонного магнитного резонанса ПМР. В качестве вспомогательного метода применяется ВЭЗ ВП и РЛЗ.</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bookmarkStart w:id="290" w:name="i2918253"/>
      <w:bookmarkStart w:id="291" w:name="i2924873"/>
      <w:bookmarkEnd w:id="290"/>
      <w:r w:rsidRPr="007D31E5">
        <w:rPr>
          <w:rFonts w:ascii="Times New Roman" w:eastAsia="Times New Roman" w:hAnsi="Times New Roman" w:cs="Times New Roman"/>
          <w:b/>
          <w:bCs/>
          <w:color w:val="000000"/>
          <w:sz w:val="24"/>
          <w:szCs w:val="24"/>
          <w:lang w:eastAsia="ru-RU"/>
        </w:rPr>
        <w:t>6.3.3</w:t>
      </w:r>
      <w:bookmarkEnd w:id="291"/>
      <w:r w:rsidRPr="007D31E5">
        <w:rPr>
          <w:rFonts w:ascii="Times New Roman" w:eastAsia="Times New Roman" w:hAnsi="Times New Roman" w:cs="Times New Roman"/>
          <w:b/>
          <w:bCs/>
          <w:color w:val="000000"/>
          <w:sz w:val="24"/>
          <w:szCs w:val="24"/>
          <w:lang w:eastAsia="ru-RU"/>
        </w:rPr>
        <w:t>.</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Определение</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направления</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и</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скорости</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движения</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подземных</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вод</w:t>
      </w:r>
      <w:r w:rsidRPr="007D31E5">
        <w:rPr>
          <w:rFonts w:ascii="Times New Roman" w:eastAsia="Times New Roman" w:hAnsi="Times New Roman" w:cs="Times New Roman"/>
          <w:color w:val="000000"/>
          <w:sz w:val="24"/>
          <w:szCs w:val="24"/>
          <w:lang w:eastAsia="ru-RU"/>
        </w:rPr>
        <w:t xml:space="preserve"> осуществляется с помощью режимных наблюдений методами </w:t>
      </w:r>
      <w:proofErr w:type="spellStart"/>
      <w:r w:rsidRPr="007D31E5">
        <w:rPr>
          <w:rFonts w:ascii="Times New Roman" w:eastAsia="Times New Roman" w:hAnsi="Times New Roman" w:cs="Times New Roman"/>
          <w:color w:val="000000"/>
          <w:sz w:val="24"/>
          <w:szCs w:val="24"/>
          <w:lang w:eastAsia="ru-RU"/>
        </w:rPr>
        <w:t>резистивиметрии</w:t>
      </w:r>
      <w:proofErr w:type="spellEnd"/>
      <w:r w:rsidRPr="007D31E5">
        <w:rPr>
          <w:rFonts w:ascii="Times New Roman" w:eastAsia="Times New Roman" w:hAnsi="Times New Roman" w:cs="Times New Roman"/>
          <w:color w:val="000000"/>
          <w:sz w:val="24"/>
          <w:szCs w:val="24"/>
          <w:lang w:eastAsia="ru-RU"/>
        </w:rPr>
        <w:t xml:space="preserve">, </w:t>
      </w:r>
      <w:proofErr w:type="spellStart"/>
      <w:r w:rsidRPr="007D31E5">
        <w:rPr>
          <w:rFonts w:ascii="Times New Roman" w:eastAsia="Times New Roman" w:hAnsi="Times New Roman" w:cs="Times New Roman"/>
          <w:color w:val="000000"/>
          <w:sz w:val="24"/>
          <w:szCs w:val="24"/>
          <w:lang w:eastAsia="ru-RU"/>
        </w:rPr>
        <w:t>расходометрии</w:t>
      </w:r>
      <w:proofErr w:type="spellEnd"/>
      <w:r w:rsidRPr="007D31E5">
        <w:rPr>
          <w:rFonts w:ascii="Times New Roman" w:eastAsia="Times New Roman" w:hAnsi="Times New Roman" w:cs="Times New Roman"/>
          <w:color w:val="000000"/>
          <w:sz w:val="24"/>
          <w:szCs w:val="24"/>
          <w:lang w:eastAsia="ru-RU"/>
        </w:rPr>
        <w:t xml:space="preserve"> в одной или нескольких скважинах, а также с использованием гидрогеологического варианта МЗТ.</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bookmarkStart w:id="292" w:name="i2933529"/>
      <w:bookmarkStart w:id="293" w:name="i2944798"/>
      <w:bookmarkEnd w:id="292"/>
      <w:r w:rsidRPr="007D31E5">
        <w:rPr>
          <w:rFonts w:ascii="Times New Roman" w:eastAsia="Times New Roman" w:hAnsi="Times New Roman" w:cs="Times New Roman"/>
          <w:b/>
          <w:bCs/>
          <w:color w:val="000000"/>
          <w:sz w:val="24"/>
          <w:szCs w:val="24"/>
          <w:lang w:eastAsia="ru-RU"/>
        </w:rPr>
        <w:t>6.3.4</w:t>
      </w:r>
      <w:bookmarkEnd w:id="293"/>
      <w:r w:rsidRPr="007D31E5">
        <w:rPr>
          <w:rFonts w:ascii="Times New Roman" w:eastAsia="Times New Roman" w:hAnsi="Times New Roman" w:cs="Times New Roman"/>
          <w:b/>
          <w:bCs/>
          <w:color w:val="000000"/>
          <w:sz w:val="24"/>
          <w:szCs w:val="24"/>
          <w:lang w:eastAsia="ru-RU"/>
        </w:rPr>
        <w:t>.</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Обнаружение</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мест</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разгрузки</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подземных</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вод</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утечек</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бытовых</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и</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промышленных</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вод</w:t>
      </w:r>
      <w:r w:rsidRPr="007D31E5">
        <w:rPr>
          <w:rFonts w:ascii="Times New Roman" w:eastAsia="Times New Roman" w:hAnsi="Times New Roman" w:cs="Times New Roman"/>
          <w:color w:val="000000"/>
          <w:sz w:val="24"/>
          <w:szCs w:val="24"/>
          <w:lang w:eastAsia="ru-RU"/>
        </w:rPr>
        <w:t> является задачей, аналогичной задаче, изложенной в п. </w:t>
      </w:r>
      <w:hyperlink r:id="rId139" w:anchor="i2433355" w:tooltip="Пункт 6.1.15" w:history="1">
        <w:r w:rsidRPr="007D31E5">
          <w:rPr>
            <w:rFonts w:ascii="Times New Roman" w:eastAsia="Times New Roman" w:hAnsi="Times New Roman" w:cs="Times New Roman"/>
            <w:color w:val="0000FF"/>
            <w:sz w:val="24"/>
            <w:szCs w:val="24"/>
            <w:u w:val="single"/>
            <w:lang w:eastAsia="ru-RU"/>
          </w:rPr>
          <w:t>6.1.15</w:t>
        </w:r>
      </w:hyperlink>
      <w:r w:rsidRPr="007D31E5">
        <w:rPr>
          <w:rFonts w:ascii="Times New Roman" w:eastAsia="Times New Roman" w:hAnsi="Times New Roman" w:cs="Times New Roman"/>
          <w:color w:val="000000"/>
          <w:sz w:val="24"/>
          <w:szCs w:val="24"/>
          <w:lang w:eastAsia="ru-RU"/>
        </w:rPr>
        <w:t>, и решается методами, перечисленными в этом пункте.</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bookmarkStart w:id="294" w:name="i2955368"/>
      <w:bookmarkStart w:id="295" w:name="i2965023"/>
      <w:bookmarkEnd w:id="294"/>
      <w:r w:rsidRPr="007D31E5">
        <w:rPr>
          <w:rFonts w:ascii="Times New Roman" w:eastAsia="Times New Roman" w:hAnsi="Times New Roman" w:cs="Times New Roman"/>
          <w:b/>
          <w:bCs/>
          <w:color w:val="000000"/>
          <w:sz w:val="24"/>
          <w:szCs w:val="24"/>
          <w:lang w:eastAsia="ru-RU"/>
        </w:rPr>
        <w:t>6.3.5</w:t>
      </w:r>
      <w:bookmarkEnd w:id="295"/>
      <w:r w:rsidRPr="007D31E5">
        <w:rPr>
          <w:rFonts w:ascii="Times New Roman" w:eastAsia="Times New Roman" w:hAnsi="Times New Roman" w:cs="Times New Roman"/>
          <w:b/>
          <w:bCs/>
          <w:color w:val="000000"/>
          <w:sz w:val="24"/>
          <w:szCs w:val="24"/>
          <w:lang w:eastAsia="ru-RU"/>
        </w:rPr>
        <w:t>.</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Наблюдение</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за</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влажностным</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режимом</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дисперсных</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пород</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зоны</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аэрации</w:t>
      </w:r>
      <w:r w:rsidRPr="007D31E5">
        <w:rPr>
          <w:rFonts w:ascii="Times New Roman" w:eastAsia="Times New Roman" w:hAnsi="Times New Roman" w:cs="Times New Roman"/>
          <w:color w:val="000000"/>
          <w:sz w:val="24"/>
          <w:szCs w:val="24"/>
          <w:lang w:eastAsia="ru-RU"/>
        </w:rPr>
        <w:t> выполняется при контроле качества искусственных грунтов возводимых земляных сооружений. Оно осуществляется методами, позволяющими оценивать влажность пород в коренном залегании - радиоизотопными и электрометрическими (п. </w:t>
      </w:r>
      <w:hyperlink r:id="rId140" w:anchor="i2662830" w:tooltip="Пункт 6.2.8" w:history="1">
        <w:r w:rsidRPr="007D31E5">
          <w:rPr>
            <w:rFonts w:ascii="Times New Roman" w:eastAsia="Times New Roman" w:hAnsi="Times New Roman" w:cs="Times New Roman"/>
            <w:color w:val="0000FF"/>
            <w:sz w:val="24"/>
            <w:szCs w:val="24"/>
            <w:u w:val="single"/>
            <w:lang w:eastAsia="ru-RU"/>
          </w:rPr>
          <w:t>6.2.8</w:t>
        </w:r>
      </w:hyperlink>
      <w:r w:rsidRPr="007D31E5">
        <w:rPr>
          <w:rFonts w:ascii="Times New Roman" w:eastAsia="Times New Roman" w:hAnsi="Times New Roman" w:cs="Times New Roman"/>
          <w:color w:val="000000"/>
          <w:sz w:val="24"/>
          <w:szCs w:val="24"/>
          <w:lang w:eastAsia="ru-RU"/>
        </w:rPr>
        <w:t>).</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bookmarkStart w:id="296" w:name="i2976020"/>
      <w:bookmarkStart w:id="297" w:name="i2984589"/>
      <w:bookmarkEnd w:id="296"/>
      <w:r w:rsidRPr="007D31E5">
        <w:rPr>
          <w:rFonts w:ascii="Times New Roman" w:eastAsia="Times New Roman" w:hAnsi="Times New Roman" w:cs="Times New Roman"/>
          <w:b/>
          <w:bCs/>
          <w:color w:val="000000"/>
          <w:sz w:val="24"/>
          <w:szCs w:val="24"/>
          <w:lang w:eastAsia="ru-RU"/>
        </w:rPr>
        <w:t>6.3.6</w:t>
      </w:r>
      <w:bookmarkEnd w:id="297"/>
      <w:r w:rsidRPr="007D31E5">
        <w:rPr>
          <w:rFonts w:ascii="Times New Roman" w:eastAsia="Times New Roman" w:hAnsi="Times New Roman" w:cs="Times New Roman"/>
          <w:b/>
          <w:bCs/>
          <w:color w:val="000000"/>
          <w:sz w:val="24"/>
          <w:szCs w:val="24"/>
          <w:lang w:eastAsia="ru-RU"/>
        </w:rPr>
        <w:t>.</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Наблюдение</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за</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изменением</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глубины</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сезонного</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и</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техногенного</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промерзания</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и</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протаивания</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дисперсных</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и</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скальных</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пород</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должно</w:t>
      </w:r>
      <w:r w:rsidRPr="007D31E5">
        <w:rPr>
          <w:rFonts w:ascii="Times New Roman" w:eastAsia="Times New Roman" w:hAnsi="Times New Roman" w:cs="Times New Roman"/>
          <w:color w:val="000000"/>
          <w:sz w:val="24"/>
          <w:szCs w:val="24"/>
          <w:lang w:eastAsia="ru-RU"/>
        </w:rPr>
        <w:t>осуществляться по методике режимных измерений, с применением в качестве основных методов - ВЭЗ, МПВ, ВСП, различных видов каротажа, термометрии, РВП, а также вспомогательных - ПС, ЧЭМЗ, РЛЗ.</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bookmarkStart w:id="298" w:name="i2997956"/>
      <w:bookmarkStart w:id="299" w:name="i3005647"/>
      <w:bookmarkEnd w:id="298"/>
      <w:r w:rsidRPr="007D31E5">
        <w:rPr>
          <w:rFonts w:ascii="Times New Roman" w:eastAsia="Times New Roman" w:hAnsi="Times New Roman" w:cs="Times New Roman"/>
          <w:b/>
          <w:bCs/>
          <w:color w:val="000000"/>
          <w:sz w:val="24"/>
          <w:szCs w:val="24"/>
          <w:lang w:eastAsia="ru-RU"/>
        </w:rPr>
        <w:t>6.3.7</w:t>
      </w:r>
      <w:bookmarkEnd w:id="299"/>
      <w:r w:rsidRPr="007D31E5">
        <w:rPr>
          <w:rFonts w:ascii="Times New Roman" w:eastAsia="Times New Roman" w:hAnsi="Times New Roman" w:cs="Times New Roman"/>
          <w:b/>
          <w:bCs/>
          <w:color w:val="000000"/>
          <w:sz w:val="24"/>
          <w:szCs w:val="24"/>
          <w:lang w:eastAsia="ru-RU"/>
        </w:rPr>
        <w:t>.</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Наблюдение</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за</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изменением</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напряженного</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состояния</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возникновением</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и</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развитием</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трещин</w:t>
      </w:r>
      <w:r w:rsidRPr="007D31E5">
        <w:rPr>
          <w:rFonts w:ascii="Times New Roman" w:eastAsia="Times New Roman" w:hAnsi="Times New Roman" w:cs="Times New Roman"/>
          <w:color w:val="000000"/>
          <w:sz w:val="24"/>
          <w:szCs w:val="24"/>
          <w:lang w:eastAsia="ru-RU"/>
        </w:rPr>
        <w:t xml:space="preserve"> производится наиболее эффективно с помощью сейсмометрических методов - МПВ, ВСП, сейсмического просвечивания, методом акустической эмиссии, а также с привлечением различных видов каротажа, </w:t>
      </w:r>
      <w:proofErr w:type="spellStart"/>
      <w:r w:rsidRPr="007D31E5">
        <w:rPr>
          <w:rFonts w:ascii="Times New Roman" w:eastAsia="Times New Roman" w:hAnsi="Times New Roman" w:cs="Times New Roman"/>
          <w:color w:val="000000"/>
          <w:sz w:val="24"/>
          <w:szCs w:val="24"/>
          <w:lang w:eastAsia="ru-RU"/>
        </w:rPr>
        <w:t>резистивиметрии</w:t>
      </w:r>
      <w:proofErr w:type="spellEnd"/>
      <w:r w:rsidRPr="007D31E5">
        <w:rPr>
          <w:rFonts w:ascii="Times New Roman" w:eastAsia="Times New Roman" w:hAnsi="Times New Roman" w:cs="Times New Roman"/>
          <w:color w:val="000000"/>
          <w:sz w:val="24"/>
          <w:szCs w:val="24"/>
          <w:lang w:eastAsia="ru-RU"/>
        </w:rPr>
        <w:t xml:space="preserve"> в скважинах и водоемах, гравиметрии. В качестве вспомогательных методов рекомендуется использовать ЕИЭМПЗ и ЕП.</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bookmarkStart w:id="300" w:name="i3011759"/>
      <w:bookmarkStart w:id="301" w:name="i3028481"/>
      <w:bookmarkEnd w:id="300"/>
      <w:r w:rsidRPr="007D31E5">
        <w:rPr>
          <w:rFonts w:ascii="Times New Roman" w:eastAsia="Times New Roman" w:hAnsi="Times New Roman" w:cs="Times New Roman"/>
          <w:b/>
          <w:bCs/>
          <w:color w:val="000000"/>
          <w:sz w:val="24"/>
          <w:szCs w:val="24"/>
          <w:lang w:eastAsia="ru-RU"/>
        </w:rPr>
        <w:t>6.3.8</w:t>
      </w:r>
      <w:bookmarkEnd w:id="301"/>
      <w:r w:rsidRPr="007D31E5">
        <w:rPr>
          <w:rFonts w:ascii="Times New Roman" w:eastAsia="Times New Roman" w:hAnsi="Times New Roman" w:cs="Times New Roman"/>
          <w:b/>
          <w:bCs/>
          <w:color w:val="000000"/>
          <w:sz w:val="24"/>
          <w:szCs w:val="24"/>
          <w:lang w:eastAsia="ru-RU"/>
        </w:rPr>
        <w:t>.</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Выявление</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наблюдение</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и</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прогноз</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смещения</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масс</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горных</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пород</w:t>
      </w:r>
      <w:r w:rsidRPr="007D31E5">
        <w:rPr>
          <w:rFonts w:ascii="Times New Roman" w:eastAsia="Times New Roman" w:hAnsi="Times New Roman" w:cs="Times New Roman"/>
          <w:color w:val="000000"/>
          <w:sz w:val="24"/>
          <w:szCs w:val="24"/>
          <w:lang w:eastAsia="ru-RU"/>
        </w:rPr>
        <w:t>. При исследованиях процессов смещения масс горных пород с помощью геофизических методов могут решаться следующие задачи:</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r w:rsidRPr="007D31E5">
        <w:rPr>
          <w:rFonts w:ascii="Times New Roman" w:eastAsia="Times New Roman" w:hAnsi="Times New Roman" w:cs="Times New Roman"/>
          <w:color w:val="000000"/>
          <w:sz w:val="24"/>
          <w:szCs w:val="24"/>
          <w:lang w:eastAsia="ru-RU"/>
        </w:rPr>
        <w:t xml:space="preserve">локализация мест нарушения </w:t>
      </w:r>
      <w:proofErr w:type="spellStart"/>
      <w:r w:rsidRPr="007D31E5">
        <w:rPr>
          <w:rFonts w:ascii="Times New Roman" w:eastAsia="Times New Roman" w:hAnsi="Times New Roman" w:cs="Times New Roman"/>
          <w:color w:val="000000"/>
          <w:sz w:val="24"/>
          <w:szCs w:val="24"/>
          <w:lang w:eastAsia="ru-RU"/>
        </w:rPr>
        <w:t>сплошности</w:t>
      </w:r>
      <w:proofErr w:type="spellEnd"/>
      <w:r w:rsidRPr="007D31E5">
        <w:rPr>
          <w:rFonts w:ascii="Times New Roman" w:eastAsia="Times New Roman" w:hAnsi="Times New Roman" w:cs="Times New Roman"/>
          <w:color w:val="000000"/>
          <w:sz w:val="24"/>
          <w:szCs w:val="24"/>
          <w:lang w:eastAsia="ru-RU"/>
        </w:rPr>
        <w:t xml:space="preserve"> массивов горных пород (методы электроразведки и сейсморазведки в модификациях векторных наблюдений и каротажа </w:t>
      </w:r>
      <w:r w:rsidRPr="007D31E5">
        <w:rPr>
          <w:rFonts w:ascii="Times New Roman" w:eastAsia="Times New Roman" w:hAnsi="Times New Roman" w:cs="Times New Roman"/>
          <w:color w:val="000000"/>
          <w:sz w:val="24"/>
          <w:szCs w:val="24"/>
          <w:lang w:eastAsia="ru-RU"/>
        </w:rPr>
        <w:lastRenderedPageBreak/>
        <w:t xml:space="preserve">скважин, </w:t>
      </w:r>
      <w:proofErr w:type="spellStart"/>
      <w:r w:rsidRPr="007D31E5">
        <w:rPr>
          <w:rFonts w:ascii="Times New Roman" w:eastAsia="Times New Roman" w:hAnsi="Times New Roman" w:cs="Times New Roman"/>
          <w:color w:val="000000"/>
          <w:sz w:val="24"/>
          <w:szCs w:val="24"/>
          <w:lang w:eastAsia="ru-RU"/>
        </w:rPr>
        <w:t>газово-эманационная</w:t>
      </w:r>
      <w:proofErr w:type="spellEnd"/>
      <w:r w:rsidRPr="007D31E5">
        <w:rPr>
          <w:rFonts w:ascii="Times New Roman" w:eastAsia="Times New Roman" w:hAnsi="Times New Roman" w:cs="Times New Roman"/>
          <w:color w:val="000000"/>
          <w:sz w:val="24"/>
          <w:szCs w:val="24"/>
          <w:lang w:eastAsia="ru-RU"/>
        </w:rPr>
        <w:t xml:space="preserve"> съемка, </w:t>
      </w:r>
      <w:proofErr w:type="spellStart"/>
      <w:r w:rsidRPr="007D31E5">
        <w:rPr>
          <w:rFonts w:ascii="Times New Roman" w:eastAsia="Times New Roman" w:hAnsi="Times New Roman" w:cs="Times New Roman"/>
          <w:color w:val="000000"/>
          <w:sz w:val="24"/>
          <w:szCs w:val="24"/>
          <w:lang w:eastAsia="ru-RU"/>
        </w:rPr>
        <w:t>гравиразведка</w:t>
      </w:r>
      <w:proofErr w:type="spellEnd"/>
      <w:r w:rsidRPr="007D31E5">
        <w:rPr>
          <w:rFonts w:ascii="Times New Roman" w:eastAsia="Times New Roman" w:hAnsi="Times New Roman" w:cs="Times New Roman"/>
          <w:color w:val="000000"/>
          <w:sz w:val="24"/>
          <w:szCs w:val="24"/>
          <w:lang w:eastAsia="ru-RU"/>
        </w:rPr>
        <w:t>, методы ЕИЭМПЗ и акустической эмиссии);</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r w:rsidRPr="007D31E5">
        <w:rPr>
          <w:rFonts w:ascii="Times New Roman" w:eastAsia="Times New Roman" w:hAnsi="Times New Roman" w:cs="Times New Roman"/>
          <w:color w:val="000000"/>
          <w:sz w:val="24"/>
          <w:szCs w:val="24"/>
          <w:lang w:eastAsia="ru-RU"/>
        </w:rPr>
        <w:t>определение времени начала смещений и его прогноз (те же методы в модификациях высокоточных режимных наблюдений);</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r w:rsidRPr="007D31E5">
        <w:rPr>
          <w:rFonts w:ascii="Times New Roman" w:eastAsia="Times New Roman" w:hAnsi="Times New Roman" w:cs="Times New Roman"/>
          <w:color w:val="000000"/>
          <w:sz w:val="24"/>
          <w:szCs w:val="24"/>
          <w:lang w:eastAsia="ru-RU"/>
        </w:rPr>
        <w:t>определение скоростей и величины смещений (режимные профильные и скважинные работы различными методами при геодезической привязке точек наблюдения).</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bookmarkStart w:id="302" w:name="i3033342"/>
      <w:bookmarkStart w:id="303" w:name="i3044488"/>
      <w:bookmarkEnd w:id="302"/>
      <w:r w:rsidRPr="007D31E5">
        <w:rPr>
          <w:rFonts w:ascii="Times New Roman" w:eastAsia="Times New Roman" w:hAnsi="Times New Roman" w:cs="Times New Roman"/>
          <w:b/>
          <w:bCs/>
          <w:color w:val="000000"/>
          <w:sz w:val="24"/>
          <w:szCs w:val="24"/>
          <w:lang w:eastAsia="ru-RU"/>
        </w:rPr>
        <w:t>6.3.9</w:t>
      </w:r>
      <w:bookmarkEnd w:id="303"/>
      <w:r w:rsidRPr="007D31E5">
        <w:rPr>
          <w:rFonts w:ascii="Times New Roman" w:eastAsia="Times New Roman" w:hAnsi="Times New Roman" w:cs="Times New Roman"/>
          <w:b/>
          <w:bCs/>
          <w:color w:val="000000"/>
          <w:sz w:val="24"/>
          <w:szCs w:val="24"/>
          <w:lang w:eastAsia="ru-RU"/>
        </w:rPr>
        <w:t>.</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Изучение</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опасных</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геологических</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и</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инженерно</w:t>
      </w:r>
      <w:r w:rsidRPr="007D31E5">
        <w:rPr>
          <w:rFonts w:ascii="Times New Roman" w:eastAsia="Times New Roman" w:hAnsi="Times New Roman" w:cs="Times New Roman"/>
          <w:color w:val="000000"/>
          <w:sz w:val="24"/>
          <w:szCs w:val="24"/>
          <w:lang w:eastAsia="ru-RU"/>
        </w:rPr>
        <w:t>-</w:t>
      </w:r>
      <w:r w:rsidRPr="007D31E5">
        <w:rPr>
          <w:rFonts w:ascii="Times New Roman" w:eastAsia="Times New Roman" w:hAnsi="Times New Roman" w:cs="Times New Roman"/>
          <w:i/>
          <w:iCs/>
          <w:color w:val="000000"/>
          <w:sz w:val="24"/>
          <w:szCs w:val="24"/>
          <w:lang w:eastAsia="ru-RU"/>
        </w:rPr>
        <w:t>геологических</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процессов</w:t>
      </w:r>
      <w:r w:rsidRPr="007D31E5">
        <w:rPr>
          <w:rFonts w:ascii="Times New Roman" w:eastAsia="Times New Roman" w:hAnsi="Times New Roman" w:cs="Times New Roman"/>
          <w:color w:val="000000"/>
          <w:sz w:val="24"/>
          <w:szCs w:val="24"/>
          <w:lang w:eastAsia="ru-RU"/>
        </w:rPr>
        <w:t> с помощью геофизических методов следует выполнять в соответствии с пунктами </w:t>
      </w:r>
      <w:hyperlink r:id="rId141" w:tooltip="Инженерно-геологические изыскания для строительства. Часть II. Правила производства работ в районах развития опасных геологических и инженерно-геологических процессов" w:history="1">
        <w:r w:rsidRPr="007D31E5">
          <w:rPr>
            <w:rFonts w:ascii="Times New Roman" w:eastAsia="Times New Roman" w:hAnsi="Times New Roman" w:cs="Times New Roman"/>
            <w:color w:val="0000FF"/>
            <w:sz w:val="24"/>
            <w:szCs w:val="24"/>
            <w:u w:val="single"/>
            <w:lang w:eastAsia="ru-RU"/>
          </w:rPr>
          <w:t>СП 11-105-97</w:t>
        </w:r>
      </w:hyperlink>
      <w:r w:rsidRPr="007D31E5">
        <w:rPr>
          <w:rFonts w:ascii="Times New Roman" w:eastAsia="Times New Roman" w:hAnsi="Times New Roman" w:cs="Times New Roman"/>
          <w:color w:val="000000"/>
          <w:sz w:val="24"/>
          <w:szCs w:val="24"/>
          <w:lang w:eastAsia="ru-RU"/>
        </w:rPr>
        <w:t> (часть II):</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r w:rsidRPr="007D31E5">
        <w:rPr>
          <w:rFonts w:ascii="Times New Roman" w:eastAsia="Times New Roman" w:hAnsi="Times New Roman" w:cs="Times New Roman"/>
          <w:color w:val="000000"/>
          <w:sz w:val="24"/>
          <w:szCs w:val="24"/>
          <w:lang w:eastAsia="ru-RU"/>
        </w:rPr>
        <w:t>изыскания в районах развития склоновых процессов - п. 4.2.6;</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r w:rsidRPr="007D31E5">
        <w:rPr>
          <w:rFonts w:ascii="Times New Roman" w:eastAsia="Times New Roman" w:hAnsi="Times New Roman" w:cs="Times New Roman"/>
          <w:color w:val="000000"/>
          <w:sz w:val="24"/>
          <w:szCs w:val="24"/>
          <w:lang w:eastAsia="ru-RU"/>
        </w:rPr>
        <w:t>изыскания в районах развития карста - п. 5.2.5;</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r w:rsidRPr="007D31E5">
        <w:rPr>
          <w:rFonts w:ascii="Times New Roman" w:eastAsia="Times New Roman" w:hAnsi="Times New Roman" w:cs="Times New Roman"/>
          <w:color w:val="000000"/>
          <w:sz w:val="24"/>
          <w:szCs w:val="24"/>
          <w:lang w:eastAsia="ru-RU"/>
        </w:rPr>
        <w:t>изыскания в районах развития процессов переработки берегов водохранилищ - п. 6.2.6;</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r w:rsidRPr="007D31E5">
        <w:rPr>
          <w:rFonts w:ascii="Times New Roman" w:eastAsia="Times New Roman" w:hAnsi="Times New Roman" w:cs="Times New Roman"/>
          <w:color w:val="000000"/>
          <w:sz w:val="24"/>
          <w:szCs w:val="24"/>
          <w:lang w:eastAsia="ru-RU"/>
        </w:rPr>
        <w:t>изыскания в районах развития селей - п. 7.2.5;</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r w:rsidRPr="007D31E5">
        <w:rPr>
          <w:rFonts w:ascii="Times New Roman" w:eastAsia="Times New Roman" w:hAnsi="Times New Roman" w:cs="Times New Roman"/>
          <w:color w:val="000000"/>
          <w:sz w:val="24"/>
          <w:szCs w:val="24"/>
          <w:lang w:eastAsia="ru-RU"/>
        </w:rPr>
        <w:t>изыскания в районах развития подтопления - п. 8.2.7.</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r w:rsidRPr="007D31E5">
        <w:rPr>
          <w:rFonts w:ascii="Times New Roman" w:eastAsia="Times New Roman" w:hAnsi="Times New Roman" w:cs="Times New Roman"/>
          <w:color w:val="000000"/>
          <w:sz w:val="24"/>
          <w:szCs w:val="24"/>
          <w:lang w:eastAsia="ru-RU"/>
        </w:rPr>
        <w:t>Выбор методов для решения задач, перечисленных в каждом из этих пунктов, производится в соответствии с требованиями разделов </w:t>
      </w:r>
      <w:hyperlink r:id="rId142" w:anchor="i2124968" w:tooltip="Раздел 6.1" w:history="1">
        <w:r w:rsidRPr="007D31E5">
          <w:rPr>
            <w:rFonts w:ascii="Times New Roman" w:eastAsia="Times New Roman" w:hAnsi="Times New Roman" w:cs="Times New Roman"/>
            <w:color w:val="0000FF"/>
            <w:sz w:val="24"/>
            <w:szCs w:val="24"/>
            <w:u w:val="single"/>
            <w:lang w:eastAsia="ru-RU"/>
          </w:rPr>
          <w:t>6.1</w:t>
        </w:r>
      </w:hyperlink>
      <w:r w:rsidRPr="007D31E5">
        <w:rPr>
          <w:rFonts w:ascii="Times New Roman" w:eastAsia="Times New Roman" w:hAnsi="Times New Roman" w:cs="Times New Roman"/>
          <w:color w:val="000000"/>
          <w:sz w:val="24"/>
          <w:szCs w:val="24"/>
          <w:lang w:eastAsia="ru-RU"/>
        </w:rPr>
        <w:t> -</w:t>
      </w:r>
      <w:hyperlink r:id="rId143" w:anchor="i2848885" w:tooltip="Раздел 6.3" w:history="1">
        <w:r w:rsidRPr="007D31E5">
          <w:rPr>
            <w:rFonts w:ascii="Times New Roman" w:eastAsia="Times New Roman" w:hAnsi="Times New Roman" w:cs="Times New Roman"/>
            <w:color w:val="0000FF"/>
            <w:sz w:val="24"/>
            <w:szCs w:val="24"/>
            <w:u w:val="single"/>
            <w:lang w:eastAsia="ru-RU"/>
          </w:rPr>
          <w:t>6.3</w:t>
        </w:r>
      </w:hyperlink>
      <w:r w:rsidRPr="007D31E5">
        <w:rPr>
          <w:rFonts w:ascii="Times New Roman" w:eastAsia="Times New Roman" w:hAnsi="Times New Roman" w:cs="Times New Roman"/>
          <w:color w:val="000000"/>
          <w:sz w:val="24"/>
          <w:szCs w:val="24"/>
          <w:lang w:eastAsia="ru-RU"/>
        </w:rPr>
        <w:t> и приложением</w:t>
      </w:r>
      <w:proofErr w:type="gramStart"/>
      <w:r w:rsidRPr="007D31E5">
        <w:rPr>
          <w:rFonts w:ascii="Times New Roman" w:eastAsia="Times New Roman" w:hAnsi="Times New Roman" w:cs="Times New Roman"/>
          <w:color w:val="000000"/>
          <w:sz w:val="24"/>
          <w:szCs w:val="24"/>
          <w:lang w:eastAsia="ru-RU"/>
        </w:rPr>
        <w:t> </w:t>
      </w:r>
      <w:hyperlink r:id="rId144" w:anchor="i4392246" w:tooltip="Приложение Д" w:history="1">
        <w:r w:rsidRPr="007D31E5">
          <w:rPr>
            <w:rFonts w:ascii="Times New Roman" w:eastAsia="Times New Roman" w:hAnsi="Times New Roman" w:cs="Times New Roman"/>
            <w:color w:val="0000FF"/>
            <w:sz w:val="24"/>
            <w:szCs w:val="24"/>
            <w:u w:val="single"/>
            <w:lang w:eastAsia="ru-RU"/>
          </w:rPr>
          <w:t>Д</w:t>
        </w:r>
        <w:proofErr w:type="gramEnd"/>
      </w:hyperlink>
      <w:r w:rsidRPr="007D31E5">
        <w:rPr>
          <w:rFonts w:ascii="Times New Roman" w:eastAsia="Times New Roman" w:hAnsi="Times New Roman" w:cs="Times New Roman"/>
          <w:color w:val="000000"/>
          <w:sz w:val="24"/>
          <w:szCs w:val="24"/>
          <w:lang w:eastAsia="ru-RU"/>
        </w:rPr>
        <w:t>.</w:t>
      </w:r>
    </w:p>
    <w:p w:rsidR="007D31E5" w:rsidRPr="007D31E5" w:rsidRDefault="007D31E5" w:rsidP="007D31E5">
      <w:pPr>
        <w:keepNext/>
        <w:spacing w:before="120" w:after="120" w:line="240" w:lineRule="auto"/>
        <w:jc w:val="center"/>
        <w:outlineLvl w:val="1"/>
        <w:rPr>
          <w:rFonts w:ascii="Times New Roman" w:eastAsia="Times New Roman" w:hAnsi="Times New Roman" w:cs="Times New Roman"/>
          <w:b/>
          <w:bCs/>
          <w:color w:val="000000"/>
          <w:sz w:val="24"/>
          <w:szCs w:val="24"/>
          <w:lang w:eastAsia="ru-RU"/>
        </w:rPr>
      </w:pPr>
      <w:bookmarkStart w:id="304" w:name="i3058752"/>
      <w:bookmarkStart w:id="305" w:name="i3063356"/>
      <w:bookmarkStart w:id="306" w:name="i3078787"/>
      <w:bookmarkEnd w:id="304"/>
      <w:bookmarkEnd w:id="305"/>
      <w:r w:rsidRPr="007D31E5">
        <w:rPr>
          <w:rFonts w:ascii="Times New Roman" w:eastAsia="Times New Roman" w:hAnsi="Times New Roman" w:cs="Times New Roman"/>
          <w:b/>
          <w:bCs/>
          <w:color w:val="000000"/>
          <w:sz w:val="24"/>
          <w:szCs w:val="24"/>
          <w:lang w:eastAsia="ru-RU"/>
        </w:rPr>
        <w:t>6.4. Сейсмическое микрорайонирование</w:t>
      </w:r>
      <w:bookmarkEnd w:id="306"/>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bookmarkStart w:id="307" w:name="i3086701"/>
      <w:bookmarkStart w:id="308" w:name="i3091708"/>
      <w:bookmarkEnd w:id="307"/>
      <w:r w:rsidRPr="007D31E5">
        <w:rPr>
          <w:rFonts w:ascii="Times New Roman" w:eastAsia="Times New Roman" w:hAnsi="Times New Roman" w:cs="Times New Roman"/>
          <w:b/>
          <w:bCs/>
          <w:color w:val="000000"/>
          <w:sz w:val="24"/>
          <w:szCs w:val="24"/>
          <w:lang w:eastAsia="ru-RU"/>
        </w:rPr>
        <w:t>6.4.1</w:t>
      </w:r>
      <w:bookmarkEnd w:id="308"/>
      <w:r w:rsidRPr="007D31E5">
        <w:rPr>
          <w:rFonts w:ascii="Times New Roman" w:eastAsia="Times New Roman" w:hAnsi="Times New Roman" w:cs="Times New Roman"/>
          <w:b/>
          <w:bCs/>
          <w:color w:val="000000"/>
          <w:sz w:val="24"/>
          <w:szCs w:val="24"/>
          <w:lang w:eastAsia="ru-RU"/>
        </w:rPr>
        <w:t>.</w:t>
      </w:r>
      <w:r w:rsidRPr="007D31E5">
        <w:rPr>
          <w:rFonts w:ascii="Times New Roman" w:eastAsia="Times New Roman" w:hAnsi="Times New Roman" w:cs="Times New Roman"/>
          <w:color w:val="000000"/>
          <w:sz w:val="24"/>
          <w:szCs w:val="24"/>
          <w:lang w:eastAsia="ru-RU"/>
        </w:rPr>
        <w:t xml:space="preserve"> Задача сейсмического микрорайонирования заключается в оценке влияния местных условий на характеристики сейсмических колебаний. Местные условия определяются строением, составом и свойствами грунтов, рельефом, </w:t>
      </w:r>
      <w:proofErr w:type="spellStart"/>
      <w:r w:rsidRPr="007D31E5">
        <w:rPr>
          <w:rFonts w:ascii="Times New Roman" w:eastAsia="Times New Roman" w:hAnsi="Times New Roman" w:cs="Times New Roman"/>
          <w:color w:val="000000"/>
          <w:sz w:val="24"/>
          <w:szCs w:val="24"/>
          <w:lang w:eastAsia="ru-RU"/>
        </w:rPr>
        <w:t>обводненностью</w:t>
      </w:r>
      <w:proofErr w:type="spellEnd"/>
      <w:r w:rsidRPr="007D31E5">
        <w:rPr>
          <w:rFonts w:ascii="Times New Roman" w:eastAsia="Times New Roman" w:hAnsi="Times New Roman" w:cs="Times New Roman"/>
          <w:color w:val="000000"/>
          <w:sz w:val="24"/>
          <w:szCs w:val="24"/>
          <w:lang w:eastAsia="ru-RU"/>
        </w:rPr>
        <w:t xml:space="preserve"> и некоторыми другими факторами.</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bookmarkStart w:id="309" w:name="i3104401"/>
      <w:bookmarkStart w:id="310" w:name="i3112266"/>
      <w:bookmarkEnd w:id="309"/>
      <w:r w:rsidRPr="007D31E5">
        <w:rPr>
          <w:rFonts w:ascii="Times New Roman" w:eastAsia="Times New Roman" w:hAnsi="Times New Roman" w:cs="Times New Roman"/>
          <w:b/>
          <w:bCs/>
          <w:color w:val="000000"/>
          <w:sz w:val="24"/>
          <w:szCs w:val="24"/>
          <w:lang w:eastAsia="ru-RU"/>
        </w:rPr>
        <w:t>6.4.2</w:t>
      </w:r>
      <w:bookmarkEnd w:id="310"/>
      <w:r w:rsidRPr="007D31E5">
        <w:rPr>
          <w:rFonts w:ascii="Times New Roman" w:eastAsia="Times New Roman" w:hAnsi="Times New Roman" w:cs="Times New Roman"/>
          <w:b/>
          <w:bCs/>
          <w:color w:val="000000"/>
          <w:sz w:val="24"/>
          <w:szCs w:val="24"/>
          <w:lang w:eastAsia="ru-RU"/>
        </w:rPr>
        <w:t>.</w:t>
      </w:r>
      <w:r w:rsidRPr="007D31E5">
        <w:rPr>
          <w:rFonts w:ascii="Times New Roman" w:eastAsia="Times New Roman" w:hAnsi="Times New Roman" w:cs="Times New Roman"/>
          <w:color w:val="000000"/>
          <w:sz w:val="24"/>
          <w:szCs w:val="24"/>
          <w:lang w:eastAsia="ru-RU"/>
        </w:rPr>
        <w:t> </w:t>
      </w:r>
      <w:proofErr w:type="gramStart"/>
      <w:r w:rsidRPr="007D31E5">
        <w:rPr>
          <w:rFonts w:ascii="Times New Roman" w:eastAsia="Times New Roman" w:hAnsi="Times New Roman" w:cs="Times New Roman"/>
          <w:color w:val="000000"/>
          <w:sz w:val="24"/>
          <w:szCs w:val="24"/>
          <w:lang w:eastAsia="ru-RU"/>
        </w:rPr>
        <w:t xml:space="preserve">При выполнении сейсмического микрорайонирования определение строения, состава и свойств грунтов, положения уровня подземных вод производится в соответствии с </w:t>
      </w:r>
      <w:proofErr w:type="spellStart"/>
      <w:r w:rsidRPr="007D31E5">
        <w:rPr>
          <w:rFonts w:ascii="Times New Roman" w:eastAsia="Times New Roman" w:hAnsi="Times New Roman" w:cs="Times New Roman"/>
          <w:color w:val="000000"/>
          <w:sz w:val="24"/>
          <w:szCs w:val="24"/>
          <w:lang w:eastAsia="ru-RU"/>
        </w:rPr>
        <w:t>пп</w:t>
      </w:r>
      <w:proofErr w:type="spellEnd"/>
      <w:r w:rsidRPr="007D31E5">
        <w:rPr>
          <w:rFonts w:ascii="Times New Roman" w:eastAsia="Times New Roman" w:hAnsi="Times New Roman" w:cs="Times New Roman"/>
          <w:color w:val="000000"/>
          <w:sz w:val="24"/>
          <w:szCs w:val="24"/>
          <w:lang w:eastAsia="ru-RU"/>
        </w:rPr>
        <w:t>. </w:t>
      </w:r>
      <w:hyperlink r:id="rId145" w:anchor="i2173859" w:tooltip="Пункт 6.1.2" w:history="1">
        <w:r w:rsidRPr="007D31E5">
          <w:rPr>
            <w:rFonts w:ascii="Times New Roman" w:eastAsia="Times New Roman" w:hAnsi="Times New Roman" w:cs="Times New Roman"/>
            <w:color w:val="0000FF"/>
            <w:sz w:val="24"/>
            <w:szCs w:val="24"/>
            <w:u w:val="single"/>
            <w:lang w:eastAsia="ru-RU"/>
          </w:rPr>
          <w:t>6.1.2</w:t>
        </w:r>
      </w:hyperlink>
      <w:r w:rsidRPr="007D31E5">
        <w:rPr>
          <w:rFonts w:ascii="Times New Roman" w:eastAsia="Times New Roman" w:hAnsi="Times New Roman" w:cs="Times New Roman"/>
          <w:color w:val="000000"/>
          <w:sz w:val="24"/>
          <w:szCs w:val="24"/>
          <w:lang w:eastAsia="ru-RU"/>
        </w:rPr>
        <w:t>, </w:t>
      </w:r>
      <w:hyperlink r:id="rId146" w:anchor="i2236309" w:tooltip="Пункт 6.1.5" w:history="1">
        <w:r w:rsidRPr="007D31E5">
          <w:rPr>
            <w:rFonts w:ascii="Times New Roman" w:eastAsia="Times New Roman" w:hAnsi="Times New Roman" w:cs="Times New Roman"/>
            <w:color w:val="0000FF"/>
            <w:sz w:val="24"/>
            <w:szCs w:val="24"/>
            <w:u w:val="single"/>
            <w:lang w:eastAsia="ru-RU"/>
          </w:rPr>
          <w:t>6.1.5</w:t>
        </w:r>
      </w:hyperlink>
      <w:r w:rsidRPr="007D31E5">
        <w:rPr>
          <w:rFonts w:ascii="Times New Roman" w:eastAsia="Times New Roman" w:hAnsi="Times New Roman" w:cs="Times New Roman"/>
          <w:color w:val="000000"/>
          <w:sz w:val="24"/>
          <w:szCs w:val="24"/>
          <w:lang w:eastAsia="ru-RU"/>
        </w:rPr>
        <w:t>, </w:t>
      </w:r>
      <w:hyperlink r:id="rId147" w:anchor="i2662830" w:tooltip="Пункт 6.2.8" w:history="1">
        <w:r w:rsidRPr="007D31E5">
          <w:rPr>
            <w:rFonts w:ascii="Times New Roman" w:eastAsia="Times New Roman" w:hAnsi="Times New Roman" w:cs="Times New Roman"/>
            <w:color w:val="0000FF"/>
            <w:sz w:val="24"/>
            <w:szCs w:val="24"/>
            <w:u w:val="single"/>
            <w:lang w:eastAsia="ru-RU"/>
          </w:rPr>
          <w:t>6.2.8</w:t>
        </w:r>
      </w:hyperlink>
      <w:r w:rsidRPr="007D31E5">
        <w:rPr>
          <w:rFonts w:ascii="Times New Roman" w:eastAsia="Times New Roman" w:hAnsi="Times New Roman" w:cs="Times New Roman"/>
          <w:color w:val="000000"/>
          <w:sz w:val="24"/>
          <w:szCs w:val="24"/>
          <w:lang w:eastAsia="ru-RU"/>
        </w:rPr>
        <w:t>. Скорости продольных и поперечных волн и характеристики их затухания и поглощения, используемые для оценки приращения сейсмической интенсивности и составления модели сейсмического разреза с целью проведения последующих расчетов, определяются с помощью наземной (МПВ, одиночное сейсмозондирование) и скважинной (ВСП, СП</w:t>
      </w:r>
      <w:proofErr w:type="gramEnd"/>
      <w:r w:rsidRPr="007D31E5">
        <w:rPr>
          <w:rFonts w:ascii="Times New Roman" w:eastAsia="Times New Roman" w:hAnsi="Times New Roman" w:cs="Times New Roman"/>
          <w:color w:val="000000"/>
          <w:sz w:val="24"/>
          <w:szCs w:val="24"/>
          <w:lang w:eastAsia="ru-RU"/>
        </w:rPr>
        <w:t xml:space="preserve">, </w:t>
      </w:r>
      <w:proofErr w:type="gramStart"/>
      <w:r w:rsidRPr="007D31E5">
        <w:rPr>
          <w:rFonts w:ascii="Times New Roman" w:eastAsia="Times New Roman" w:hAnsi="Times New Roman" w:cs="Times New Roman"/>
          <w:color w:val="000000"/>
          <w:sz w:val="24"/>
          <w:szCs w:val="24"/>
          <w:lang w:eastAsia="ru-RU"/>
        </w:rPr>
        <w:t>МП, СК) сейсморазведки.</w:t>
      </w:r>
      <w:proofErr w:type="gramEnd"/>
      <w:r w:rsidRPr="007D31E5">
        <w:rPr>
          <w:rFonts w:ascii="Times New Roman" w:eastAsia="Times New Roman" w:hAnsi="Times New Roman" w:cs="Times New Roman"/>
          <w:color w:val="000000"/>
          <w:sz w:val="24"/>
          <w:szCs w:val="24"/>
          <w:lang w:eastAsia="ru-RU"/>
        </w:rPr>
        <w:t xml:space="preserve"> Амплитудно-частотные характеристики ожидаемых сейсмических колебаний определяются инженерно-сейсмологическими методами, которые не принято относить к собственно геофизическим исследованиям, а именно: регистрацией землетрясений малых энергий, микросейсм, реже взрывов и сильных землетрясений.</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bookmarkStart w:id="311" w:name="i3121885"/>
      <w:bookmarkStart w:id="312" w:name="i3131316"/>
      <w:bookmarkEnd w:id="311"/>
      <w:r w:rsidRPr="007D31E5">
        <w:rPr>
          <w:rFonts w:ascii="Times New Roman" w:eastAsia="Times New Roman" w:hAnsi="Times New Roman" w:cs="Times New Roman"/>
          <w:b/>
          <w:bCs/>
          <w:color w:val="000000"/>
          <w:sz w:val="24"/>
          <w:szCs w:val="24"/>
          <w:lang w:eastAsia="ru-RU"/>
        </w:rPr>
        <w:t>6.4.3</w:t>
      </w:r>
      <w:bookmarkEnd w:id="312"/>
      <w:r w:rsidRPr="007D31E5">
        <w:rPr>
          <w:rFonts w:ascii="Times New Roman" w:eastAsia="Times New Roman" w:hAnsi="Times New Roman" w:cs="Times New Roman"/>
          <w:b/>
          <w:bCs/>
          <w:color w:val="000000"/>
          <w:sz w:val="24"/>
          <w:szCs w:val="24"/>
          <w:lang w:eastAsia="ru-RU"/>
        </w:rPr>
        <w:t>.</w:t>
      </w:r>
      <w:r w:rsidRPr="007D31E5">
        <w:rPr>
          <w:rFonts w:ascii="Times New Roman" w:eastAsia="Times New Roman" w:hAnsi="Times New Roman" w:cs="Times New Roman"/>
          <w:color w:val="000000"/>
          <w:sz w:val="24"/>
          <w:szCs w:val="24"/>
          <w:lang w:eastAsia="ru-RU"/>
        </w:rPr>
        <w:t xml:space="preserve"> Расчет количественных характеристик сейсмических воздействий (ускорений, преобладающих периодов и продолжительности колебаний, </w:t>
      </w:r>
      <w:proofErr w:type="spellStart"/>
      <w:r w:rsidRPr="007D31E5">
        <w:rPr>
          <w:rFonts w:ascii="Times New Roman" w:eastAsia="Times New Roman" w:hAnsi="Times New Roman" w:cs="Times New Roman"/>
          <w:color w:val="000000"/>
          <w:sz w:val="24"/>
          <w:szCs w:val="24"/>
          <w:lang w:eastAsia="ru-RU"/>
        </w:rPr>
        <w:t>акселерограмм</w:t>
      </w:r>
      <w:proofErr w:type="spellEnd"/>
      <w:r w:rsidRPr="007D31E5">
        <w:rPr>
          <w:rFonts w:ascii="Times New Roman" w:eastAsia="Times New Roman" w:hAnsi="Times New Roman" w:cs="Times New Roman"/>
          <w:color w:val="000000"/>
          <w:sz w:val="24"/>
          <w:szCs w:val="24"/>
          <w:lang w:eastAsia="ru-RU"/>
        </w:rPr>
        <w:t xml:space="preserve">, спектров реакции и т.д.) проводится с использованием специальных компьютерных программ на основе моделей сейсмического разреза. </w:t>
      </w:r>
      <w:proofErr w:type="gramStart"/>
      <w:r w:rsidRPr="007D31E5">
        <w:rPr>
          <w:rFonts w:ascii="Times New Roman" w:eastAsia="Times New Roman" w:hAnsi="Times New Roman" w:cs="Times New Roman"/>
          <w:color w:val="000000"/>
          <w:sz w:val="24"/>
          <w:szCs w:val="24"/>
          <w:lang w:eastAsia="ru-RU"/>
        </w:rPr>
        <w:t>Требуемые</w:t>
      </w:r>
      <w:proofErr w:type="gramEnd"/>
      <w:r w:rsidRPr="007D31E5">
        <w:rPr>
          <w:rFonts w:ascii="Times New Roman" w:eastAsia="Times New Roman" w:hAnsi="Times New Roman" w:cs="Times New Roman"/>
          <w:color w:val="000000"/>
          <w:sz w:val="24"/>
          <w:szCs w:val="24"/>
          <w:lang w:eastAsia="ru-RU"/>
        </w:rPr>
        <w:t xml:space="preserve"> по </w:t>
      </w:r>
      <w:proofErr w:type="spellStart"/>
      <w:r w:rsidRPr="007D31E5">
        <w:rPr>
          <w:rFonts w:ascii="Arial" w:eastAsia="Times New Roman" w:hAnsi="Arial" w:cs="Arial"/>
          <w:color w:val="000000"/>
          <w:sz w:val="20"/>
          <w:szCs w:val="20"/>
          <w:lang w:eastAsia="ru-RU"/>
        </w:rPr>
        <w:fldChar w:fldCharType="begin"/>
      </w:r>
      <w:r w:rsidRPr="007D31E5">
        <w:rPr>
          <w:rFonts w:ascii="Arial" w:eastAsia="Times New Roman" w:hAnsi="Arial" w:cs="Arial"/>
          <w:color w:val="000000"/>
          <w:sz w:val="20"/>
          <w:szCs w:val="20"/>
          <w:lang w:eastAsia="ru-RU"/>
        </w:rPr>
        <w:instrText xml:space="preserve"> HYPERLINK "http://www.infosait.ru/norma_doc/1/1894/index.htm" \o "Строительство в сейсмических районах" </w:instrText>
      </w:r>
      <w:r w:rsidRPr="007D31E5">
        <w:rPr>
          <w:rFonts w:ascii="Arial" w:eastAsia="Times New Roman" w:hAnsi="Arial" w:cs="Arial"/>
          <w:color w:val="000000"/>
          <w:sz w:val="20"/>
          <w:szCs w:val="20"/>
          <w:lang w:eastAsia="ru-RU"/>
        </w:rPr>
        <w:fldChar w:fldCharType="separate"/>
      </w:r>
      <w:r w:rsidRPr="007D31E5">
        <w:rPr>
          <w:rFonts w:ascii="Times New Roman" w:eastAsia="Times New Roman" w:hAnsi="Times New Roman" w:cs="Times New Roman"/>
          <w:color w:val="0000FF"/>
          <w:sz w:val="24"/>
          <w:szCs w:val="24"/>
          <w:u w:val="single"/>
          <w:lang w:eastAsia="ru-RU"/>
        </w:rPr>
        <w:t>СНиП</w:t>
      </w:r>
      <w:proofErr w:type="spellEnd"/>
      <w:r w:rsidRPr="007D31E5">
        <w:rPr>
          <w:rFonts w:ascii="Times New Roman" w:eastAsia="Times New Roman" w:hAnsi="Times New Roman" w:cs="Times New Roman"/>
          <w:color w:val="0000FF"/>
          <w:sz w:val="24"/>
          <w:szCs w:val="24"/>
          <w:u w:val="single"/>
          <w:lang w:eastAsia="ru-RU"/>
        </w:rPr>
        <w:t xml:space="preserve"> II-7-81*</w:t>
      </w:r>
      <w:r w:rsidRPr="007D31E5">
        <w:rPr>
          <w:rFonts w:ascii="Arial" w:eastAsia="Times New Roman" w:hAnsi="Arial" w:cs="Arial"/>
          <w:color w:val="000000"/>
          <w:sz w:val="20"/>
          <w:szCs w:val="20"/>
          <w:lang w:eastAsia="ru-RU"/>
        </w:rPr>
        <w:fldChar w:fldCharType="end"/>
      </w:r>
      <w:r w:rsidRPr="007D31E5">
        <w:rPr>
          <w:rFonts w:ascii="Times New Roman" w:eastAsia="Times New Roman" w:hAnsi="Times New Roman" w:cs="Times New Roman"/>
          <w:color w:val="000000"/>
          <w:sz w:val="24"/>
          <w:szCs w:val="24"/>
          <w:lang w:eastAsia="ru-RU"/>
        </w:rPr>
        <w:t> </w:t>
      </w:r>
      <w:proofErr w:type="spellStart"/>
      <w:r w:rsidRPr="007D31E5">
        <w:rPr>
          <w:rFonts w:ascii="Times New Roman" w:eastAsia="Times New Roman" w:hAnsi="Times New Roman" w:cs="Times New Roman"/>
          <w:color w:val="000000"/>
          <w:sz w:val="24"/>
          <w:szCs w:val="24"/>
          <w:lang w:eastAsia="ru-RU"/>
        </w:rPr>
        <w:t>акселерограммы</w:t>
      </w:r>
      <w:proofErr w:type="spellEnd"/>
      <w:r w:rsidRPr="007D31E5">
        <w:rPr>
          <w:rFonts w:ascii="Times New Roman" w:eastAsia="Times New Roman" w:hAnsi="Times New Roman" w:cs="Times New Roman"/>
          <w:color w:val="000000"/>
          <w:sz w:val="24"/>
          <w:szCs w:val="24"/>
          <w:lang w:eastAsia="ru-RU"/>
        </w:rPr>
        <w:t xml:space="preserve"> могут также подбираться из банка данных или синтезироваться по ряду входных параметров.</w:t>
      </w:r>
    </w:p>
    <w:p w:rsidR="007D31E5" w:rsidRPr="007D31E5" w:rsidRDefault="007D31E5" w:rsidP="007D31E5">
      <w:pPr>
        <w:keepNext/>
        <w:spacing w:before="120" w:after="120" w:line="240" w:lineRule="auto"/>
        <w:jc w:val="center"/>
        <w:outlineLvl w:val="0"/>
        <w:rPr>
          <w:rFonts w:ascii="Times New Roman" w:eastAsia="Times New Roman" w:hAnsi="Times New Roman" w:cs="Times New Roman"/>
          <w:b/>
          <w:bCs/>
          <w:color w:val="000000"/>
          <w:kern w:val="36"/>
          <w:sz w:val="24"/>
          <w:szCs w:val="24"/>
          <w:lang w:eastAsia="ru-RU"/>
        </w:rPr>
      </w:pPr>
      <w:bookmarkStart w:id="313" w:name="i3142631"/>
      <w:bookmarkStart w:id="314" w:name="i3152253"/>
      <w:bookmarkStart w:id="315" w:name="i3162109"/>
      <w:bookmarkEnd w:id="313"/>
      <w:bookmarkEnd w:id="314"/>
      <w:r w:rsidRPr="007D31E5">
        <w:rPr>
          <w:rFonts w:ascii="Times New Roman" w:eastAsia="Times New Roman" w:hAnsi="Times New Roman" w:cs="Times New Roman"/>
          <w:b/>
          <w:bCs/>
          <w:color w:val="000000"/>
          <w:kern w:val="36"/>
          <w:sz w:val="24"/>
          <w:szCs w:val="24"/>
          <w:lang w:eastAsia="ru-RU"/>
        </w:rPr>
        <w:t>7. СОСТАВ ГЕОФИЗИЧЕСКИХ ИССЛЕДОВАНИЙ ПРИ ИНЖЕНЕРНО-ГЕОЛОГИЧЕСКИХ ИЗЫСКАНИЯХ</w:t>
      </w:r>
      <w:bookmarkEnd w:id="315"/>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bookmarkStart w:id="316" w:name="i3178529"/>
      <w:bookmarkStart w:id="317" w:name="i3185430"/>
      <w:bookmarkEnd w:id="316"/>
      <w:r w:rsidRPr="007D31E5">
        <w:rPr>
          <w:rFonts w:ascii="Times New Roman" w:eastAsia="Times New Roman" w:hAnsi="Times New Roman" w:cs="Times New Roman"/>
          <w:b/>
          <w:bCs/>
          <w:color w:val="000000"/>
          <w:sz w:val="24"/>
          <w:szCs w:val="24"/>
          <w:lang w:eastAsia="ru-RU"/>
        </w:rPr>
        <w:t>7.1</w:t>
      </w:r>
      <w:bookmarkEnd w:id="317"/>
      <w:r w:rsidRPr="007D31E5">
        <w:rPr>
          <w:rFonts w:ascii="Times New Roman" w:eastAsia="Times New Roman" w:hAnsi="Times New Roman" w:cs="Times New Roman"/>
          <w:b/>
          <w:bCs/>
          <w:color w:val="000000"/>
          <w:sz w:val="24"/>
          <w:szCs w:val="24"/>
          <w:lang w:eastAsia="ru-RU"/>
        </w:rPr>
        <w:t>.</w:t>
      </w:r>
      <w:r w:rsidRPr="007D31E5">
        <w:rPr>
          <w:rFonts w:ascii="Times New Roman" w:eastAsia="Times New Roman" w:hAnsi="Times New Roman" w:cs="Times New Roman"/>
          <w:color w:val="000000"/>
          <w:sz w:val="24"/>
          <w:szCs w:val="24"/>
          <w:lang w:eastAsia="ru-RU"/>
        </w:rPr>
        <w:t> Настоящий раздел устанавливает общие технические требования к выполнению следующих видов работ, входящих в состав геофизических исследований:</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r w:rsidRPr="007D31E5">
        <w:rPr>
          <w:rFonts w:ascii="Times New Roman" w:eastAsia="Times New Roman" w:hAnsi="Times New Roman" w:cs="Times New Roman"/>
          <w:color w:val="000000"/>
          <w:sz w:val="24"/>
          <w:szCs w:val="24"/>
          <w:lang w:eastAsia="ru-RU"/>
        </w:rPr>
        <w:t>сбор и обработка материалов изысканий и исследований прошлых лет;</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r w:rsidRPr="007D31E5">
        <w:rPr>
          <w:rFonts w:ascii="Times New Roman" w:eastAsia="Times New Roman" w:hAnsi="Times New Roman" w:cs="Times New Roman"/>
          <w:color w:val="000000"/>
          <w:sz w:val="24"/>
          <w:szCs w:val="24"/>
          <w:lang w:eastAsia="ru-RU"/>
        </w:rPr>
        <w:t>разработка программы геофизических исследований;</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r w:rsidRPr="007D31E5">
        <w:rPr>
          <w:rFonts w:ascii="Times New Roman" w:eastAsia="Times New Roman" w:hAnsi="Times New Roman" w:cs="Times New Roman"/>
          <w:color w:val="000000"/>
          <w:sz w:val="24"/>
          <w:szCs w:val="24"/>
          <w:lang w:eastAsia="ru-RU"/>
        </w:rPr>
        <w:t>рекогносцировочное обследование;</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r w:rsidRPr="007D31E5">
        <w:rPr>
          <w:rFonts w:ascii="Times New Roman" w:eastAsia="Times New Roman" w:hAnsi="Times New Roman" w:cs="Times New Roman"/>
          <w:color w:val="000000"/>
          <w:sz w:val="24"/>
          <w:szCs w:val="24"/>
          <w:lang w:eastAsia="ru-RU"/>
        </w:rPr>
        <w:t>полевые геофизические исследования;</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r w:rsidRPr="007D31E5">
        <w:rPr>
          <w:rFonts w:ascii="Times New Roman" w:eastAsia="Times New Roman" w:hAnsi="Times New Roman" w:cs="Times New Roman"/>
          <w:color w:val="000000"/>
          <w:sz w:val="24"/>
          <w:szCs w:val="24"/>
          <w:lang w:eastAsia="ru-RU"/>
        </w:rPr>
        <w:t>лабораторные геофизические исследования грунтов, подземных и поверхностных вод;</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r w:rsidRPr="007D31E5">
        <w:rPr>
          <w:rFonts w:ascii="Times New Roman" w:eastAsia="Times New Roman" w:hAnsi="Times New Roman" w:cs="Times New Roman"/>
          <w:color w:val="000000"/>
          <w:sz w:val="24"/>
          <w:szCs w:val="24"/>
          <w:lang w:eastAsia="ru-RU"/>
        </w:rPr>
        <w:t>обследование грунтов оснований фундаментов существующих зданий и сооружений;</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r w:rsidRPr="007D31E5">
        <w:rPr>
          <w:rFonts w:ascii="Times New Roman" w:eastAsia="Times New Roman" w:hAnsi="Times New Roman" w:cs="Times New Roman"/>
          <w:color w:val="000000"/>
          <w:sz w:val="24"/>
          <w:szCs w:val="24"/>
          <w:lang w:eastAsia="ru-RU"/>
        </w:rPr>
        <w:t>стационарные геофизические наблюдения (локальный мониторинг компонентов геологической среды);</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r w:rsidRPr="007D31E5">
        <w:rPr>
          <w:rFonts w:ascii="Times New Roman" w:eastAsia="Times New Roman" w:hAnsi="Times New Roman" w:cs="Times New Roman"/>
          <w:color w:val="000000"/>
          <w:sz w:val="24"/>
          <w:szCs w:val="24"/>
          <w:lang w:eastAsia="ru-RU"/>
        </w:rPr>
        <w:lastRenderedPageBreak/>
        <w:t>камеральная обработка материалов геофизических исследований, их интерпретация и составление технического отчета.</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bookmarkStart w:id="318" w:name="i3198500"/>
      <w:bookmarkStart w:id="319" w:name="i3204950"/>
      <w:bookmarkEnd w:id="318"/>
      <w:r w:rsidRPr="007D31E5">
        <w:rPr>
          <w:rFonts w:ascii="Times New Roman" w:eastAsia="Times New Roman" w:hAnsi="Times New Roman" w:cs="Times New Roman"/>
          <w:b/>
          <w:bCs/>
          <w:color w:val="000000"/>
          <w:sz w:val="24"/>
          <w:szCs w:val="24"/>
          <w:lang w:eastAsia="ru-RU"/>
        </w:rPr>
        <w:t>7.2</w:t>
      </w:r>
      <w:bookmarkEnd w:id="319"/>
      <w:r w:rsidRPr="007D31E5">
        <w:rPr>
          <w:rFonts w:ascii="Times New Roman" w:eastAsia="Times New Roman" w:hAnsi="Times New Roman" w:cs="Times New Roman"/>
          <w:b/>
          <w:bCs/>
          <w:color w:val="000000"/>
          <w:sz w:val="24"/>
          <w:szCs w:val="24"/>
          <w:lang w:eastAsia="ru-RU"/>
        </w:rPr>
        <w:t>.</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b/>
          <w:bCs/>
          <w:color w:val="000000"/>
          <w:sz w:val="24"/>
          <w:szCs w:val="24"/>
          <w:lang w:eastAsia="ru-RU"/>
        </w:rPr>
        <w:t>Сбор и обработка материалов изысканий и исследований прошлых лет </w:t>
      </w:r>
      <w:r w:rsidRPr="007D31E5">
        <w:rPr>
          <w:rFonts w:ascii="Times New Roman" w:eastAsia="Times New Roman" w:hAnsi="Times New Roman" w:cs="Times New Roman"/>
          <w:color w:val="000000"/>
          <w:sz w:val="24"/>
          <w:szCs w:val="24"/>
          <w:lang w:eastAsia="ru-RU"/>
        </w:rPr>
        <w:t xml:space="preserve">выполняется при инженерно-геологических изысканиях для каждого этапа (стадии) разработки </w:t>
      </w:r>
      <w:proofErr w:type="spellStart"/>
      <w:r w:rsidRPr="007D31E5">
        <w:rPr>
          <w:rFonts w:ascii="Times New Roman" w:eastAsia="Times New Roman" w:hAnsi="Times New Roman" w:cs="Times New Roman"/>
          <w:color w:val="000000"/>
          <w:sz w:val="24"/>
          <w:szCs w:val="24"/>
          <w:lang w:eastAsia="ru-RU"/>
        </w:rPr>
        <w:t>предпроектной</w:t>
      </w:r>
      <w:proofErr w:type="spellEnd"/>
      <w:r w:rsidRPr="007D31E5">
        <w:rPr>
          <w:rFonts w:ascii="Times New Roman" w:eastAsia="Times New Roman" w:hAnsi="Times New Roman" w:cs="Times New Roman"/>
          <w:color w:val="000000"/>
          <w:sz w:val="24"/>
          <w:szCs w:val="24"/>
          <w:lang w:eastAsia="ru-RU"/>
        </w:rPr>
        <w:t xml:space="preserve"> и проектной документации, с учетом результатов сбора на предшествующем этапе. Характер и объем материалов должен отвечать целям изысканий, установленным техническим заданием заказчика.</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r w:rsidRPr="007D31E5">
        <w:rPr>
          <w:rFonts w:ascii="Times New Roman" w:eastAsia="Times New Roman" w:hAnsi="Times New Roman" w:cs="Times New Roman"/>
          <w:color w:val="000000"/>
          <w:sz w:val="24"/>
          <w:szCs w:val="24"/>
          <w:lang w:eastAsia="ru-RU"/>
        </w:rPr>
        <w:t xml:space="preserve">Сбор и обработка геофизических материалов выполняется </w:t>
      </w:r>
      <w:proofErr w:type="gramStart"/>
      <w:r w:rsidRPr="007D31E5">
        <w:rPr>
          <w:rFonts w:ascii="Times New Roman" w:eastAsia="Times New Roman" w:hAnsi="Times New Roman" w:cs="Times New Roman"/>
          <w:color w:val="000000"/>
          <w:sz w:val="24"/>
          <w:szCs w:val="24"/>
          <w:lang w:eastAsia="ru-RU"/>
        </w:rPr>
        <w:t>для</w:t>
      </w:r>
      <w:proofErr w:type="gramEnd"/>
      <w:r w:rsidRPr="007D31E5">
        <w:rPr>
          <w:rFonts w:ascii="Times New Roman" w:eastAsia="Times New Roman" w:hAnsi="Times New Roman" w:cs="Times New Roman"/>
          <w:color w:val="000000"/>
          <w:sz w:val="24"/>
          <w:szCs w:val="24"/>
          <w:lang w:eastAsia="ru-RU"/>
        </w:rPr>
        <w:t>:</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r w:rsidRPr="007D31E5">
        <w:rPr>
          <w:rFonts w:ascii="Times New Roman" w:eastAsia="Times New Roman" w:hAnsi="Times New Roman" w:cs="Times New Roman"/>
          <w:color w:val="000000"/>
          <w:sz w:val="24"/>
          <w:szCs w:val="24"/>
          <w:lang w:eastAsia="ru-RU"/>
        </w:rPr>
        <w:t>выработки априорной физико-геологической модели (ФГМ) исследуемой территории;</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r w:rsidRPr="007D31E5">
        <w:rPr>
          <w:rFonts w:ascii="Times New Roman" w:eastAsia="Times New Roman" w:hAnsi="Times New Roman" w:cs="Times New Roman"/>
          <w:color w:val="000000"/>
          <w:sz w:val="24"/>
          <w:szCs w:val="24"/>
          <w:lang w:eastAsia="ru-RU"/>
        </w:rPr>
        <w:t>оценки возможностей различных геофизических методов в конкретных инженерно-геологических и геофизических условиях;</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r w:rsidRPr="007D31E5">
        <w:rPr>
          <w:rFonts w:ascii="Times New Roman" w:eastAsia="Times New Roman" w:hAnsi="Times New Roman" w:cs="Times New Roman"/>
          <w:color w:val="000000"/>
          <w:sz w:val="24"/>
          <w:szCs w:val="24"/>
          <w:lang w:eastAsia="ru-RU"/>
        </w:rPr>
        <w:t>установления задач инженерно-геологических изысканий, требующих решения с помощью геофизических исследований;</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r w:rsidRPr="007D31E5">
        <w:rPr>
          <w:rFonts w:ascii="Times New Roman" w:eastAsia="Times New Roman" w:hAnsi="Times New Roman" w:cs="Times New Roman"/>
          <w:color w:val="000000"/>
          <w:sz w:val="24"/>
          <w:szCs w:val="24"/>
          <w:lang w:eastAsia="ru-RU"/>
        </w:rPr>
        <w:t>выявления объектов изучения, а также площадей и границ проведения геофизических исследований;</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r w:rsidRPr="007D31E5">
        <w:rPr>
          <w:rFonts w:ascii="Times New Roman" w:eastAsia="Times New Roman" w:hAnsi="Times New Roman" w:cs="Times New Roman"/>
          <w:color w:val="000000"/>
          <w:sz w:val="24"/>
          <w:szCs w:val="24"/>
          <w:lang w:eastAsia="ru-RU"/>
        </w:rPr>
        <w:t>оценки условий выполнения работ: открытость территории работ, наличие застройки, рельеф и др.</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r w:rsidRPr="007D31E5">
        <w:rPr>
          <w:rFonts w:ascii="Times New Roman" w:eastAsia="Times New Roman" w:hAnsi="Times New Roman" w:cs="Times New Roman"/>
          <w:color w:val="000000"/>
          <w:sz w:val="24"/>
          <w:szCs w:val="24"/>
          <w:lang w:eastAsia="ru-RU"/>
        </w:rPr>
        <w:t>В состав материалов, подлежащих сбору и обобщению, кроме перечисленных в п. 5.2 </w:t>
      </w:r>
      <w:hyperlink r:id="rId148" w:tooltip="Инженерно-геологические изыскания для строительства. Часть I. Общие правила производства работ" w:history="1">
        <w:r w:rsidRPr="007D31E5">
          <w:rPr>
            <w:rFonts w:ascii="Times New Roman" w:eastAsia="Times New Roman" w:hAnsi="Times New Roman" w:cs="Times New Roman"/>
            <w:color w:val="0000FF"/>
            <w:sz w:val="24"/>
            <w:szCs w:val="24"/>
            <w:u w:val="single"/>
            <w:lang w:eastAsia="ru-RU"/>
          </w:rPr>
          <w:t>СП 11-105-97</w:t>
        </w:r>
      </w:hyperlink>
      <w:r w:rsidRPr="007D31E5">
        <w:rPr>
          <w:rFonts w:ascii="Times New Roman" w:eastAsia="Times New Roman" w:hAnsi="Times New Roman" w:cs="Times New Roman"/>
          <w:color w:val="000000"/>
          <w:sz w:val="24"/>
          <w:szCs w:val="24"/>
          <w:lang w:eastAsia="ru-RU"/>
        </w:rPr>
        <w:t> (часть I), следует включать сведения о физических свойствах пород исследуемого региона, их геофизических параметрах, а также о связях между этими свойствами и инженерно геологическими характеристиками пород.</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r w:rsidRPr="007D31E5">
        <w:rPr>
          <w:rFonts w:ascii="Times New Roman" w:eastAsia="Times New Roman" w:hAnsi="Times New Roman" w:cs="Times New Roman"/>
          <w:color w:val="000000"/>
          <w:sz w:val="24"/>
          <w:szCs w:val="24"/>
          <w:lang w:eastAsia="ru-RU"/>
        </w:rPr>
        <w:t xml:space="preserve">По результатам сбора, обработки и анализа материалов изысканий прошлых лет и других данных в программе геофизических исследований и техническом отчете должна приводиться характеристика степени геофизической изученности исследуемой территории и оценка возможности использования этих материалов (с учетом срока их давности) для решения соответствующих </w:t>
      </w:r>
      <w:proofErr w:type="spellStart"/>
      <w:r w:rsidRPr="007D31E5">
        <w:rPr>
          <w:rFonts w:ascii="Times New Roman" w:eastAsia="Times New Roman" w:hAnsi="Times New Roman" w:cs="Times New Roman"/>
          <w:color w:val="000000"/>
          <w:sz w:val="24"/>
          <w:szCs w:val="24"/>
          <w:lang w:eastAsia="ru-RU"/>
        </w:rPr>
        <w:t>предпроектных</w:t>
      </w:r>
      <w:proofErr w:type="spellEnd"/>
      <w:r w:rsidRPr="007D31E5">
        <w:rPr>
          <w:rFonts w:ascii="Times New Roman" w:eastAsia="Times New Roman" w:hAnsi="Times New Roman" w:cs="Times New Roman"/>
          <w:color w:val="000000"/>
          <w:sz w:val="24"/>
          <w:szCs w:val="24"/>
          <w:lang w:eastAsia="ru-RU"/>
        </w:rPr>
        <w:t xml:space="preserve"> и проектных задач.</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r w:rsidRPr="007D31E5">
        <w:rPr>
          <w:rFonts w:ascii="Times New Roman" w:eastAsia="Times New Roman" w:hAnsi="Times New Roman" w:cs="Times New Roman"/>
          <w:color w:val="000000"/>
          <w:sz w:val="24"/>
          <w:szCs w:val="24"/>
          <w:lang w:eastAsia="ru-RU"/>
        </w:rPr>
        <w:t>Возможность использования материалов изысканий прошлых лет в связи с давностью их получения (если от окончания изысканий до начала проектирования прошло более 2 - 3 лет) следует устанавливать с учетом происшедших изменений на территории изысканий: рельефа, гидрогеологических условий, техногенных воздействий. Выявление этих изменений следует осуществлять по результатам рекогносцировочного обследования исследуемой территории, которое выполняется до разработки программы инженерно-геологических изысканий.</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bookmarkStart w:id="320" w:name="i3217843"/>
      <w:bookmarkStart w:id="321" w:name="i3222075"/>
      <w:bookmarkEnd w:id="320"/>
      <w:r w:rsidRPr="007D31E5">
        <w:rPr>
          <w:rFonts w:ascii="Times New Roman" w:eastAsia="Times New Roman" w:hAnsi="Times New Roman" w:cs="Times New Roman"/>
          <w:b/>
          <w:bCs/>
          <w:color w:val="000000"/>
          <w:sz w:val="24"/>
          <w:szCs w:val="24"/>
          <w:lang w:eastAsia="ru-RU"/>
        </w:rPr>
        <w:t>7.3</w:t>
      </w:r>
      <w:bookmarkEnd w:id="321"/>
      <w:r w:rsidRPr="007D31E5">
        <w:rPr>
          <w:rFonts w:ascii="Times New Roman" w:eastAsia="Times New Roman" w:hAnsi="Times New Roman" w:cs="Times New Roman"/>
          <w:b/>
          <w:bCs/>
          <w:color w:val="000000"/>
          <w:sz w:val="24"/>
          <w:szCs w:val="24"/>
          <w:lang w:eastAsia="ru-RU"/>
        </w:rPr>
        <w:t>.</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b/>
          <w:bCs/>
          <w:color w:val="000000"/>
          <w:sz w:val="24"/>
          <w:szCs w:val="24"/>
          <w:lang w:eastAsia="ru-RU"/>
        </w:rPr>
        <w:t>Разработка программы геофизических исследований </w:t>
      </w:r>
      <w:r w:rsidRPr="007D31E5">
        <w:rPr>
          <w:rFonts w:ascii="Times New Roman" w:eastAsia="Times New Roman" w:hAnsi="Times New Roman" w:cs="Times New Roman"/>
          <w:color w:val="000000"/>
          <w:sz w:val="24"/>
          <w:szCs w:val="24"/>
          <w:lang w:eastAsia="ru-RU"/>
        </w:rPr>
        <w:t xml:space="preserve">выполняется на основе технического задания заказчика, исходя из этапа </w:t>
      </w:r>
      <w:proofErr w:type="spellStart"/>
      <w:r w:rsidRPr="007D31E5">
        <w:rPr>
          <w:rFonts w:ascii="Times New Roman" w:eastAsia="Times New Roman" w:hAnsi="Times New Roman" w:cs="Times New Roman"/>
          <w:color w:val="000000"/>
          <w:sz w:val="24"/>
          <w:szCs w:val="24"/>
          <w:lang w:eastAsia="ru-RU"/>
        </w:rPr>
        <w:t>предпроектных</w:t>
      </w:r>
      <w:proofErr w:type="spellEnd"/>
      <w:r w:rsidRPr="007D31E5">
        <w:rPr>
          <w:rFonts w:ascii="Times New Roman" w:eastAsia="Times New Roman" w:hAnsi="Times New Roman" w:cs="Times New Roman"/>
          <w:color w:val="000000"/>
          <w:sz w:val="24"/>
          <w:szCs w:val="24"/>
          <w:lang w:eastAsia="ru-RU"/>
        </w:rPr>
        <w:t xml:space="preserve"> работ или стадии проектирования (проект, рабочая документация) в соответствии с п. 4.8 </w:t>
      </w:r>
      <w:hyperlink r:id="rId149" w:tooltip="Инженерно-геологические изыскания для строительства. Часть I. Общие правила производства работ" w:history="1">
        <w:r w:rsidRPr="007D31E5">
          <w:rPr>
            <w:rFonts w:ascii="Times New Roman" w:eastAsia="Times New Roman" w:hAnsi="Times New Roman" w:cs="Times New Roman"/>
            <w:color w:val="0000FF"/>
            <w:sz w:val="24"/>
            <w:szCs w:val="24"/>
            <w:u w:val="single"/>
            <w:lang w:eastAsia="ru-RU"/>
          </w:rPr>
          <w:t>СП 11-105-97</w:t>
        </w:r>
      </w:hyperlink>
      <w:r w:rsidRPr="007D31E5">
        <w:rPr>
          <w:rFonts w:ascii="Times New Roman" w:eastAsia="Times New Roman" w:hAnsi="Times New Roman" w:cs="Times New Roman"/>
          <w:color w:val="000000"/>
          <w:sz w:val="24"/>
          <w:szCs w:val="24"/>
          <w:lang w:eastAsia="ru-RU"/>
        </w:rPr>
        <w:t> (часть I).</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bookmarkStart w:id="322" w:name="i3233816"/>
      <w:bookmarkStart w:id="323" w:name="i3241520"/>
      <w:bookmarkEnd w:id="322"/>
      <w:r w:rsidRPr="007D31E5">
        <w:rPr>
          <w:rFonts w:ascii="Times New Roman" w:eastAsia="Times New Roman" w:hAnsi="Times New Roman" w:cs="Times New Roman"/>
          <w:b/>
          <w:bCs/>
          <w:color w:val="000000"/>
          <w:sz w:val="24"/>
          <w:szCs w:val="24"/>
          <w:lang w:eastAsia="ru-RU"/>
        </w:rPr>
        <w:t>7.4</w:t>
      </w:r>
      <w:bookmarkEnd w:id="323"/>
      <w:r w:rsidRPr="007D31E5">
        <w:rPr>
          <w:rFonts w:ascii="Times New Roman" w:eastAsia="Times New Roman" w:hAnsi="Times New Roman" w:cs="Times New Roman"/>
          <w:b/>
          <w:bCs/>
          <w:color w:val="000000"/>
          <w:sz w:val="24"/>
          <w:szCs w:val="24"/>
          <w:lang w:eastAsia="ru-RU"/>
        </w:rPr>
        <w:t>.</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b/>
          <w:bCs/>
          <w:color w:val="000000"/>
          <w:sz w:val="24"/>
          <w:szCs w:val="24"/>
          <w:lang w:eastAsia="ru-RU"/>
        </w:rPr>
        <w:t>Рекогносцировочное обследование </w:t>
      </w:r>
      <w:r w:rsidRPr="007D31E5">
        <w:rPr>
          <w:rFonts w:ascii="Times New Roman" w:eastAsia="Times New Roman" w:hAnsi="Times New Roman" w:cs="Times New Roman"/>
          <w:color w:val="000000"/>
          <w:sz w:val="24"/>
          <w:szCs w:val="24"/>
          <w:lang w:eastAsia="ru-RU"/>
        </w:rPr>
        <w:t>выполняется для уточнения на месте условий и особенностей выполнения полевых геофизических исследований. Оно производится визуально, а также, при необходимости, в минимальном объеме с помощью наиболее мобильных и не дорогостоящих методов для уточнения методики и технологии проведения работ.</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bookmarkStart w:id="324" w:name="i3257579"/>
      <w:bookmarkStart w:id="325" w:name="i3266271"/>
      <w:bookmarkEnd w:id="324"/>
      <w:r w:rsidRPr="007D31E5">
        <w:rPr>
          <w:rFonts w:ascii="Times New Roman" w:eastAsia="Times New Roman" w:hAnsi="Times New Roman" w:cs="Times New Roman"/>
          <w:b/>
          <w:bCs/>
          <w:color w:val="000000"/>
          <w:sz w:val="24"/>
          <w:szCs w:val="24"/>
          <w:lang w:eastAsia="ru-RU"/>
        </w:rPr>
        <w:t>7.5</w:t>
      </w:r>
      <w:bookmarkEnd w:id="325"/>
      <w:r w:rsidRPr="007D31E5">
        <w:rPr>
          <w:rFonts w:ascii="Times New Roman" w:eastAsia="Times New Roman" w:hAnsi="Times New Roman" w:cs="Times New Roman"/>
          <w:b/>
          <w:bCs/>
          <w:color w:val="000000"/>
          <w:sz w:val="24"/>
          <w:szCs w:val="24"/>
          <w:lang w:eastAsia="ru-RU"/>
        </w:rPr>
        <w:t>.</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b/>
          <w:bCs/>
          <w:color w:val="000000"/>
          <w:sz w:val="24"/>
          <w:szCs w:val="24"/>
          <w:lang w:eastAsia="ru-RU"/>
        </w:rPr>
        <w:t>Полевые геофизические исследования </w:t>
      </w:r>
      <w:r w:rsidRPr="007D31E5">
        <w:rPr>
          <w:rFonts w:ascii="Times New Roman" w:eastAsia="Times New Roman" w:hAnsi="Times New Roman" w:cs="Times New Roman"/>
          <w:color w:val="000000"/>
          <w:sz w:val="24"/>
          <w:szCs w:val="24"/>
          <w:lang w:eastAsia="ru-RU"/>
        </w:rPr>
        <w:t>выполняются при инженерно-геологических изысканиях на всех стадиях (этапах) проектирования в соответствии с </w:t>
      </w:r>
      <w:proofErr w:type="spellStart"/>
      <w:r w:rsidRPr="007D31E5">
        <w:rPr>
          <w:rFonts w:ascii="Arial" w:eastAsia="Times New Roman" w:hAnsi="Arial" w:cs="Arial"/>
          <w:color w:val="000000"/>
          <w:sz w:val="20"/>
          <w:szCs w:val="20"/>
          <w:lang w:eastAsia="ru-RU"/>
        </w:rPr>
        <w:fldChar w:fldCharType="begin"/>
      </w:r>
      <w:r w:rsidRPr="007D31E5">
        <w:rPr>
          <w:rFonts w:ascii="Arial" w:eastAsia="Times New Roman" w:hAnsi="Arial" w:cs="Arial"/>
          <w:color w:val="000000"/>
          <w:sz w:val="20"/>
          <w:szCs w:val="20"/>
          <w:lang w:eastAsia="ru-RU"/>
        </w:rPr>
        <w:instrText xml:space="preserve"> HYPERLINK "http://www.infosait.ru/norma_doc/1/1771/index.htm" \o "Инженерные изыскания для строительства. Основные положения" </w:instrText>
      </w:r>
      <w:r w:rsidRPr="007D31E5">
        <w:rPr>
          <w:rFonts w:ascii="Arial" w:eastAsia="Times New Roman" w:hAnsi="Arial" w:cs="Arial"/>
          <w:color w:val="000000"/>
          <w:sz w:val="20"/>
          <w:szCs w:val="20"/>
          <w:lang w:eastAsia="ru-RU"/>
        </w:rPr>
        <w:fldChar w:fldCharType="separate"/>
      </w:r>
      <w:r w:rsidRPr="007D31E5">
        <w:rPr>
          <w:rFonts w:ascii="Times New Roman" w:eastAsia="Times New Roman" w:hAnsi="Times New Roman" w:cs="Times New Roman"/>
          <w:color w:val="0000FF"/>
          <w:sz w:val="24"/>
          <w:szCs w:val="24"/>
          <w:u w:val="single"/>
          <w:lang w:eastAsia="ru-RU"/>
        </w:rPr>
        <w:t>СНиП</w:t>
      </w:r>
      <w:proofErr w:type="spellEnd"/>
      <w:r w:rsidRPr="007D31E5">
        <w:rPr>
          <w:rFonts w:ascii="Times New Roman" w:eastAsia="Times New Roman" w:hAnsi="Times New Roman" w:cs="Times New Roman"/>
          <w:color w:val="0000FF"/>
          <w:sz w:val="24"/>
          <w:szCs w:val="24"/>
          <w:u w:val="single"/>
          <w:lang w:eastAsia="ru-RU"/>
        </w:rPr>
        <w:t xml:space="preserve"> 11-02-96</w:t>
      </w:r>
      <w:r w:rsidRPr="007D31E5">
        <w:rPr>
          <w:rFonts w:ascii="Arial" w:eastAsia="Times New Roman" w:hAnsi="Arial" w:cs="Arial"/>
          <w:color w:val="000000"/>
          <w:sz w:val="20"/>
          <w:szCs w:val="20"/>
          <w:lang w:eastAsia="ru-RU"/>
        </w:rPr>
        <w:fldChar w:fldCharType="end"/>
      </w:r>
      <w:r w:rsidRPr="007D31E5">
        <w:rPr>
          <w:rFonts w:ascii="Times New Roman" w:eastAsia="Times New Roman" w:hAnsi="Times New Roman" w:cs="Times New Roman"/>
          <w:color w:val="000000"/>
          <w:sz w:val="24"/>
          <w:szCs w:val="24"/>
          <w:lang w:eastAsia="ru-RU"/>
        </w:rPr>
        <w:t> и </w:t>
      </w:r>
      <w:hyperlink r:id="rId150" w:tooltip="Инженерно-геологические изыскания для строительства. Часть I. Общие правила производства работ" w:history="1">
        <w:r w:rsidRPr="007D31E5">
          <w:rPr>
            <w:rFonts w:ascii="Times New Roman" w:eastAsia="Times New Roman" w:hAnsi="Times New Roman" w:cs="Times New Roman"/>
            <w:color w:val="0000FF"/>
            <w:sz w:val="24"/>
            <w:szCs w:val="24"/>
            <w:u w:val="single"/>
            <w:lang w:eastAsia="ru-RU"/>
          </w:rPr>
          <w:t>СП 11-105-97</w:t>
        </w:r>
      </w:hyperlink>
      <w:r w:rsidRPr="007D31E5">
        <w:rPr>
          <w:rFonts w:ascii="Times New Roman" w:eastAsia="Times New Roman" w:hAnsi="Times New Roman" w:cs="Times New Roman"/>
          <w:color w:val="000000"/>
          <w:sz w:val="24"/>
          <w:szCs w:val="24"/>
          <w:lang w:eastAsia="ru-RU"/>
        </w:rPr>
        <w:t> (части I - V).</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r w:rsidRPr="007D31E5">
        <w:rPr>
          <w:rFonts w:ascii="Times New Roman" w:eastAsia="Times New Roman" w:hAnsi="Times New Roman" w:cs="Times New Roman"/>
          <w:color w:val="000000"/>
          <w:sz w:val="24"/>
          <w:szCs w:val="24"/>
          <w:lang w:eastAsia="ru-RU"/>
        </w:rPr>
        <w:t>Перечень решаемых в процессе полевых геофизических исследований задач и требования к используемым при этом методам изложены в разделах </w:t>
      </w:r>
      <w:hyperlink r:id="rId151" w:anchor="i193839" w:tooltip="Раздел 4" w:history="1">
        <w:r w:rsidRPr="007D31E5">
          <w:rPr>
            <w:rFonts w:ascii="Times New Roman" w:eastAsia="Times New Roman" w:hAnsi="Times New Roman" w:cs="Times New Roman"/>
            <w:color w:val="0000FF"/>
            <w:sz w:val="24"/>
            <w:szCs w:val="24"/>
            <w:u w:val="single"/>
            <w:lang w:eastAsia="ru-RU"/>
          </w:rPr>
          <w:t>4</w:t>
        </w:r>
      </w:hyperlink>
      <w:r w:rsidRPr="007D31E5">
        <w:rPr>
          <w:rFonts w:ascii="Times New Roman" w:eastAsia="Times New Roman" w:hAnsi="Times New Roman" w:cs="Times New Roman"/>
          <w:color w:val="000000"/>
          <w:sz w:val="24"/>
          <w:szCs w:val="24"/>
          <w:lang w:eastAsia="ru-RU"/>
        </w:rPr>
        <w:t> - </w:t>
      </w:r>
      <w:hyperlink r:id="rId152" w:anchor="i2098864" w:tooltip="Раздел 6" w:history="1">
        <w:r w:rsidRPr="007D31E5">
          <w:rPr>
            <w:rFonts w:ascii="Times New Roman" w:eastAsia="Times New Roman" w:hAnsi="Times New Roman" w:cs="Times New Roman"/>
            <w:color w:val="0000FF"/>
            <w:sz w:val="24"/>
            <w:szCs w:val="24"/>
            <w:u w:val="single"/>
            <w:lang w:eastAsia="ru-RU"/>
          </w:rPr>
          <w:t>6</w:t>
        </w:r>
      </w:hyperlink>
      <w:r w:rsidRPr="007D31E5">
        <w:rPr>
          <w:rFonts w:ascii="Times New Roman" w:eastAsia="Times New Roman" w:hAnsi="Times New Roman" w:cs="Times New Roman"/>
          <w:color w:val="000000"/>
          <w:sz w:val="24"/>
          <w:szCs w:val="24"/>
          <w:lang w:eastAsia="ru-RU"/>
        </w:rPr>
        <w:t>.</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r w:rsidRPr="007D31E5">
        <w:rPr>
          <w:rFonts w:ascii="Times New Roman" w:eastAsia="Times New Roman" w:hAnsi="Times New Roman" w:cs="Times New Roman"/>
          <w:color w:val="000000"/>
          <w:sz w:val="24"/>
          <w:szCs w:val="24"/>
          <w:lang w:eastAsia="ru-RU"/>
        </w:rPr>
        <w:t>Полевые геофизические исследования выполняются, как правило, в комплексе с инженерно-геодезическими работами. Для интерпретации получаемых геофизических данных необходимы перенесение в натуру и планово-высотная привязка точек наблюдений с точностью, соответствующей детальности (масштабу) выполняемых работ (</w:t>
      </w:r>
      <w:proofErr w:type="spellStart"/>
      <w:r w:rsidRPr="007D31E5">
        <w:rPr>
          <w:rFonts w:ascii="Times New Roman" w:eastAsia="Times New Roman" w:hAnsi="Times New Roman" w:cs="Times New Roman"/>
          <w:color w:val="000000"/>
          <w:sz w:val="24"/>
          <w:szCs w:val="24"/>
          <w:lang w:eastAsia="ru-RU"/>
        </w:rPr>
        <w:t>пп</w:t>
      </w:r>
      <w:proofErr w:type="spellEnd"/>
      <w:r w:rsidRPr="007D31E5">
        <w:rPr>
          <w:rFonts w:ascii="Times New Roman" w:eastAsia="Times New Roman" w:hAnsi="Times New Roman" w:cs="Times New Roman"/>
          <w:color w:val="000000"/>
          <w:sz w:val="24"/>
          <w:szCs w:val="24"/>
          <w:lang w:eastAsia="ru-RU"/>
        </w:rPr>
        <w:t>. 5.216 - 5.218 </w:t>
      </w:r>
      <w:hyperlink r:id="rId153" w:tooltip="Инженерно-геодезические изыскания для строительства" w:history="1">
        <w:r w:rsidRPr="007D31E5">
          <w:rPr>
            <w:rFonts w:ascii="Times New Roman" w:eastAsia="Times New Roman" w:hAnsi="Times New Roman" w:cs="Times New Roman"/>
            <w:color w:val="0000FF"/>
            <w:sz w:val="24"/>
            <w:szCs w:val="24"/>
            <w:u w:val="single"/>
            <w:lang w:eastAsia="ru-RU"/>
          </w:rPr>
          <w:t>СП 11-104-97</w:t>
        </w:r>
      </w:hyperlink>
      <w:r w:rsidRPr="007D31E5">
        <w:rPr>
          <w:rFonts w:ascii="Times New Roman" w:eastAsia="Times New Roman" w:hAnsi="Times New Roman" w:cs="Times New Roman"/>
          <w:color w:val="000000"/>
          <w:sz w:val="24"/>
          <w:szCs w:val="24"/>
          <w:lang w:eastAsia="ru-RU"/>
        </w:rPr>
        <w:t xml:space="preserve">). При выполнении геофизических исследований в </w:t>
      </w:r>
      <w:r w:rsidRPr="007D31E5">
        <w:rPr>
          <w:rFonts w:ascii="Times New Roman" w:eastAsia="Times New Roman" w:hAnsi="Times New Roman" w:cs="Times New Roman"/>
          <w:color w:val="000000"/>
          <w:sz w:val="24"/>
          <w:szCs w:val="24"/>
          <w:lang w:eastAsia="ru-RU"/>
        </w:rPr>
        <w:lastRenderedPageBreak/>
        <w:t>скважинах следует, как правило, использовать скважины, пробуренные для инженерно-геологических целей. Требования, предъявляемые к проходке (способам бурения), оборудованию и сохранению скважин, определяются выбранными методами геофизических скважинных исследований.</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r w:rsidRPr="007D31E5">
        <w:rPr>
          <w:rFonts w:ascii="Times New Roman" w:eastAsia="Times New Roman" w:hAnsi="Times New Roman" w:cs="Times New Roman"/>
          <w:color w:val="000000"/>
          <w:sz w:val="24"/>
          <w:szCs w:val="24"/>
          <w:lang w:eastAsia="ru-RU"/>
        </w:rPr>
        <w:t>Определение объемов геофизических работ (количества и системы размещения геофизических профилей и точек), а также очередность их исполнения (относительно других видов изыскательских работ) следует производить в соответствии с п. </w:t>
      </w:r>
      <w:hyperlink r:id="rId154" w:anchor="i428968" w:tooltip="Пункт 4.11" w:history="1">
        <w:r w:rsidRPr="007D31E5">
          <w:rPr>
            <w:rFonts w:ascii="Times New Roman" w:eastAsia="Times New Roman" w:hAnsi="Times New Roman" w:cs="Times New Roman"/>
            <w:color w:val="0000FF"/>
            <w:sz w:val="24"/>
            <w:szCs w:val="24"/>
            <w:u w:val="single"/>
            <w:lang w:eastAsia="ru-RU"/>
          </w:rPr>
          <w:t>4.11</w:t>
        </w:r>
      </w:hyperlink>
      <w:r w:rsidRPr="007D31E5">
        <w:rPr>
          <w:rFonts w:ascii="Times New Roman" w:eastAsia="Times New Roman" w:hAnsi="Times New Roman" w:cs="Times New Roman"/>
          <w:color w:val="000000"/>
          <w:sz w:val="24"/>
          <w:szCs w:val="24"/>
          <w:lang w:eastAsia="ru-RU"/>
        </w:rPr>
        <w:t>.</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r w:rsidRPr="007D31E5">
        <w:rPr>
          <w:rFonts w:ascii="Times New Roman" w:eastAsia="Times New Roman" w:hAnsi="Times New Roman" w:cs="Times New Roman"/>
          <w:color w:val="000000"/>
          <w:sz w:val="24"/>
          <w:szCs w:val="24"/>
          <w:lang w:eastAsia="ru-RU"/>
        </w:rPr>
        <w:t>Геофизические исследования на опорных (ключевых) участках с выполнением параметрических измерений производятся одновременно с изучением геологической среды комплексом других видов работ (проходкой горных выработок, зондированием и определением характеристик грунтов полевыми и лабораторными методами), что необходимо для обеспечения требуемой точности интерпретации геофизических материалов.</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r w:rsidRPr="007D31E5">
        <w:rPr>
          <w:rFonts w:ascii="Times New Roman" w:eastAsia="Times New Roman" w:hAnsi="Times New Roman" w:cs="Times New Roman"/>
          <w:color w:val="000000"/>
          <w:sz w:val="24"/>
          <w:szCs w:val="24"/>
          <w:lang w:eastAsia="ru-RU"/>
        </w:rPr>
        <w:t>Определение физико-механических характеристик грунтов по результатам геофизических исследований следует производить в соответствии с п. </w:t>
      </w:r>
      <w:hyperlink r:id="rId155" w:anchor="i2495493" w:tooltip="Пункт 6.2" w:history="1">
        <w:r w:rsidRPr="007D31E5">
          <w:rPr>
            <w:rFonts w:ascii="Times New Roman" w:eastAsia="Times New Roman" w:hAnsi="Times New Roman" w:cs="Times New Roman"/>
            <w:color w:val="0000FF"/>
            <w:sz w:val="24"/>
            <w:szCs w:val="24"/>
            <w:u w:val="single"/>
            <w:lang w:eastAsia="ru-RU"/>
          </w:rPr>
          <w:t>6.2</w:t>
        </w:r>
      </w:hyperlink>
      <w:r w:rsidRPr="007D31E5">
        <w:rPr>
          <w:rFonts w:ascii="Times New Roman" w:eastAsia="Times New Roman" w:hAnsi="Times New Roman" w:cs="Times New Roman"/>
          <w:color w:val="000000"/>
          <w:sz w:val="24"/>
          <w:szCs w:val="24"/>
          <w:lang w:eastAsia="ru-RU"/>
        </w:rPr>
        <w:t>.</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bookmarkStart w:id="326" w:name="i3278855"/>
      <w:bookmarkStart w:id="327" w:name="i3285499"/>
      <w:bookmarkEnd w:id="326"/>
      <w:r w:rsidRPr="007D31E5">
        <w:rPr>
          <w:rFonts w:ascii="Times New Roman" w:eastAsia="Times New Roman" w:hAnsi="Times New Roman" w:cs="Times New Roman"/>
          <w:b/>
          <w:bCs/>
          <w:color w:val="000000"/>
          <w:sz w:val="24"/>
          <w:szCs w:val="24"/>
          <w:lang w:eastAsia="ru-RU"/>
        </w:rPr>
        <w:t>7.6</w:t>
      </w:r>
      <w:bookmarkEnd w:id="327"/>
      <w:r w:rsidRPr="007D31E5">
        <w:rPr>
          <w:rFonts w:ascii="Times New Roman" w:eastAsia="Times New Roman" w:hAnsi="Times New Roman" w:cs="Times New Roman"/>
          <w:b/>
          <w:bCs/>
          <w:color w:val="000000"/>
          <w:sz w:val="24"/>
          <w:szCs w:val="24"/>
          <w:lang w:eastAsia="ru-RU"/>
        </w:rPr>
        <w:t>. Стационарные геофизические наблюдения (локальный мониторинг компонентов геологической среды) </w:t>
      </w:r>
      <w:r w:rsidRPr="007D31E5">
        <w:rPr>
          <w:rFonts w:ascii="Times New Roman" w:eastAsia="Times New Roman" w:hAnsi="Times New Roman" w:cs="Times New Roman"/>
          <w:color w:val="000000"/>
          <w:sz w:val="24"/>
          <w:szCs w:val="24"/>
          <w:lang w:eastAsia="ru-RU"/>
        </w:rPr>
        <w:t>следует выполнять в соответствии с п. 5.10 </w:t>
      </w:r>
      <w:hyperlink r:id="rId156" w:tooltip="Инженерно-геологические изыскания для строительства. Часть I. Общие правила производства работ" w:history="1">
        <w:r w:rsidRPr="007D31E5">
          <w:rPr>
            <w:rFonts w:ascii="Times New Roman" w:eastAsia="Times New Roman" w:hAnsi="Times New Roman" w:cs="Times New Roman"/>
            <w:color w:val="0000FF"/>
            <w:sz w:val="24"/>
            <w:szCs w:val="24"/>
            <w:u w:val="single"/>
            <w:lang w:eastAsia="ru-RU"/>
          </w:rPr>
          <w:t>СП 11-105-97</w:t>
        </w:r>
      </w:hyperlink>
      <w:r w:rsidRPr="007D31E5">
        <w:rPr>
          <w:rFonts w:ascii="Times New Roman" w:eastAsia="Times New Roman" w:hAnsi="Times New Roman" w:cs="Times New Roman"/>
          <w:color w:val="000000"/>
          <w:sz w:val="24"/>
          <w:szCs w:val="24"/>
          <w:lang w:eastAsia="ru-RU"/>
        </w:rPr>
        <w:t> (часть I) в сложных инженерно-геологических условиях для сооружений повышенного уровня ответственности с целью изучения:</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r w:rsidRPr="007D31E5">
        <w:rPr>
          <w:rFonts w:ascii="Times New Roman" w:eastAsia="Times New Roman" w:hAnsi="Times New Roman" w:cs="Times New Roman"/>
          <w:color w:val="000000"/>
          <w:sz w:val="24"/>
          <w:szCs w:val="24"/>
          <w:lang w:eastAsia="ru-RU"/>
        </w:rPr>
        <w:t>динамики развития опасных геологических и инженерно-геологических процессов;</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r w:rsidRPr="007D31E5">
        <w:rPr>
          <w:rFonts w:ascii="Times New Roman" w:eastAsia="Times New Roman" w:hAnsi="Times New Roman" w:cs="Times New Roman"/>
          <w:color w:val="000000"/>
          <w:sz w:val="24"/>
          <w:szCs w:val="24"/>
          <w:lang w:eastAsia="ru-RU"/>
        </w:rPr>
        <w:t>изменений состояния и свой</w:t>
      </w:r>
      <w:proofErr w:type="gramStart"/>
      <w:r w:rsidRPr="007D31E5">
        <w:rPr>
          <w:rFonts w:ascii="Times New Roman" w:eastAsia="Times New Roman" w:hAnsi="Times New Roman" w:cs="Times New Roman"/>
          <w:color w:val="000000"/>
          <w:sz w:val="24"/>
          <w:szCs w:val="24"/>
          <w:lang w:eastAsia="ru-RU"/>
        </w:rPr>
        <w:t>ств гр</w:t>
      </w:r>
      <w:proofErr w:type="gramEnd"/>
      <w:r w:rsidRPr="007D31E5">
        <w:rPr>
          <w:rFonts w:ascii="Times New Roman" w:eastAsia="Times New Roman" w:hAnsi="Times New Roman" w:cs="Times New Roman"/>
          <w:color w:val="000000"/>
          <w:sz w:val="24"/>
          <w:szCs w:val="24"/>
          <w:lang w:eastAsia="ru-RU"/>
        </w:rPr>
        <w:t xml:space="preserve">унтов, </w:t>
      </w:r>
      <w:proofErr w:type="spellStart"/>
      <w:r w:rsidRPr="007D31E5">
        <w:rPr>
          <w:rFonts w:ascii="Times New Roman" w:eastAsia="Times New Roman" w:hAnsi="Times New Roman" w:cs="Times New Roman"/>
          <w:color w:val="000000"/>
          <w:sz w:val="24"/>
          <w:szCs w:val="24"/>
          <w:lang w:eastAsia="ru-RU"/>
        </w:rPr>
        <w:t>уровенного</w:t>
      </w:r>
      <w:proofErr w:type="spellEnd"/>
      <w:r w:rsidRPr="007D31E5">
        <w:rPr>
          <w:rFonts w:ascii="Times New Roman" w:eastAsia="Times New Roman" w:hAnsi="Times New Roman" w:cs="Times New Roman"/>
          <w:color w:val="000000"/>
          <w:sz w:val="24"/>
          <w:szCs w:val="24"/>
          <w:lang w:eastAsia="ru-RU"/>
        </w:rPr>
        <w:t>, температурного и гидрохимического режима подземных вод, глубин сезонного промерзания и оттаивания грунтов;</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r w:rsidRPr="007D31E5">
        <w:rPr>
          <w:rFonts w:ascii="Times New Roman" w:eastAsia="Times New Roman" w:hAnsi="Times New Roman" w:cs="Times New Roman"/>
          <w:color w:val="000000"/>
          <w:sz w:val="24"/>
          <w:szCs w:val="24"/>
          <w:lang w:eastAsia="ru-RU"/>
        </w:rPr>
        <w:t xml:space="preserve">изменений </w:t>
      </w:r>
      <w:proofErr w:type="gramStart"/>
      <w:r w:rsidRPr="007D31E5">
        <w:rPr>
          <w:rFonts w:ascii="Times New Roman" w:eastAsia="Times New Roman" w:hAnsi="Times New Roman" w:cs="Times New Roman"/>
          <w:color w:val="000000"/>
          <w:sz w:val="24"/>
          <w:szCs w:val="24"/>
          <w:lang w:eastAsia="ru-RU"/>
        </w:rPr>
        <w:t>состояния грунтов основания фундаментов зданий</w:t>
      </w:r>
      <w:proofErr w:type="gramEnd"/>
      <w:r w:rsidRPr="007D31E5">
        <w:rPr>
          <w:rFonts w:ascii="Times New Roman" w:eastAsia="Times New Roman" w:hAnsi="Times New Roman" w:cs="Times New Roman"/>
          <w:color w:val="000000"/>
          <w:sz w:val="24"/>
          <w:szCs w:val="24"/>
          <w:lang w:eastAsia="ru-RU"/>
        </w:rPr>
        <w:t xml:space="preserve"> и сооружений, в том числе сооружений инженерной защиты;</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r w:rsidRPr="007D31E5">
        <w:rPr>
          <w:rFonts w:ascii="Times New Roman" w:eastAsia="Times New Roman" w:hAnsi="Times New Roman" w:cs="Times New Roman"/>
          <w:color w:val="000000"/>
          <w:sz w:val="24"/>
          <w:szCs w:val="24"/>
          <w:lang w:eastAsia="ru-RU"/>
        </w:rPr>
        <w:t>изменений экологической обстановки.</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r w:rsidRPr="007D31E5">
        <w:rPr>
          <w:rFonts w:ascii="Times New Roman" w:eastAsia="Times New Roman" w:hAnsi="Times New Roman" w:cs="Times New Roman"/>
          <w:color w:val="000000"/>
          <w:sz w:val="24"/>
          <w:szCs w:val="24"/>
          <w:lang w:eastAsia="ru-RU"/>
        </w:rPr>
        <w:t xml:space="preserve">Мониторинг следует начинать при изысканиях для разработки </w:t>
      </w:r>
      <w:proofErr w:type="spellStart"/>
      <w:r w:rsidRPr="007D31E5">
        <w:rPr>
          <w:rFonts w:ascii="Times New Roman" w:eastAsia="Times New Roman" w:hAnsi="Times New Roman" w:cs="Times New Roman"/>
          <w:color w:val="000000"/>
          <w:sz w:val="24"/>
          <w:szCs w:val="24"/>
          <w:lang w:eastAsia="ru-RU"/>
        </w:rPr>
        <w:t>предпроектной</w:t>
      </w:r>
      <w:proofErr w:type="spellEnd"/>
      <w:r w:rsidRPr="007D31E5">
        <w:rPr>
          <w:rFonts w:ascii="Times New Roman" w:eastAsia="Times New Roman" w:hAnsi="Times New Roman" w:cs="Times New Roman"/>
          <w:color w:val="000000"/>
          <w:sz w:val="24"/>
          <w:szCs w:val="24"/>
          <w:lang w:eastAsia="ru-RU"/>
        </w:rPr>
        <w:t xml:space="preserve"> документации или проекта и продолжать в процессе строительства и эксплуатации объектов для оперативного реагирования на возможное развитие опасных геологических и инженерно-геологических процессов или существенные изменения экологической обстановки.</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r w:rsidRPr="007D31E5">
        <w:rPr>
          <w:rFonts w:ascii="Times New Roman" w:eastAsia="Times New Roman" w:hAnsi="Times New Roman" w:cs="Times New Roman"/>
          <w:color w:val="000000"/>
          <w:sz w:val="24"/>
          <w:szCs w:val="24"/>
          <w:lang w:eastAsia="ru-RU"/>
        </w:rPr>
        <w:t>Состав геофизических работ при проведении мониторинга, систему размещения пунктов наблюдательной сети, объемы работ, периодичность, продолжительность наблюдений и точность измерений следует выбирать в зависимости от этапа (стадии) проектирования, сложности инженерно-геологических условий, уровней ответственности зданий и сооружений, предполагаемой длительности проявления опасных геологических процессов, размера исследуемой территории и обосновывать в программе изысканий.</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r w:rsidRPr="007D31E5">
        <w:rPr>
          <w:rFonts w:ascii="Times New Roman" w:eastAsia="Times New Roman" w:hAnsi="Times New Roman" w:cs="Times New Roman"/>
          <w:color w:val="000000"/>
          <w:sz w:val="24"/>
          <w:szCs w:val="24"/>
          <w:lang w:eastAsia="ru-RU"/>
        </w:rPr>
        <w:t>Продолжительность наблюдений должна превышать длительность предполагаемой активной фазы развития опасного геологического процесса и быть не менее одного цикла или сезона проявления процесса. Частота (периодичность) наблюдений должна обеспечивать регистрацию экстремальных (максимальных и минимальных) значений изменения компонентов геологической среды за период наблюдений.</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r w:rsidRPr="007D31E5">
        <w:rPr>
          <w:rFonts w:ascii="Times New Roman" w:eastAsia="Times New Roman" w:hAnsi="Times New Roman" w:cs="Times New Roman"/>
          <w:color w:val="000000"/>
          <w:sz w:val="24"/>
          <w:szCs w:val="24"/>
          <w:lang w:eastAsia="ru-RU"/>
        </w:rPr>
        <w:t>Стационарные геофизические наблюдения (измерения) следует проводить на специально оборудованных пунктах наблюдательной сети (площадках, участках, профилях и др.) с закрепленными датчиками и приемниками или по сети, закрепленной на местности в процессе инженерно-геологических изысканий.</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r w:rsidRPr="007D31E5">
        <w:rPr>
          <w:rFonts w:ascii="Times New Roman" w:eastAsia="Times New Roman" w:hAnsi="Times New Roman" w:cs="Times New Roman"/>
          <w:color w:val="000000"/>
          <w:sz w:val="24"/>
          <w:szCs w:val="24"/>
          <w:lang w:eastAsia="ru-RU"/>
        </w:rPr>
        <w:t>В процессе функционирования мониторинга следует совершенствовать наблюдательную сеть, осуществлять её развитие (сокращение), уточнять частоту (периодичность) наблюдений, точность измерений и др. в соответствии с результатами измерений, полученных на более ранних циклах измерений.</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bookmarkStart w:id="328" w:name="i3295165"/>
      <w:bookmarkStart w:id="329" w:name="i3307679"/>
      <w:bookmarkEnd w:id="328"/>
      <w:r w:rsidRPr="007D31E5">
        <w:rPr>
          <w:rFonts w:ascii="Times New Roman" w:eastAsia="Times New Roman" w:hAnsi="Times New Roman" w:cs="Times New Roman"/>
          <w:b/>
          <w:bCs/>
          <w:color w:val="000000"/>
          <w:sz w:val="24"/>
          <w:szCs w:val="24"/>
          <w:lang w:eastAsia="ru-RU"/>
        </w:rPr>
        <w:lastRenderedPageBreak/>
        <w:t>7.7</w:t>
      </w:r>
      <w:bookmarkEnd w:id="329"/>
      <w:r w:rsidRPr="007D31E5">
        <w:rPr>
          <w:rFonts w:ascii="Times New Roman" w:eastAsia="Times New Roman" w:hAnsi="Times New Roman" w:cs="Times New Roman"/>
          <w:b/>
          <w:bCs/>
          <w:color w:val="000000"/>
          <w:sz w:val="24"/>
          <w:szCs w:val="24"/>
          <w:lang w:eastAsia="ru-RU"/>
        </w:rPr>
        <w:t>.</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b/>
          <w:bCs/>
          <w:color w:val="000000"/>
          <w:sz w:val="24"/>
          <w:szCs w:val="24"/>
          <w:lang w:eastAsia="ru-RU"/>
        </w:rPr>
        <w:t>Лабораторные геофизические исследования грунтов, подземных и поверхностных вод</w:t>
      </w:r>
      <w:r w:rsidRPr="007D31E5">
        <w:rPr>
          <w:rFonts w:ascii="Times New Roman" w:eastAsia="Times New Roman" w:hAnsi="Times New Roman" w:cs="Times New Roman"/>
          <w:color w:val="000000"/>
          <w:sz w:val="24"/>
          <w:szCs w:val="24"/>
          <w:lang w:eastAsia="ru-RU"/>
        </w:rPr>
        <w:t> следует выполнять в соответствии с </w:t>
      </w:r>
      <w:hyperlink r:id="rId157" w:tooltip="Инженерно-геологические изыскания для строительства. Часть I. Общие правила производства работ" w:history="1">
        <w:r w:rsidRPr="007D31E5">
          <w:rPr>
            <w:rFonts w:ascii="Times New Roman" w:eastAsia="Times New Roman" w:hAnsi="Times New Roman" w:cs="Times New Roman"/>
            <w:color w:val="0000FF"/>
            <w:sz w:val="24"/>
            <w:szCs w:val="24"/>
            <w:u w:val="single"/>
            <w:lang w:eastAsia="ru-RU"/>
          </w:rPr>
          <w:t>СП 11-105-97</w:t>
        </w:r>
      </w:hyperlink>
      <w:r w:rsidRPr="007D31E5">
        <w:rPr>
          <w:rFonts w:ascii="Times New Roman" w:eastAsia="Times New Roman" w:hAnsi="Times New Roman" w:cs="Times New Roman"/>
          <w:color w:val="000000"/>
          <w:sz w:val="24"/>
          <w:szCs w:val="24"/>
          <w:lang w:eastAsia="ru-RU"/>
        </w:rPr>
        <w:t> (часть I), </w:t>
      </w:r>
      <w:hyperlink r:id="rId158" w:tooltip="Инженерно-экологические изыскания для строительства" w:history="1">
        <w:r w:rsidRPr="007D31E5">
          <w:rPr>
            <w:rFonts w:ascii="Times New Roman" w:eastAsia="Times New Roman" w:hAnsi="Times New Roman" w:cs="Times New Roman"/>
            <w:color w:val="0000FF"/>
            <w:sz w:val="24"/>
            <w:szCs w:val="24"/>
            <w:u w:val="single"/>
            <w:lang w:eastAsia="ru-RU"/>
          </w:rPr>
          <w:t>СП 11-102-97</w:t>
        </w:r>
      </w:hyperlink>
      <w:r w:rsidRPr="007D31E5">
        <w:rPr>
          <w:rFonts w:ascii="Times New Roman" w:eastAsia="Times New Roman" w:hAnsi="Times New Roman" w:cs="Times New Roman"/>
          <w:color w:val="000000"/>
          <w:sz w:val="24"/>
          <w:szCs w:val="24"/>
          <w:lang w:eastAsia="ru-RU"/>
        </w:rPr>
        <w:t> и </w:t>
      </w:r>
      <w:hyperlink r:id="rId159" w:tooltip="Изыскания источников водоснабжения на базе подземных вод" w:history="1">
        <w:r w:rsidRPr="007D31E5">
          <w:rPr>
            <w:rFonts w:ascii="Times New Roman" w:eastAsia="Times New Roman" w:hAnsi="Times New Roman" w:cs="Times New Roman"/>
            <w:color w:val="0000FF"/>
            <w:sz w:val="24"/>
            <w:szCs w:val="24"/>
            <w:u w:val="single"/>
            <w:lang w:eastAsia="ru-RU"/>
          </w:rPr>
          <w:t>СП 11-108-98</w:t>
        </w:r>
      </w:hyperlink>
      <w:r w:rsidRPr="007D31E5">
        <w:rPr>
          <w:rFonts w:ascii="Times New Roman" w:eastAsia="Times New Roman" w:hAnsi="Times New Roman" w:cs="Times New Roman"/>
          <w:color w:val="000000"/>
          <w:sz w:val="24"/>
          <w:szCs w:val="24"/>
          <w:lang w:eastAsia="ru-RU"/>
        </w:rPr>
        <w:t> с целью:</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r w:rsidRPr="007D31E5">
        <w:rPr>
          <w:rFonts w:ascii="Times New Roman" w:eastAsia="Times New Roman" w:hAnsi="Times New Roman" w:cs="Times New Roman"/>
          <w:color w:val="000000"/>
          <w:sz w:val="24"/>
          <w:szCs w:val="24"/>
          <w:lang w:eastAsia="ru-RU"/>
        </w:rPr>
        <w:t>получения необходимых параметров для интерпретации результатов полевых геофизических наблюдений;</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r w:rsidRPr="007D31E5">
        <w:rPr>
          <w:rFonts w:ascii="Times New Roman" w:eastAsia="Times New Roman" w:hAnsi="Times New Roman" w:cs="Times New Roman"/>
          <w:color w:val="000000"/>
          <w:sz w:val="24"/>
          <w:szCs w:val="24"/>
          <w:lang w:eastAsia="ru-RU"/>
        </w:rPr>
        <w:t>оперативной оценки состава, состояния, физических, механических, химических свой</w:t>
      </w:r>
      <w:proofErr w:type="gramStart"/>
      <w:r w:rsidRPr="007D31E5">
        <w:rPr>
          <w:rFonts w:ascii="Times New Roman" w:eastAsia="Times New Roman" w:hAnsi="Times New Roman" w:cs="Times New Roman"/>
          <w:color w:val="000000"/>
          <w:sz w:val="24"/>
          <w:szCs w:val="24"/>
          <w:lang w:eastAsia="ru-RU"/>
        </w:rPr>
        <w:t>ств гр</w:t>
      </w:r>
      <w:proofErr w:type="gramEnd"/>
      <w:r w:rsidRPr="007D31E5">
        <w:rPr>
          <w:rFonts w:ascii="Times New Roman" w:eastAsia="Times New Roman" w:hAnsi="Times New Roman" w:cs="Times New Roman"/>
          <w:color w:val="000000"/>
          <w:sz w:val="24"/>
          <w:szCs w:val="24"/>
          <w:lang w:eastAsia="ru-RU"/>
        </w:rPr>
        <w:t>унтов;</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r w:rsidRPr="007D31E5">
        <w:rPr>
          <w:rFonts w:ascii="Times New Roman" w:eastAsia="Times New Roman" w:hAnsi="Times New Roman" w:cs="Times New Roman"/>
          <w:color w:val="000000"/>
          <w:sz w:val="24"/>
          <w:szCs w:val="24"/>
          <w:lang w:eastAsia="ru-RU"/>
        </w:rPr>
        <w:t>получения данных для установления корреляционных связей;</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r w:rsidRPr="007D31E5">
        <w:rPr>
          <w:rFonts w:ascii="Times New Roman" w:eastAsia="Times New Roman" w:hAnsi="Times New Roman" w:cs="Times New Roman"/>
          <w:color w:val="000000"/>
          <w:sz w:val="24"/>
          <w:szCs w:val="24"/>
          <w:lang w:eastAsia="ru-RU"/>
        </w:rPr>
        <w:t>определения представительности и однородности образцов, исследуемых другими видами лабораторных испытаний;</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r w:rsidRPr="007D31E5">
        <w:rPr>
          <w:rFonts w:ascii="Times New Roman" w:eastAsia="Times New Roman" w:hAnsi="Times New Roman" w:cs="Times New Roman"/>
          <w:color w:val="000000"/>
          <w:sz w:val="24"/>
          <w:szCs w:val="24"/>
          <w:lang w:eastAsia="ru-RU"/>
        </w:rPr>
        <w:t>определения показателей агрессивности и коррозионной активности грунтов;</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r w:rsidRPr="007D31E5">
        <w:rPr>
          <w:rFonts w:ascii="Times New Roman" w:eastAsia="Times New Roman" w:hAnsi="Times New Roman" w:cs="Times New Roman"/>
          <w:color w:val="000000"/>
          <w:sz w:val="24"/>
          <w:szCs w:val="24"/>
          <w:lang w:eastAsia="ru-RU"/>
        </w:rPr>
        <w:t>определения агрессивности воды к бетону и стальным конструкциям;</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r w:rsidRPr="007D31E5">
        <w:rPr>
          <w:rFonts w:ascii="Times New Roman" w:eastAsia="Times New Roman" w:hAnsi="Times New Roman" w:cs="Times New Roman"/>
          <w:color w:val="000000"/>
          <w:sz w:val="24"/>
          <w:szCs w:val="24"/>
          <w:lang w:eastAsia="ru-RU"/>
        </w:rPr>
        <w:t>оценки влияния химического состава подземных вод на развитие карстово-суффозионных процессов;</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r w:rsidRPr="007D31E5">
        <w:rPr>
          <w:rFonts w:ascii="Times New Roman" w:eastAsia="Times New Roman" w:hAnsi="Times New Roman" w:cs="Times New Roman"/>
          <w:color w:val="000000"/>
          <w:sz w:val="24"/>
          <w:szCs w:val="24"/>
          <w:lang w:eastAsia="ru-RU"/>
        </w:rPr>
        <w:t>обнаружения источников загрязнения и выявления ореола загрязнения подземных вод.</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r w:rsidRPr="007D31E5">
        <w:rPr>
          <w:rFonts w:ascii="Times New Roman" w:eastAsia="Times New Roman" w:hAnsi="Times New Roman" w:cs="Times New Roman"/>
          <w:color w:val="000000"/>
          <w:sz w:val="24"/>
          <w:szCs w:val="24"/>
          <w:lang w:eastAsia="ru-RU"/>
        </w:rPr>
        <w:t>Выбор вида и состава лабораторных геофизических определений характеристик грунтов и воды следует производить с учетом выполненных стандартных лабораторных исследований и наличия разработанных геофизических лабораторных методов.</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bookmarkStart w:id="330" w:name="i3315890"/>
      <w:bookmarkStart w:id="331" w:name="i3327164"/>
      <w:bookmarkEnd w:id="330"/>
      <w:r w:rsidRPr="007D31E5">
        <w:rPr>
          <w:rFonts w:ascii="Times New Roman" w:eastAsia="Times New Roman" w:hAnsi="Times New Roman" w:cs="Times New Roman"/>
          <w:b/>
          <w:bCs/>
          <w:color w:val="000000"/>
          <w:sz w:val="24"/>
          <w:szCs w:val="24"/>
          <w:lang w:eastAsia="ru-RU"/>
        </w:rPr>
        <w:t>7.8</w:t>
      </w:r>
      <w:bookmarkEnd w:id="331"/>
      <w:r w:rsidRPr="007D31E5">
        <w:rPr>
          <w:rFonts w:ascii="Times New Roman" w:eastAsia="Times New Roman" w:hAnsi="Times New Roman" w:cs="Times New Roman"/>
          <w:b/>
          <w:bCs/>
          <w:color w:val="000000"/>
          <w:sz w:val="24"/>
          <w:szCs w:val="24"/>
          <w:lang w:eastAsia="ru-RU"/>
        </w:rPr>
        <w:t>.</w:t>
      </w:r>
      <w:r w:rsidRPr="007D31E5">
        <w:rPr>
          <w:rFonts w:ascii="Times New Roman" w:eastAsia="Times New Roman" w:hAnsi="Times New Roman" w:cs="Times New Roman"/>
          <w:color w:val="000000"/>
          <w:sz w:val="24"/>
          <w:szCs w:val="24"/>
          <w:lang w:eastAsia="ru-RU"/>
        </w:rPr>
        <w:t> </w:t>
      </w:r>
      <w:proofErr w:type="gramStart"/>
      <w:r w:rsidRPr="007D31E5">
        <w:rPr>
          <w:rFonts w:ascii="Times New Roman" w:eastAsia="Times New Roman" w:hAnsi="Times New Roman" w:cs="Times New Roman"/>
          <w:b/>
          <w:bCs/>
          <w:color w:val="000000"/>
          <w:sz w:val="24"/>
          <w:szCs w:val="24"/>
          <w:lang w:eastAsia="ru-RU"/>
        </w:rPr>
        <w:t>Обследование с помощью геофизических методов грунтов оснований фундаментов зданий и сооружений</w:t>
      </w:r>
      <w:r w:rsidRPr="007D31E5">
        <w:rPr>
          <w:rFonts w:ascii="Times New Roman" w:eastAsia="Times New Roman" w:hAnsi="Times New Roman" w:cs="Times New Roman"/>
          <w:color w:val="000000"/>
          <w:sz w:val="24"/>
          <w:szCs w:val="24"/>
          <w:lang w:eastAsia="ru-RU"/>
        </w:rPr>
        <w:t xml:space="preserve"> следует проводить </w:t>
      </w:r>
      <w:proofErr w:type="spellStart"/>
      <w:r w:rsidRPr="007D31E5">
        <w:rPr>
          <w:rFonts w:ascii="Times New Roman" w:eastAsia="Times New Roman" w:hAnsi="Times New Roman" w:cs="Times New Roman"/>
          <w:color w:val="000000"/>
          <w:sz w:val="24"/>
          <w:szCs w:val="24"/>
          <w:lang w:eastAsia="ru-RU"/>
        </w:rPr>
        <w:t>приих</w:t>
      </w:r>
      <w:proofErr w:type="spellEnd"/>
      <w:r w:rsidRPr="007D31E5">
        <w:rPr>
          <w:rFonts w:ascii="Times New Roman" w:eastAsia="Times New Roman" w:hAnsi="Times New Roman" w:cs="Times New Roman"/>
          <w:color w:val="000000"/>
          <w:sz w:val="24"/>
          <w:szCs w:val="24"/>
          <w:lang w:eastAsia="ru-RU"/>
        </w:rPr>
        <w:t xml:space="preserve"> расширении, реконструкции и техническом перевооружении, строительстве новых сооружений вблизи существующих (в пределах зоны влияния), а также в случае деформаций и аварий зданий и сооружений.</w:t>
      </w:r>
      <w:proofErr w:type="gramEnd"/>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r w:rsidRPr="007D31E5">
        <w:rPr>
          <w:rFonts w:ascii="Times New Roman" w:eastAsia="Times New Roman" w:hAnsi="Times New Roman" w:cs="Times New Roman"/>
          <w:color w:val="000000"/>
          <w:sz w:val="24"/>
          <w:szCs w:val="24"/>
          <w:lang w:eastAsia="ru-RU"/>
        </w:rPr>
        <w:t>При обследовании необходимо определять изменения геологического строения, гидрогеологических условий, состава, состояния и свой</w:t>
      </w:r>
      <w:proofErr w:type="gramStart"/>
      <w:r w:rsidRPr="007D31E5">
        <w:rPr>
          <w:rFonts w:ascii="Times New Roman" w:eastAsia="Times New Roman" w:hAnsi="Times New Roman" w:cs="Times New Roman"/>
          <w:color w:val="000000"/>
          <w:sz w:val="24"/>
          <w:szCs w:val="24"/>
          <w:lang w:eastAsia="ru-RU"/>
        </w:rPr>
        <w:t>ств гр</w:t>
      </w:r>
      <w:proofErr w:type="gramEnd"/>
      <w:r w:rsidRPr="007D31E5">
        <w:rPr>
          <w:rFonts w:ascii="Times New Roman" w:eastAsia="Times New Roman" w:hAnsi="Times New Roman" w:cs="Times New Roman"/>
          <w:color w:val="000000"/>
          <w:sz w:val="24"/>
          <w:szCs w:val="24"/>
          <w:lang w:eastAsia="ru-RU"/>
        </w:rPr>
        <w:t>унтов, активности инженерно-геологических процессов, с целью получения данных для решения следующих задач:</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r w:rsidRPr="007D31E5">
        <w:rPr>
          <w:rFonts w:ascii="Times New Roman" w:eastAsia="Times New Roman" w:hAnsi="Times New Roman" w:cs="Times New Roman"/>
          <w:color w:val="000000"/>
          <w:sz w:val="24"/>
          <w:szCs w:val="24"/>
          <w:lang w:eastAsia="ru-RU"/>
        </w:rPr>
        <w:t>определение возможности надстройки, реконструкции зданий и сооружений с увеличением временных и постоянных нагрузок на фундаменты;</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r w:rsidRPr="007D31E5">
        <w:rPr>
          <w:rFonts w:ascii="Times New Roman" w:eastAsia="Times New Roman" w:hAnsi="Times New Roman" w:cs="Times New Roman"/>
          <w:color w:val="000000"/>
          <w:sz w:val="24"/>
          <w:szCs w:val="24"/>
          <w:lang w:eastAsia="ru-RU"/>
        </w:rPr>
        <w:t>установление причин деформаций и разработки мер для предотвращения их дальнейшего развития, а также восстановления условий нормальной эксплуатации зданий и сооружений;</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r w:rsidRPr="007D31E5">
        <w:rPr>
          <w:rFonts w:ascii="Times New Roman" w:eastAsia="Times New Roman" w:hAnsi="Times New Roman" w:cs="Times New Roman"/>
          <w:color w:val="000000"/>
          <w:sz w:val="24"/>
          <w:szCs w:val="24"/>
          <w:lang w:eastAsia="ru-RU"/>
        </w:rPr>
        <w:t>определение состояния грунтов основания, возможности и условий достройки зданий и сооружений после длительной консервации их строительства;</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r w:rsidRPr="007D31E5">
        <w:rPr>
          <w:rFonts w:ascii="Times New Roman" w:eastAsia="Times New Roman" w:hAnsi="Times New Roman" w:cs="Times New Roman"/>
          <w:color w:val="000000"/>
          <w:sz w:val="24"/>
          <w:szCs w:val="24"/>
          <w:lang w:eastAsia="ru-RU"/>
        </w:rPr>
        <w:t>определение состояния мест примыкания зданий-пристроек к существующим зданиям и разработки мер по обеспечению их устойчивости;</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r w:rsidRPr="007D31E5">
        <w:rPr>
          <w:rFonts w:ascii="Times New Roman" w:eastAsia="Times New Roman" w:hAnsi="Times New Roman" w:cs="Times New Roman"/>
          <w:color w:val="000000"/>
          <w:sz w:val="24"/>
          <w:szCs w:val="24"/>
          <w:lang w:eastAsia="ru-RU"/>
        </w:rPr>
        <w:t xml:space="preserve">выяснение причин </w:t>
      </w:r>
      <w:proofErr w:type="spellStart"/>
      <w:r w:rsidRPr="007D31E5">
        <w:rPr>
          <w:rFonts w:ascii="Times New Roman" w:eastAsia="Times New Roman" w:hAnsi="Times New Roman" w:cs="Times New Roman"/>
          <w:color w:val="000000"/>
          <w:sz w:val="24"/>
          <w:szCs w:val="24"/>
          <w:lang w:eastAsia="ru-RU"/>
        </w:rPr>
        <w:t>затапливания</w:t>
      </w:r>
      <w:proofErr w:type="spellEnd"/>
      <w:r w:rsidRPr="007D31E5">
        <w:rPr>
          <w:rFonts w:ascii="Times New Roman" w:eastAsia="Times New Roman" w:hAnsi="Times New Roman" w:cs="Times New Roman"/>
          <w:color w:val="000000"/>
          <w:sz w:val="24"/>
          <w:szCs w:val="24"/>
          <w:lang w:eastAsia="ru-RU"/>
        </w:rPr>
        <w:t xml:space="preserve"> и подтапливания подвалов и других подземных сооружений.</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r w:rsidRPr="007D31E5">
        <w:rPr>
          <w:rFonts w:ascii="Times New Roman" w:eastAsia="Times New Roman" w:hAnsi="Times New Roman" w:cs="Times New Roman"/>
          <w:color w:val="000000"/>
          <w:sz w:val="24"/>
          <w:szCs w:val="24"/>
          <w:lang w:eastAsia="ru-RU"/>
        </w:rPr>
        <w:t>В процессе обследования грунтов оснований фундаментов может выполняться обследование конструктивных элементов зданий и сооружений по отдельному техническому заданию заказчика. Геофизические обследования конструктивных элементов (фундаментов различной конструкции, опор, отдельных свай, несущих стен, перекрытий и др.) выполняется, как правило, при их реконструкции, или ликвидации с целью обнаружения в них дефектов, уменьшения несущей способности, изучения развития напряженного состояния.</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bookmarkStart w:id="332" w:name="i3335416"/>
      <w:bookmarkStart w:id="333" w:name="i3348452"/>
      <w:bookmarkEnd w:id="332"/>
      <w:r w:rsidRPr="007D31E5">
        <w:rPr>
          <w:rFonts w:ascii="Times New Roman" w:eastAsia="Times New Roman" w:hAnsi="Times New Roman" w:cs="Times New Roman"/>
          <w:b/>
          <w:bCs/>
          <w:color w:val="000000"/>
          <w:sz w:val="24"/>
          <w:szCs w:val="24"/>
          <w:lang w:eastAsia="ru-RU"/>
        </w:rPr>
        <w:t>7.9</w:t>
      </w:r>
      <w:bookmarkEnd w:id="333"/>
      <w:r w:rsidRPr="007D31E5">
        <w:rPr>
          <w:rFonts w:ascii="Times New Roman" w:eastAsia="Times New Roman" w:hAnsi="Times New Roman" w:cs="Times New Roman"/>
          <w:b/>
          <w:bCs/>
          <w:color w:val="000000"/>
          <w:sz w:val="24"/>
          <w:szCs w:val="24"/>
          <w:lang w:eastAsia="ru-RU"/>
        </w:rPr>
        <w:t>.</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b/>
          <w:bCs/>
          <w:color w:val="000000"/>
          <w:sz w:val="24"/>
          <w:szCs w:val="24"/>
          <w:lang w:eastAsia="ru-RU"/>
        </w:rPr>
        <w:t>Камеральную обработку материалов геофизических исследований и их интерпретацию </w:t>
      </w:r>
      <w:r w:rsidRPr="007D31E5">
        <w:rPr>
          <w:rFonts w:ascii="Times New Roman" w:eastAsia="Times New Roman" w:hAnsi="Times New Roman" w:cs="Times New Roman"/>
          <w:color w:val="000000"/>
          <w:sz w:val="24"/>
          <w:szCs w:val="24"/>
          <w:lang w:eastAsia="ru-RU"/>
        </w:rPr>
        <w:t>необходимо осуществлять с начала выполнения полевых работ и завершать ее окончательной обработкой полученных материалов, составлением технического отчета о геофизических работах, либо составлением раздела в общий технический отчет о результатах инженерно-геологических изысканий.</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r w:rsidRPr="007D31E5">
        <w:rPr>
          <w:rFonts w:ascii="Times New Roman" w:eastAsia="Times New Roman" w:hAnsi="Times New Roman" w:cs="Times New Roman"/>
          <w:color w:val="000000"/>
          <w:sz w:val="24"/>
          <w:szCs w:val="24"/>
          <w:lang w:eastAsia="ru-RU"/>
        </w:rPr>
        <w:t xml:space="preserve">Текущую обработку материалов, в том числе их интерпретацию, необходимо производить с целью обеспечения </w:t>
      </w:r>
      <w:proofErr w:type="gramStart"/>
      <w:r w:rsidRPr="007D31E5">
        <w:rPr>
          <w:rFonts w:ascii="Times New Roman" w:eastAsia="Times New Roman" w:hAnsi="Times New Roman" w:cs="Times New Roman"/>
          <w:color w:val="000000"/>
          <w:sz w:val="24"/>
          <w:szCs w:val="24"/>
          <w:lang w:eastAsia="ru-RU"/>
        </w:rPr>
        <w:t>контроля за</w:t>
      </w:r>
      <w:proofErr w:type="gramEnd"/>
      <w:r w:rsidRPr="007D31E5">
        <w:rPr>
          <w:rFonts w:ascii="Times New Roman" w:eastAsia="Times New Roman" w:hAnsi="Times New Roman" w:cs="Times New Roman"/>
          <w:color w:val="000000"/>
          <w:sz w:val="24"/>
          <w:szCs w:val="24"/>
          <w:lang w:eastAsia="ru-RU"/>
        </w:rPr>
        <w:t xml:space="preserve"> полнотой и качеством геофизических работ </w:t>
      </w:r>
      <w:r w:rsidRPr="007D31E5">
        <w:rPr>
          <w:rFonts w:ascii="Times New Roman" w:eastAsia="Times New Roman" w:hAnsi="Times New Roman" w:cs="Times New Roman"/>
          <w:color w:val="000000"/>
          <w:sz w:val="24"/>
          <w:szCs w:val="24"/>
          <w:lang w:eastAsia="ru-RU"/>
        </w:rPr>
        <w:lastRenderedPageBreak/>
        <w:t>и своевременной корректировки программы их выполнения в зависимости от полученных промежуточных результатов.</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r w:rsidRPr="007D31E5">
        <w:rPr>
          <w:rFonts w:ascii="Times New Roman" w:eastAsia="Times New Roman" w:hAnsi="Times New Roman" w:cs="Times New Roman"/>
          <w:color w:val="000000"/>
          <w:sz w:val="24"/>
          <w:szCs w:val="24"/>
          <w:lang w:eastAsia="ru-RU"/>
        </w:rPr>
        <w:t>В процессе текущей обработки геофизических материалов осуществляется увязка между собой результатов отдельных видов геофизических и других инженерно-геологических работ, составление предварительных геолого-геофизических разрезов, карты фактического материала, предварительных инженерно-геологических и гидрогеологических карт и пояснительных записок к ним.</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r w:rsidRPr="007D31E5">
        <w:rPr>
          <w:rFonts w:ascii="Times New Roman" w:eastAsia="Times New Roman" w:hAnsi="Times New Roman" w:cs="Times New Roman"/>
          <w:color w:val="000000"/>
          <w:sz w:val="24"/>
          <w:szCs w:val="24"/>
          <w:lang w:eastAsia="ru-RU"/>
        </w:rPr>
        <w:t>При окончательной камеральной обработке производится уточнение и доработка представленных предварительных материалов, их инженерно-геологическая интерпретация и составление заключительного технического отчета о результатах геофизических исследований, который должен содержать данные, предусмотренные программой работ, а также обоснования допущенных изменений программы.</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r w:rsidRPr="007D31E5">
        <w:rPr>
          <w:rFonts w:ascii="Times New Roman" w:eastAsia="Times New Roman" w:hAnsi="Times New Roman" w:cs="Times New Roman"/>
          <w:color w:val="000000"/>
          <w:sz w:val="24"/>
          <w:szCs w:val="24"/>
          <w:lang w:eastAsia="ru-RU"/>
        </w:rPr>
        <w:t>Полевая техническая документация, как правило, не входит в состав технического отчета (заключения), заказчику не передается и хранится в архиве организации, выполнявшей геофизические исследования, кроме специально оговоренных условий в техническом задании.</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r w:rsidRPr="007D31E5">
        <w:rPr>
          <w:rFonts w:ascii="Times New Roman" w:eastAsia="Times New Roman" w:hAnsi="Times New Roman" w:cs="Times New Roman"/>
          <w:color w:val="000000"/>
          <w:sz w:val="24"/>
          <w:szCs w:val="24"/>
          <w:lang w:eastAsia="ru-RU"/>
        </w:rPr>
        <w:t>Оформление текстовых и графических материалов должно соответствовать требованиям </w:t>
      </w:r>
      <w:proofErr w:type="spellStart"/>
      <w:r w:rsidRPr="007D31E5">
        <w:rPr>
          <w:rFonts w:ascii="Times New Roman" w:eastAsia="Times New Roman" w:hAnsi="Times New Roman" w:cs="Times New Roman"/>
          <w:color w:val="000000"/>
          <w:sz w:val="24"/>
          <w:szCs w:val="24"/>
          <w:lang w:eastAsia="ru-RU"/>
        </w:rPr>
        <w:fldChar w:fldCharType="begin"/>
      </w:r>
      <w:r w:rsidRPr="007D31E5">
        <w:rPr>
          <w:rFonts w:ascii="Times New Roman" w:eastAsia="Times New Roman" w:hAnsi="Times New Roman" w:cs="Times New Roman"/>
          <w:color w:val="000000"/>
          <w:sz w:val="24"/>
          <w:szCs w:val="24"/>
          <w:lang w:eastAsia="ru-RU"/>
        </w:rPr>
        <w:instrText xml:space="preserve"> HYPERLINK "http://www.infosait.ru/norma_doc/1/1771/index.htm" \o "Инженерные изыскания для строительства. Основные положения" </w:instrText>
      </w:r>
      <w:r w:rsidRPr="007D31E5">
        <w:rPr>
          <w:rFonts w:ascii="Times New Roman" w:eastAsia="Times New Roman" w:hAnsi="Times New Roman" w:cs="Times New Roman"/>
          <w:color w:val="000000"/>
          <w:sz w:val="24"/>
          <w:szCs w:val="24"/>
          <w:lang w:eastAsia="ru-RU"/>
        </w:rPr>
        <w:fldChar w:fldCharType="separate"/>
      </w:r>
      <w:r w:rsidRPr="007D31E5">
        <w:rPr>
          <w:rFonts w:ascii="Times New Roman" w:eastAsia="Times New Roman" w:hAnsi="Times New Roman" w:cs="Times New Roman"/>
          <w:color w:val="0000FF"/>
          <w:sz w:val="24"/>
          <w:szCs w:val="24"/>
          <w:u w:val="single"/>
          <w:lang w:eastAsia="ru-RU"/>
        </w:rPr>
        <w:t>СНиП</w:t>
      </w:r>
      <w:proofErr w:type="spellEnd"/>
      <w:r w:rsidRPr="007D31E5">
        <w:rPr>
          <w:rFonts w:ascii="Times New Roman" w:eastAsia="Times New Roman" w:hAnsi="Times New Roman" w:cs="Times New Roman"/>
          <w:color w:val="0000FF"/>
          <w:sz w:val="24"/>
          <w:szCs w:val="24"/>
          <w:u w:val="single"/>
          <w:lang w:eastAsia="ru-RU"/>
        </w:rPr>
        <w:t xml:space="preserve"> 11-02-96</w:t>
      </w:r>
      <w:r w:rsidRPr="007D31E5">
        <w:rPr>
          <w:rFonts w:ascii="Times New Roman" w:eastAsia="Times New Roman" w:hAnsi="Times New Roman" w:cs="Times New Roman"/>
          <w:color w:val="000000"/>
          <w:sz w:val="24"/>
          <w:szCs w:val="24"/>
          <w:lang w:eastAsia="ru-RU"/>
        </w:rPr>
        <w:fldChar w:fldCharType="end"/>
      </w:r>
      <w:r w:rsidRPr="007D31E5">
        <w:rPr>
          <w:rFonts w:ascii="Times New Roman" w:eastAsia="Times New Roman" w:hAnsi="Times New Roman" w:cs="Times New Roman"/>
          <w:color w:val="000000"/>
          <w:sz w:val="24"/>
          <w:szCs w:val="24"/>
          <w:lang w:eastAsia="ru-RU"/>
        </w:rPr>
        <w:t>, предъявляемым к материалам инженерных изысканий для строительства на соответствующем этапе (стадии) проектирования.</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r w:rsidRPr="007D31E5">
        <w:rPr>
          <w:rFonts w:ascii="Times New Roman" w:eastAsia="Times New Roman" w:hAnsi="Times New Roman" w:cs="Times New Roman"/>
          <w:color w:val="000000"/>
          <w:sz w:val="24"/>
          <w:szCs w:val="24"/>
          <w:lang w:eastAsia="ru-RU"/>
        </w:rPr>
        <w:t>При графическом оформлении инженерно-геофизических карт, разрезов и геологических колонок условные обозначения элементов геоморфологии, гидрогеологии, тектоники, залегания слоев грунтов, а также обозначения видов грунтов и их литологических особенностей следует осуществлять в соответствии с </w:t>
      </w:r>
      <w:hyperlink r:id="rId160" w:tooltip="СПДС. Условные графические обозначения в документации по инженерно-геологическим изысканиям" w:history="1">
        <w:r w:rsidRPr="007D31E5">
          <w:rPr>
            <w:rFonts w:ascii="Times New Roman" w:eastAsia="Times New Roman" w:hAnsi="Times New Roman" w:cs="Times New Roman"/>
            <w:color w:val="0000FF"/>
            <w:sz w:val="24"/>
            <w:szCs w:val="24"/>
            <w:u w:val="single"/>
            <w:lang w:eastAsia="ru-RU"/>
          </w:rPr>
          <w:t>ГОСТ 21.302</w:t>
        </w:r>
      </w:hyperlink>
      <w:r w:rsidRPr="007D31E5">
        <w:rPr>
          <w:rFonts w:ascii="Times New Roman" w:eastAsia="Times New Roman" w:hAnsi="Times New Roman" w:cs="Times New Roman"/>
          <w:color w:val="000000"/>
          <w:sz w:val="24"/>
          <w:szCs w:val="24"/>
          <w:lang w:eastAsia="ru-RU"/>
        </w:rPr>
        <w:t>.</w:t>
      </w:r>
    </w:p>
    <w:p w:rsidR="007D31E5" w:rsidRPr="007D31E5" w:rsidRDefault="007D31E5" w:rsidP="007D31E5">
      <w:pPr>
        <w:keepNext/>
        <w:spacing w:before="120" w:after="120" w:line="240" w:lineRule="auto"/>
        <w:jc w:val="center"/>
        <w:outlineLvl w:val="0"/>
        <w:rPr>
          <w:rFonts w:ascii="Times New Roman" w:eastAsia="Times New Roman" w:hAnsi="Times New Roman" w:cs="Times New Roman"/>
          <w:b/>
          <w:bCs/>
          <w:color w:val="000000"/>
          <w:kern w:val="36"/>
          <w:sz w:val="24"/>
          <w:szCs w:val="24"/>
          <w:lang w:eastAsia="ru-RU"/>
        </w:rPr>
      </w:pPr>
      <w:bookmarkStart w:id="334" w:name="i3353599"/>
      <w:bookmarkStart w:id="335" w:name="i3364423"/>
      <w:bookmarkStart w:id="336" w:name="i3373816"/>
      <w:bookmarkEnd w:id="334"/>
      <w:bookmarkEnd w:id="335"/>
      <w:r w:rsidRPr="007D31E5">
        <w:rPr>
          <w:rFonts w:ascii="Times New Roman" w:eastAsia="Times New Roman" w:hAnsi="Times New Roman" w:cs="Times New Roman"/>
          <w:b/>
          <w:bCs/>
          <w:color w:val="000000"/>
          <w:kern w:val="36"/>
          <w:sz w:val="24"/>
          <w:szCs w:val="24"/>
          <w:lang w:eastAsia="ru-RU"/>
        </w:rPr>
        <w:t>8. ГЕОФИЗИЧЕСКИЕ ИССЛЕДОВАНИЯ ПРИ ИНЖЕНЕРНО-ГЕОЛОГИЧЕСКИХ ИЗЫСКАНИЯХ ДЛЯ РАЗРАБОТКИ ПРЕДПРОЕКТНОЙ ДОКУМЕНТАЦИИ</w:t>
      </w:r>
      <w:bookmarkEnd w:id="336"/>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bookmarkStart w:id="337" w:name="i3388762"/>
      <w:bookmarkStart w:id="338" w:name="i3392843"/>
      <w:bookmarkEnd w:id="337"/>
      <w:r w:rsidRPr="007D31E5">
        <w:rPr>
          <w:rFonts w:ascii="Times New Roman" w:eastAsia="Times New Roman" w:hAnsi="Times New Roman" w:cs="Times New Roman"/>
          <w:b/>
          <w:bCs/>
          <w:color w:val="000000"/>
          <w:sz w:val="24"/>
          <w:szCs w:val="24"/>
          <w:lang w:eastAsia="ru-RU"/>
        </w:rPr>
        <w:t>8</w:t>
      </w:r>
      <w:bookmarkEnd w:id="338"/>
      <w:r w:rsidRPr="007D31E5">
        <w:rPr>
          <w:rFonts w:ascii="Times New Roman" w:eastAsia="Times New Roman" w:hAnsi="Times New Roman" w:cs="Times New Roman"/>
          <w:b/>
          <w:bCs/>
          <w:color w:val="000000"/>
          <w:sz w:val="24"/>
          <w:szCs w:val="24"/>
          <w:lang w:eastAsia="ru-RU"/>
        </w:rPr>
        <w:t>.1.</w:t>
      </w:r>
      <w:r w:rsidRPr="007D31E5">
        <w:rPr>
          <w:rFonts w:ascii="Times New Roman" w:eastAsia="Times New Roman" w:hAnsi="Times New Roman" w:cs="Times New Roman"/>
          <w:color w:val="000000"/>
          <w:sz w:val="24"/>
          <w:szCs w:val="24"/>
          <w:lang w:eastAsia="ru-RU"/>
        </w:rPr>
        <w:t xml:space="preserve"> Геофизические исследования при изысканиях для разработки </w:t>
      </w:r>
      <w:proofErr w:type="spellStart"/>
      <w:r w:rsidRPr="007D31E5">
        <w:rPr>
          <w:rFonts w:ascii="Times New Roman" w:eastAsia="Times New Roman" w:hAnsi="Times New Roman" w:cs="Times New Roman"/>
          <w:color w:val="000000"/>
          <w:sz w:val="24"/>
          <w:szCs w:val="24"/>
          <w:lang w:eastAsia="ru-RU"/>
        </w:rPr>
        <w:t>предпроектной</w:t>
      </w:r>
      <w:proofErr w:type="spellEnd"/>
      <w:r w:rsidRPr="007D31E5">
        <w:rPr>
          <w:rFonts w:ascii="Times New Roman" w:eastAsia="Times New Roman" w:hAnsi="Times New Roman" w:cs="Times New Roman"/>
          <w:color w:val="000000"/>
          <w:sz w:val="24"/>
          <w:szCs w:val="24"/>
          <w:lang w:eastAsia="ru-RU"/>
        </w:rPr>
        <w:t xml:space="preserve"> документации должны обеспечивать получение материалов и данных для выбора площадки (трассы) строительства, определения базовой стоимости, принятия принципиальных решений по инженерной защите объектов строительства и оценки воздействия объектов на геологическую среду.</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bookmarkStart w:id="339" w:name="i3406846"/>
      <w:bookmarkStart w:id="340" w:name="i3416802"/>
      <w:bookmarkEnd w:id="339"/>
      <w:r w:rsidRPr="007D31E5">
        <w:rPr>
          <w:rFonts w:ascii="Times New Roman" w:eastAsia="Times New Roman" w:hAnsi="Times New Roman" w:cs="Times New Roman"/>
          <w:b/>
          <w:bCs/>
          <w:color w:val="000000"/>
          <w:sz w:val="24"/>
          <w:szCs w:val="24"/>
          <w:lang w:eastAsia="ru-RU"/>
        </w:rPr>
        <w:t>8.2</w:t>
      </w:r>
      <w:bookmarkEnd w:id="340"/>
      <w:r w:rsidRPr="007D31E5">
        <w:rPr>
          <w:rFonts w:ascii="Times New Roman" w:eastAsia="Times New Roman" w:hAnsi="Times New Roman" w:cs="Times New Roman"/>
          <w:b/>
          <w:bCs/>
          <w:color w:val="000000"/>
          <w:sz w:val="24"/>
          <w:szCs w:val="24"/>
          <w:lang w:eastAsia="ru-RU"/>
        </w:rPr>
        <w:t>.</w:t>
      </w:r>
      <w:r w:rsidRPr="007D31E5">
        <w:rPr>
          <w:rFonts w:ascii="Times New Roman" w:eastAsia="Times New Roman" w:hAnsi="Times New Roman" w:cs="Times New Roman"/>
          <w:color w:val="000000"/>
          <w:sz w:val="24"/>
          <w:szCs w:val="24"/>
          <w:lang w:eastAsia="ru-RU"/>
        </w:rPr>
        <w:t> В состав работ при геофизических исследованиях для обоснования инвестиций входят:</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r w:rsidRPr="007D31E5">
        <w:rPr>
          <w:rFonts w:ascii="Times New Roman" w:eastAsia="Times New Roman" w:hAnsi="Times New Roman" w:cs="Times New Roman"/>
          <w:color w:val="000000"/>
          <w:sz w:val="24"/>
          <w:szCs w:val="24"/>
          <w:lang w:eastAsia="ru-RU"/>
        </w:rPr>
        <w:t>сбор, обработка и анализ материалов изысканий прошлых лет;</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r w:rsidRPr="007D31E5">
        <w:rPr>
          <w:rFonts w:ascii="Times New Roman" w:eastAsia="Times New Roman" w:hAnsi="Times New Roman" w:cs="Times New Roman"/>
          <w:color w:val="000000"/>
          <w:sz w:val="24"/>
          <w:szCs w:val="24"/>
          <w:lang w:eastAsia="ru-RU"/>
        </w:rPr>
        <w:t xml:space="preserve">участие в дешифрировании </w:t>
      </w:r>
      <w:proofErr w:type="spellStart"/>
      <w:r w:rsidRPr="007D31E5">
        <w:rPr>
          <w:rFonts w:ascii="Times New Roman" w:eastAsia="Times New Roman" w:hAnsi="Times New Roman" w:cs="Times New Roman"/>
          <w:color w:val="000000"/>
          <w:sz w:val="24"/>
          <w:szCs w:val="24"/>
          <w:lang w:eastAsia="ru-RU"/>
        </w:rPr>
        <w:t>аэр</w:t>
      </w:r>
      <w:proofErr w:type="gramStart"/>
      <w:r w:rsidRPr="007D31E5">
        <w:rPr>
          <w:rFonts w:ascii="Times New Roman" w:eastAsia="Times New Roman" w:hAnsi="Times New Roman" w:cs="Times New Roman"/>
          <w:color w:val="000000"/>
          <w:sz w:val="24"/>
          <w:szCs w:val="24"/>
          <w:lang w:eastAsia="ru-RU"/>
        </w:rPr>
        <w:t>о</w:t>
      </w:r>
      <w:proofErr w:type="spellEnd"/>
      <w:r w:rsidRPr="007D31E5">
        <w:rPr>
          <w:rFonts w:ascii="Times New Roman" w:eastAsia="Times New Roman" w:hAnsi="Times New Roman" w:cs="Times New Roman"/>
          <w:color w:val="000000"/>
          <w:sz w:val="24"/>
          <w:szCs w:val="24"/>
          <w:lang w:eastAsia="ru-RU"/>
        </w:rPr>
        <w:t>-</w:t>
      </w:r>
      <w:proofErr w:type="gramEnd"/>
      <w:r w:rsidRPr="007D31E5">
        <w:rPr>
          <w:rFonts w:ascii="Times New Roman" w:eastAsia="Times New Roman" w:hAnsi="Times New Roman" w:cs="Times New Roman"/>
          <w:color w:val="000000"/>
          <w:sz w:val="24"/>
          <w:szCs w:val="24"/>
          <w:lang w:eastAsia="ru-RU"/>
        </w:rPr>
        <w:t xml:space="preserve"> и </w:t>
      </w:r>
      <w:proofErr w:type="spellStart"/>
      <w:r w:rsidRPr="007D31E5">
        <w:rPr>
          <w:rFonts w:ascii="Times New Roman" w:eastAsia="Times New Roman" w:hAnsi="Times New Roman" w:cs="Times New Roman"/>
          <w:color w:val="000000"/>
          <w:sz w:val="24"/>
          <w:szCs w:val="24"/>
          <w:lang w:eastAsia="ru-RU"/>
        </w:rPr>
        <w:t>космоматериалов</w:t>
      </w:r>
      <w:proofErr w:type="spellEnd"/>
      <w:r w:rsidRPr="007D31E5">
        <w:rPr>
          <w:rFonts w:ascii="Times New Roman" w:eastAsia="Times New Roman" w:hAnsi="Times New Roman" w:cs="Times New Roman"/>
          <w:color w:val="000000"/>
          <w:sz w:val="24"/>
          <w:szCs w:val="24"/>
          <w:lang w:eastAsia="ru-RU"/>
        </w:rPr>
        <w:t xml:space="preserve"> и аэровизуальных наблюдений на базе данных, полученных при маршрутных наблюдениях в процессе рекогносцировочного обследования или инженерно-геологической съемки, в состав которых по согласованию с заказчиком включаются и наземные геофизические методы.</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r w:rsidRPr="007D31E5">
        <w:rPr>
          <w:rFonts w:ascii="Times New Roman" w:eastAsia="Times New Roman" w:hAnsi="Times New Roman" w:cs="Times New Roman"/>
          <w:color w:val="000000"/>
          <w:sz w:val="24"/>
          <w:szCs w:val="24"/>
          <w:lang w:eastAsia="ru-RU"/>
        </w:rPr>
        <w:t>Среди наземных геофизических методов используются, как правило, электроразведка (ЭП, ВЭЗ, РЛЗ) и сейсморазведка (МПВ), которые наилучшим образом удовлетворяют основным критериям оптимального комплекса, изложенным в п. </w:t>
      </w:r>
      <w:hyperlink r:id="rId161" w:anchor="i364939" w:tooltip="Пункт 4.8" w:history="1">
        <w:r w:rsidRPr="007D31E5">
          <w:rPr>
            <w:rFonts w:ascii="Times New Roman" w:eastAsia="Times New Roman" w:hAnsi="Times New Roman" w:cs="Times New Roman"/>
            <w:color w:val="0000FF"/>
            <w:sz w:val="24"/>
            <w:szCs w:val="24"/>
            <w:u w:val="single"/>
            <w:lang w:eastAsia="ru-RU"/>
          </w:rPr>
          <w:t>4.8</w:t>
        </w:r>
      </w:hyperlink>
      <w:r w:rsidRPr="007D31E5">
        <w:rPr>
          <w:rFonts w:ascii="Times New Roman" w:eastAsia="Times New Roman" w:hAnsi="Times New Roman" w:cs="Times New Roman"/>
          <w:color w:val="000000"/>
          <w:sz w:val="24"/>
          <w:szCs w:val="24"/>
          <w:lang w:eastAsia="ru-RU"/>
        </w:rPr>
        <w:t>.</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bookmarkStart w:id="341" w:name="i3425333"/>
      <w:bookmarkStart w:id="342" w:name="i3437450"/>
      <w:bookmarkEnd w:id="341"/>
      <w:r w:rsidRPr="007D31E5">
        <w:rPr>
          <w:rFonts w:ascii="Times New Roman" w:eastAsia="Times New Roman" w:hAnsi="Times New Roman" w:cs="Times New Roman"/>
          <w:b/>
          <w:bCs/>
          <w:color w:val="000000"/>
          <w:sz w:val="24"/>
          <w:szCs w:val="24"/>
          <w:lang w:eastAsia="ru-RU"/>
        </w:rPr>
        <w:t>8.3</w:t>
      </w:r>
      <w:bookmarkEnd w:id="342"/>
      <w:r w:rsidRPr="007D31E5">
        <w:rPr>
          <w:rFonts w:ascii="Times New Roman" w:eastAsia="Times New Roman" w:hAnsi="Times New Roman" w:cs="Times New Roman"/>
          <w:b/>
          <w:bCs/>
          <w:color w:val="000000"/>
          <w:sz w:val="24"/>
          <w:szCs w:val="24"/>
          <w:lang w:eastAsia="ru-RU"/>
        </w:rPr>
        <w:t>.</w:t>
      </w:r>
      <w:r w:rsidRPr="007D31E5">
        <w:rPr>
          <w:rFonts w:ascii="Times New Roman" w:eastAsia="Times New Roman" w:hAnsi="Times New Roman" w:cs="Times New Roman"/>
          <w:color w:val="000000"/>
          <w:sz w:val="24"/>
          <w:szCs w:val="24"/>
          <w:lang w:eastAsia="ru-RU"/>
        </w:rPr>
        <w:t> Геофизические исследования выполняются по сети профилей, густота которых и шаг наблюдений зависят от категории сложности инженерно-геологических условий и уровня ответственности зданий и сооружений. В соответствии с п. 6.7 </w:t>
      </w:r>
      <w:hyperlink r:id="rId162" w:tooltip="Инженерно-геологические изыскания для строительства. Часть I. Общие правила производства работ" w:history="1">
        <w:r w:rsidRPr="007D31E5">
          <w:rPr>
            <w:rFonts w:ascii="Times New Roman" w:eastAsia="Times New Roman" w:hAnsi="Times New Roman" w:cs="Times New Roman"/>
            <w:color w:val="0000FF"/>
            <w:sz w:val="24"/>
            <w:szCs w:val="24"/>
            <w:u w:val="single"/>
            <w:lang w:eastAsia="ru-RU"/>
          </w:rPr>
          <w:t>СП 11-105-97</w:t>
        </w:r>
      </w:hyperlink>
      <w:r w:rsidRPr="007D31E5">
        <w:rPr>
          <w:rFonts w:ascii="Times New Roman" w:eastAsia="Times New Roman" w:hAnsi="Times New Roman" w:cs="Times New Roman"/>
          <w:color w:val="000000"/>
          <w:sz w:val="24"/>
          <w:szCs w:val="24"/>
          <w:lang w:eastAsia="ru-RU"/>
        </w:rPr>
        <w:t> (часть I) на площадках намечаемого строительства сеть геофизических наблюдений должна соответствовать детальности инженерно-геологической съемки масштабов 1:25000 - 1:10000. Количество профилей и точек геофизических наблюдений на 1 км</w:t>
      </w:r>
      <w:r w:rsidRPr="007D31E5">
        <w:rPr>
          <w:rFonts w:ascii="Times New Roman" w:eastAsia="Times New Roman" w:hAnsi="Times New Roman" w:cs="Times New Roman"/>
          <w:color w:val="000000"/>
          <w:sz w:val="24"/>
          <w:szCs w:val="24"/>
          <w:vertAlign w:val="superscript"/>
          <w:lang w:eastAsia="ru-RU"/>
        </w:rPr>
        <w:t>2</w:t>
      </w:r>
      <w:r w:rsidRPr="007D31E5">
        <w:rPr>
          <w:rFonts w:ascii="Times New Roman" w:eastAsia="Times New Roman" w:hAnsi="Times New Roman" w:cs="Times New Roman"/>
          <w:color w:val="000000"/>
          <w:sz w:val="24"/>
          <w:szCs w:val="24"/>
          <w:lang w:eastAsia="ru-RU"/>
        </w:rPr>
        <w:t> площади съемки определяется в соответствии с приложением</w:t>
      </w:r>
      <w:proofErr w:type="gramStart"/>
      <w:r w:rsidRPr="007D31E5">
        <w:rPr>
          <w:rFonts w:ascii="Times New Roman" w:eastAsia="Times New Roman" w:hAnsi="Times New Roman" w:cs="Times New Roman"/>
          <w:color w:val="000000"/>
          <w:sz w:val="24"/>
          <w:szCs w:val="24"/>
          <w:lang w:eastAsia="ru-RU"/>
        </w:rPr>
        <w:t> </w:t>
      </w:r>
      <w:hyperlink r:id="rId163" w:anchor="i4203710" w:tooltip="Приложение Б" w:history="1">
        <w:r w:rsidRPr="007D31E5">
          <w:rPr>
            <w:rFonts w:ascii="Times New Roman" w:eastAsia="Times New Roman" w:hAnsi="Times New Roman" w:cs="Times New Roman"/>
            <w:color w:val="0000FF"/>
            <w:sz w:val="24"/>
            <w:szCs w:val="24"/>
            <w:u w:val="single"/>
            <w:lang w:eastAsia="ru-RU"/>
          </w:rPr>
          <w:t>Б</w:t>
        </w:r>
        <w:proofErr w:type="gramEnd"/>
      </w:hyperlink>
      <w:r w:rsidRPr="007D31E5">
        <w:rPr>
          <w:rFonts w:ascii="Times New Roman" w:eastAsia="Times New Roman" w:hAnsi="Times New Roman" w:cs="Times New Roman"/>
          <w:color w:val="000000"/>
          <w:sz w:val="24"/>
          <w:szCs w:val="24"/>
          <w:lang w:eastAsia="ru-RU"/>
        </w:rPr>
        <w:t>.</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bookmarkStart w:id="343" w:name="i3444695"/>
      <w:bookmarkStart w:id="344" w:name="i3451037"/>
      <w:bookmarkEnd w:id="343"/>
      <w:r w:rsidRPr="007D31E5">
        <w:rPr>
          <w:rFonts w:ascii="Times New Roman" w:eastAsia="Times New Roman" w:hAnsi="Times New Roman" w:cs="Times New Roman"/>
          <w:b/>
          <w:bCs/>
          <w:color w:val="000000"/>
          <w:sz w:val="24"/>
          <w:szCs w:val="24"/>
          <w:lang w:eastAsia="ru-RU"/>
        </w:rPr>
        <w:t>8.4</w:t>
      </w:r>
      <w:bookmarkEnd w:id="344"/>
      <w:r w:rsidRPr="007D31E5">
        <w:rPr>
          <w:rFonts w:ascii="Times New Roman" w:eastAsia="Times New Roman" w:hAnsi="Times New Roman" w:cs="Times New Roman"/>
          <w:b/>
          <w:bCs/>
          <w:color w:val="000000"/>
          <w:sz w:val="24"/>
          <w:szCs w:val="24"/>
          <w:lang w:eastAsia="ru-RU"/>
        </w:rPr>
        <w:t>.</w:t>
      </w:r>
      <w:r w:rsidRPr="007D31E5">
        <w:rPr>
          <w:rFonts w:ascii="Times New Roman" w:eastAsia="Times New Roman" w:hAnsi="Times New Roman" w:cs="Times New Roman"/>
          <w:color w:val="000000"/>
          <w:sz w:val="24"/>
          <w:szCs w:val="24"/>
          <w:lang w:eastAsia="ru-RU"/>
        </w:rPr>
        <w:t xml:space="preserve"> На линейных объектах наблюдения выполняются в масштабе 1:50000 - 1:25000 в полосе трассы линейных сооружений по профилям, располагающимся преимущественно по осям конкурирующих вариантов трассы. Расстояние между точками зондирования по трассе следует устанавливать в зависимости от уровня ответственности сооружений, </w:t>
      </w:r>
      <w:r w:rsidRPr="007D31E5">
        <w:rPr>
          <w:rFonts w:ascii="Times New Roman" w:eastAsia="Times New Roman" w:hAnsi="Times New Roman" w:cs="Times New Roman"/>
          <w:color w:val="000000"/>
          <w:sz w:val="24"/>
          <w:szCs w:val="24"/>
          <w:lang w:eastAsia="ru-RU"/>
        </w:rPr>
        <w:lastRenderedPageBreak/>
        <w:t>протяженности и сложности инженерно-геологических условий в пределах от 500 до 1000 - 3000 м.</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r w:rsidRPr="007D31E5">
        <w:rPr>
          <w:rFonts w:ascii="Times New Roman" w:eastAsia="Times New Roman" w:hAnsi="Times New Roman" w:cs="Times New Roman"/>
          <w:color w:val="000000"/>
          <w:sz w:val="24"/>
          <w:szCs w:val="24"/>
          <w:lang w:eastAsia="ru-RU"/>
        </w:rPr>
        <w:t>Глубина исследований должна обеспечивать установление геологического разреза и гидрогеологических условий в пределах предполагаемой сферы взаимодействия объектов с геологической средой.</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r w:rsidRPr="007D31E5">
        <w:rPr>
          <w:rFonts w:ascii="Times New Roman" w:eastAsia="Times New Roman" w:hAnsi="Times New Roman" w:cs="Times New Roman"/>
          <w:color w:val="000000"/>
          <w:sz w:val="24"/>
          <w:szCs w:val="24"/>
          <w:lang w:eastAsia="ru-RU"/>
        </w:rPr>
        <w:t>На участках прохождения трассы по территориям развития опасных геологических процессов и переходов через реки геофизические исследования выполняются в масштабах 1:25000 - 1:10000. Объемы исследований определяются программой работ.</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bookmarkStart w:id="345" w:name="i3462970"/>
      <w:bookmarkStart w:id="346" w:name="i3477994"/>
      <w:bookmarkEnd w:id="345"/>
      <w:r w:rsidRPr="007D31E5">
        <w:rPr>
          <w:rFonts w:ascii="Times New Roman" w:eastAsia="Times New Roman" w:hAnsi="Times New Roman" w:cs="Times New Roman"/>
          <w:b/>
          <w:bCs/>
          <w:color w:val="000000"/>
          <w:sz w:val="24"/>
          <w:szCs w:val="24"/>
          <w:lang w:eastAsia="ru-RU"/>
        </w:rPr>
        <w:t>8.5</w:t>
      </w:r>
      <w:bookmarkEnd w:id="346"/>
      <w:r w:rsidRPr="007D31E5">
        <w:rPr>
          <w:rFonts w:ascii="Times New Roman" w:eastAsia="Times New Roman" w:hAnsi="Times New Roman" w:cs="Times New Roman"/>
          <w:b/>
          <w:bCs/>
          <w:color w:val="000000"/>
          <w:sz w:val="24"/>
          <w:szCs w:val="24"/>
          <w:lang w:eastAsia="ru-RU"/>
        </w:rPr>
        <w:t>.</w:t>
      </w:r>
      <w:r w:rsidRPr="007D31E5">
        <w:rPr>
          <w:rFonts w:ascii="Times New Roman" w:eastAsia="Times New Roman" w:hAnsi="Times New Roman" w:cs="Times New Roman"/>
          <w:color w:val="000000"/>
          <w:sz w:val="24"/>
          <w:szCs w:val="24"/>
          <w:lang w:eastAsia="ru-RU"/>
        </w:rPr>
        <w:t> Результаты геофизических исследований используются для установления мест расположения горных выработок и точек полевых исследований грунтов на выбранных конкурирующих площадках (трассах), оценки состояния и свой</w:t>
      </w:r>
      <w:proofErr w:type="gramStart"/>
      <w:r w:rsidRPr="007D31E5">
        <w:rPr>
          <w:rFonts w:ascii="Times New Roman" w:eastAsia="Times New Roman" w:hAnsi="Times New Roman" w:cs="Times New Roman"/>
          <w:color w:val="000000"/>
          <w:sz w:val="24"/>
          <w:szCs w:val="24"/>
          <w:lang w:eastAsia="ru-RU"/>
        </w:rPr>
        <w:t>ств гр</w:t>
      </w:r>
      <w:proofErr w:type="gramEnd"/>
      <w:r w:rsidRPr="007D31E5">
        <w:rPr>
          <w:rFonts w:ascii="Times New Roman" w:eastAsia="Times New Roman" w:hAnsi="Times New Roman" w:cs="Times New Roman"/>
          <w:color w:val="000000"/>
          <w:sz w:val="24"/>
          <w:szCs w:val="24"/>
          <w:lang w:eastAsia="ru-RU"/>
        </w:rPr>
        <w:t>унтов, выявления и трассирования крупных структурных элементов и участков развития опасных геологических процессов.</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bookmarkStart w:id="347" w:name="i3486954"/>
      <w:bookmarkStart w:id="348" w:name="i3497701"/>
      <w:bookmarkEnd w:id="347"/>
      <w:r w:rsidRPr="007D31E5">
        <w:rPr>
          <w:rFonts w:ascii="Times New Roman" w:eastAsia="Times New Roman" w:hAnsi="Times New Roman" w:cs="Times New Roman"/>
          <w:b/>
          <w:bCs/>
          <w:color w:val="000000"/>
          <w:sz w:val="24"/>
          <w:szCs w:val="24"/>
          <w:lang w:eastAsia="ru-RU"/>
        </w:rPr>
        <w:t>8.6</w:t>
      </w:r>
      <w:bookmarkEnd w:id="348"/>
      <w:r w:rsidRPr="007D31E5">
        <w:rPr>
          <w:rFonts w:ascii="Times New Roman" w:eastAsia="Times New Roman" w:hAnsi="Times New Roman" w:cs="Times New Roman"/>
          <w:b/>
          <w:bCs/>
          <w:color w:val="000000"/>
          <w:sz w:val="24"/>
          <w:szCs w:val="24"/>
          <w:lang w:eastAsia="ru-RU"/>
        </w:rPr>
        <w:t>.</w:t>
      </w:r>
      <w:r w:rsidRPr="007D31E5">
        <w:rPr>
          <w:rFonts w:ascii="Times New Roman" w:eastAsia="Times New Roman" w:hAnsi="Times New Roman" w:cs="Times New Roman"/>
          <w:color w:val="000000"/>
          <w:sz w:val="24"/>
          <w:szCs w:val="24"/>
          <w:lang w:eastAsia="ru-RU"/>
        </w:rPr>
        <w:t xml:space="preserve"> Технический отчет (раздел технического отчета) о результатах выполненных геофизических исследований на этапе разработки </w:t>
      </w:r>
      <w:proofErr w:type="spellStart"/>
      <w:r w:rsidRPr="007D31E5">
        <w:rPr>
          <w:rFonts w:ascii="Times New Roman" w:eastAsia="Times New Roman" w:hAnsi="Times New Roman" w:cs="Times New Roman"/>
          <w:color w:val="000000"/>
          <w:sz w:val="24"/>
          <w:szCs w:val="24"/>
          <w:lang w:eastAsia="ru-RU"/>
        </w:rPr>
        <w:t>предпроектной</w:t>
      </w:r>
      <w:proofErr w:type="spellEnd"/>
      <w:r w:rsidRPr="007D31E5">
        <w:rPr>
          <w:rFonts w:ascii="Times New Roman" w:eastAsia="Times New Roman" w:hAnsi="Times New Roman" w:cs="Times New Roman"/>
          <w:color w:val="000000"/>
          <w:sz w:val="24"/>
          <w:szCs w:val="24"/>
          <w:lang w:eastAsia="ru-RU"/>
        </w:rPr>
        <w:t xml:space="preserve"> документации составляется в соответствии с требованиями </w:t>
      </w:r>
      <w:proofErr w:type="spellStart"/>
      <w:r w:rsidRPr="007D31E5">
        <w:rPr>
          <w:rFonts w:ascii="Times New Roman" w:eastAsia="Times New Roman" w:hAnsi="Times New Roman" w:cs="Times New Roman"/>
          <w:color w:val="000000"/>
          <w:sz w:val="24"/>
          <w:szCs w:val="24"/>
          <w:lang w:eastAsia="ru-RU"/>
        </w:rPr>
        <w:t>пп</w:t>
      </w:r>
      <w:proofErr w:type="spellEnd"/>
      <w:r w:rsidRPr="007D31E5">
        <w:rPr>
          <w:rFonts w:ascii="Times New Roman" w:eastAsia="Times New Roman" w:hAnsi="Times New Roman" w:cs="Times New Roman"/>
          <w:color w:val="000000"/>
          <w:sz w:val="24"/>
          <w:szCs w:val="24"/>
          <w:lang w:eastAsia="ru-RU"/>
        </w:rPr>
        <w:t>. 6.3 - 6.5 </w:t>
      </w:r>
      <w:proofErr w:type="spellStart"/>
      <w:r w:rsidRPr="007D31E5">
        <w:rPr>
          <w:rFonts w:ascii="Arial" w:eastAsia="Times New Roman" w:hAnsi="Arial" w:cs="Arial"/>
          <w:color w:val="000000"/>
          <w:sz w:val="20"/>
          <w:szCs w:val="20"/>
          <w:lang w:eastAsia="ru-RU"/>
        </w:rPr>
        <w:fldChar w:fldCharType="begin"/>
      </w:r>
      <w:r w:rsidRPr="007D31E5">
        <w:rPr>
          <w:rFonts w:ascii="Arial" w:eastAsia="Times New Roman" w:hAnsi="Arial" w:cs="Arial"/>
          <w:color w:val="000000"/>
          <w:sz w:val="20"/>
          <w:szCs w:val="20"/>
          <w:lang w:eastAsia="ru-RU"/>
        </w:rPr>
        <w:instrText xml:space="preserve"> HYPERLINK "http://www.infosait.ru/norma_doc/1/1771/index.htm" \o "Инженерные изыскания для строительства. Основные положения" </w:instrText>
      </w:r>
      <w:r w:rsidRPr="007D31E5">
        <w:rPr>
          <w:rFonts w:ascii="Arial" w:eastAsia="Times New Roman" w:hAnsi="Arial" w:cs="Arial"/>
          <w:color w:val="000000"/>
          <w:sz w:val="20"/>
          <w:szCs w:val="20"/>
          <w:lang w:eastAsia="ru-RU"/>
        </w:rPr>
        <w:fldChar w:fldCharType="separate"/>
      </w:r>
      <w:r w:rsidRPr="007D31E5">
        <w:rPr>
          <w:rFonts w:ascii="Times New Roman" w:eastAsia="Times New Roman" w:hAnsi="Times New Roman" w:cs="Times New Roman"/>
          <w:color w:val="0000FF"/>
          <w:sz w:val="24"/>
          <w:szCs w:val="24"/>
          <w:u w:val="single"/>
          <w:lang w:eastAsia="ru-RU"/>
        </w:rPr>
        <w:t>СНиП</w:t>
      </w:r>
      <w:proofErr w:type="spellEnd"/>
      <w:r w:rsidRPr="007D31E5">
        <w:rPr>
          <w:rFonts w:ascii="Times New Roman" w:eastAsia="Times New Roman" w:hAnsi="Times New Roman" w:cs="Times New Roman"/>
          <w:color w:val="0000FF"/>
          <w:sz w:val="24"/>
          <w:szCs w:val="24"/>
          <w:u w:val="single"/>
          <w:lang w:eastAsia="ru-RU"/>
        </w:rPr>
        <w:t xml:space="preserve"> 11-02-96</w:t>
      </w:r>
      <w:r w:rsidRPr="007D31E5">
        <w:rPr>
          <w:rFonts w:ascii="Arial" w:eastAsia="Times New Roman" w:hAnsi="Arial" w:cs="Arial"/>
          <w:color w:val="000000"/>
          <w:sz w:val="20"/>
          <w:szCs w:val="20"/>
          <w:lang w:eastAsia="ru-RU"/>
        </w:rPr>
        <w:fldChar w:fldCharType="end"/>
      </w:r>
      <w:r w:rsidRPr="007D31E5">
        <w:rPr>
          <w:rFonts w:ascii="Times New Roman" w:eastAsia="Times New Roman" w:hAnsi="Times New Roman" w:cs="Times New Roman"/>
          <w:color w:val="000000"/>
          <w:sz w:val="24"/>
          <w:szCs w:val="24"/>
          <w:lang w:eastAsia="ru-RU"/>
        </w:rPr>
        <w:t> и п. </w:t>
      </w:r>
      <w:hyperlink r:id="rId164" w:anchor="i3335416" w:tooltip="Пункт 7.9" w:history="1">
        <w:r w:rsidRPr="007D31E5">
          <w:rPr>
            <w:rFonts w:ascii="Times New Roman" w:eastAsia="Times New Roman" w:hAnsi="Times New Roman" w:cs="Times New Roman"/>
            <w:color w:val="0000FF"/>
            <w:sz w:val="24"/>
            <w:szCs w:val="24"/>
            <w:u w:val="single"/>
            <w:lang w:eastAsia="ru-RU"/>
          </w:rPr>
          <w:t>7.9</w:t>
        </w:r>
      </w:hyperlink>
      <w:r w:rsidRPr="007D31E5">
        <w:rPr>
          <w:rFonts w:ascii="Times New Roman" w:eastAsia="Times New Roman" w:hAnsi="Times New Roman" w:cs="Times New Roman"/>
          <w:color w:val="000000"/>
          <w:sz w:val="24"/>
          <w:szCs w:val="24"/>
          <w:lang w:eastAsia="ru-RU"/>
        </w:rPr>
        <w:t>.</w:t>
      </w:r>
    </w:p>
    <w:p w:rsidR="007D31E5" w:rsidRPr="007D31E5" w:rsidRDefault="007D31E5" w:rsidP="007D31E5">
      <w:pPr>
        <w:keepNext/>
        <w:spacing w:before="120" w:after="120" w:line="240" w:lineRule="auto"/>
        <w:jc w:val="center"/>
        <w:outlineLvl w:val="0"/>
        <w:rPr>
          <w:rFonts w:ascii="Times New Roman" w:eastAsia="Times New Roman" w:hAnsi="Times New Roman" w:cs="Times New Roman"/>
          <w:b/>
          <w:bCs/>
          <w:color w:val="000000"/>
          <w:kern w:val="36"/>
          <w:sz w:val="24"/>
          <w:szCs w:val="24"/>
          <w:lang w:eastAsia="ru-RU"/>
        </w:rPr>
      </w:pPr>
      <w:bookmarkStart w:id="349" w:name="i3507097"/>
      <w:bookmarkStart w:id="350" w:name="i3512580"/>
      <w:bookmarkStart w:id="351" w:name="i3524363"/>
      <w:bookmarkEnd w:id="349"/>
      <w:bookmarkEnd w:id="350"/>
      <w:r w:rsidRPr="007D31E5">
        <w:rPr>
          <w:rFonts w:ascii="Times New Roman" w:eastAsia="Times New Roman" w:hAnsi="Times New Roman" w:cs="Times New Roman"/>
          <w:b/>
          <w:bCs/>
          <w:color w:val="000000"/>
          <w:kern w:val="36"/>
          <w:sz w:val="24"/>
          <w:szCs w:val="24"/>
          <w:lang w:eastAsia="ru-RU"/>
        </w:rPr>
        <w:t>9. ГЕОФИЗИЧЕСКИЕ ИССЛЕДОВАНИЯ ПРИ ИНЖЕНЕРНО-ГЕОЛОГИЧЕСКИХ ИЗЫСКАНИЯХ ДЛЯ РАЗРАБОТКИ ПРОЕКТА</w:t>
      </w:r>
      <w:bookmarkEnd w:id="351"/>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bookmarkStart w:id="352" w:name="i3535767"/>
      <w:bookmarkStart w:id="353" w:name="i3545279"/>
      <w:bookmarkEnd w:id="352"/>
      <w:r w:rsidRPr="007D31E5">
        <w:rPr>
          <w:rFonts w:ascii="Times New Roman" w:eastAsia="Times New Roman" w:hAnsi="Times New Roman" w:cs="Times New Roman"/>
          <w:b/>
          <w:bCs/>
          <w:color w:val="000000"/>
          <w:sz w:val="24"/>
          <w:szCs w:val="24"/>
          <w:lang w:eastAsia="ru-RU"/>
        </w:rPr>
        <w:t>9.1</w:t>
      </w:r>
      <w:bookmarkEnd w:id="353"/>
      <w:r w:rsidRPr="007D31E5">
        <w:rPr>
          <w:rFonts w:ascii="Times New Roman" w:eastAsia="Times New Roman" w:hAnsi="Times New Roman" w:cs="Times New Roman"/>
          <w:b/>
          <w:bCs/>
          <w:color w:val="000000"/>
          <w:sz w:val="24"/>
          <w:szCs w:val="24"/>
          <w:lang w:eastAsia="ru-RU"/>
        </w:rPr>
        <w:t>.</w:t>
      </w:r>
      <w:r w:rsidRPr="007D31E5">
        <w:rPr>
          <w:rFonts w:ascii="Times New Roman" w:eastAsia="Times New Roman" w:hAnsi="Times New Roman" w:cs="Times New Roman"/>
          <w:color w:val="000000"/>
          <w:sz w:val="24"/>
          <w:szCs w:val="24"/>
          <w:lang w:eastAsia="ru-RU"/>
        </w:rPr>
        <w:t> Геофизические исследования на стадии разработки проекта строительства предприятий, зданий и сооружений должны обеспечивать получение материалов и данных для оценки инженерно-геологических условий выбранной площадки (участка, трассы) и прогноз их изменений.</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bookmarkStart w:id="354" w:name="i3556619"/>
      <w:bookmarkStart w:id="355" w:name="i3561448"/>
      <w:bookmarkEnd w:id="354"/>
      <w:r w:rsidRPr="007D31E5">
        <w:rPr>
          <w:rFonts w:ascii="Times New Roman" w:eastAsia="Times New Roman" w:hAnsi="Times New Roman" w:cs="Times New Roman"/>
          <w:b/>
          <w:bCs/>
          <w:color w:val="000000"/>
          <w:sz w:val="24"/>
          <w:szCs w:val="24"/>
          <w:lang w:eastAsia="ru-RU"/>
        </w:rPr>
        <w:t>9.2</w:t>
      </w:r>
      <w:bookmarkEnd w:id="355"/>
      <w:r w:rsidRPr="007D31E5">
        <w:rPr>
          <w:rFonts w:ascii="Times New Roman" w:eastAsia="Times New Roman" w:hAnsi="Times New Roman" w:cs="Times New Roman"/>
          <w:b/>
          <w:bCs/>
          <w:color w:val="000000"/>
          <w:sz w:val="24"/>
          <w:szCs w:val="24"/>
          <w:lang w:eastAsia="ru-RU"/>
        </w:rPr>
        <w:t>.</w:t>
      </w:r>
      <w:r w:rsidRPr="007D31E5">
        <w:rPr>
          <w:rFonts w:ascii="Times New Roman" w:eastAsia="Times New Roman" w:hAnsi="Times New Roman" w:cs="Times New Roman"/>
          <w:color w:val="000000"/>
          <w:sz w:val="24"/>
          <w:szCs w:val="24"/>
          <w:lang w:eastAsia="ru-RU"/>
        </w:rPr>
        <w:t> Состав и объемы геофизических работ должны быть достаточными для решения задач, перечисленных в п. 7.2 </w:t>
      </w:r>
      <w:hyperlink r:id="rId165" w:tooltip="Инженерно-геологические изыскания для строительства. Часть I. Общие правила производства работ" w:history="1">
        <w:r w:rsidRPr="007D31E5">
          <w:rPr>
            <w:rFonts w:ascii="Times New Roman" w:eastAsia="Times New Roman" w:hAnsi="Times New Roman" w:cs="Times New Roman"/>
            <w:color w:val="0000FF"/>
            <w:sz w:val="24"/>
            <w:szCs w:val="24"/>
            <w:u w:val="single"/>
            <w:lang w:eastAsia="ru-RU"/>
          </w:rPr>
          <w:t>СП 11-105-97</w:t>
        </w:r>
      </w:hyperlink>
      <w:r w:rsidRPr="007D31E5">
        <w:rPr>
          <w:rFonts w:ascii="Times New Roman" w:eastAsia="Times New Roman" w:hAnsi="Times New Roman" w:cs="Times New Roman"/>
          <w:color w:val="000000"/>
          <w:sz w:val="24"/>
          <w:szCs w:val="24"/>
          <w:lang w:eastAsia="ru-RU"/>
        </w:rPr>
        <w:t> (часть I).</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bookmarkStart w:id="356" w:name="i3574283"/>
      <w:bookmarkStart w:id="357" w:name="i3581760"/>
      <w:bookmarkEnd w:id="356"/>
      <w:r w:rsidRPr="007D31E5">
        <w:rPr>
          <w:rFonts w:ascii="Times New Roman" w:eastAsia="Times New Roman" w:hAnsi="Times New Roman" w:cs="Times New Roman"/>
          <w:b/>
          <w:bCs/>
          <w:color w:val="000000"/>
          <w:sz w:val="24"/>
          <w:szCs w:val="24"/>
          <w:lang w:eastAsia="ru-RU"/>
        </w:rPr>
        <w:t>9.3</w:t>
      </w:r>
      <w:bookmarkEnd w:id="357"/>
      <w:r w:rsidRPr="007D31E5">
        <w:rPr>
          <w:rFonts w:ascii="Times New Roman" w:eastAsia="Times New Roman" w:hAnsi="Times New Roman" w:cs="Times New Roman"/>
          <w:b/>
          <w:bCs/>
          <w:color w:val="000000"/>
          <w:sz w:val="24"/>
          <w:szCs w:val="24"/>
          <w:lang w:eastAsia="ru-RU"/>
        </w:rPr>
        <w:t>.</w:t>
      </w:r>
      <w:r w:rsidRPr="007D31E5">
        <w:rPr>
          <w:rFonts w:ascii="Times New Roman" w:eastAsia="Times New Roman" w:hAnsi="Times New Roman" w:cs="Times New Roman"/>
          <w:color w:val="000000"/>
          <w:sz w:val="24"/>
          <w:szCs w:val="24"/>
          <w:lang w:eastAsia="ru-RU"/>
        </w:rPr>
        <w:t xml:space="preserve"> В состав геофизических методов на стадии разработки проекта строительства входит большинство видов наземных и скважинных методов, включая параметрические зондирования. Решение каждой инженерно-геологической задачи следует осуществлять, как правило, комплексом геофизических методов в соответствии с </w:t>
      </w:r>
      <w:proofErr w:type="spellStart"/>
      <w:r w:rsidRPr="007D31E5">
        <w:rPr>
          <w:rFonts w:ascii="Times New Roman" w:eastAsia="Times New Roman" w:hAnsi="Times New Roman" w:cs="Times New Roman"/>
          <w:color w:val="000000"/>
          <w:sz w:val="24"/>
          <w:szCs w:val="24"/>
          <w:lang w:eastAsia="ru-RU"/>
        </w:rPr>
        <w:t>пп</w:t>
      </w:r>
      <w:proofErr w:type="spellEnd"/>
      <w:r w:rsidRPr="007D31E5">
        <w:rPr>
          <w:rFonts w:ascii="Times New Roman" w:eastAsia="Times New Roman" w:hAnsi="Times New Roman" w:cs="Times New Roman"/>
          <w:color w:val="000000"/>
          <w:sz w:val="24"/>
          <w:szCs w:val="24"/>
          <w:lang w:eastAsia="ru-RU"/>
        </w:rPr>
        <w:t>. </w:t>
      </w:r>
      <w:hyperlink r:id="rId166" w:anchor="i382733" w:tooltip="Пункт 4.9" w:history="1">
        <w:r w:rsidRPr="007D31E5">
          <w:rPr>
            <w:rFonts w:ascii="Times New Roman" w:eastAsia="Times New Roman" w:hAnsi="Times New Roman" w:cs="Times New Roman"/>
            <w:color w:val="0000FF"/>
            <w:sz w:val="24"/>
            <w:szCs w:val="24"/>
            <w:u w:val="single"/>
            <w:lang w:eastAsia="ru-RU"/>
          </w:rPr>
          <w:t>4.9</w:t>
        </w:r>
      </w:hyperlink>
      <w:r w:rsidRPr="007D31E5">
        <w:rPr>
          <w:rFonts w:ascii="Times New Roman" w:eastAsia="Times New Roman" w:hAnsi="Times New Roman" w:cs="Times New Roman"/>
          <w:color w:val="000000"/>
          <w:sz w:val="24"/>
          <w:szCs w:val="24"/>
          <w:lang w:eastAsia="ru-RU"/>
        </w:rPr>
        <w:t>, </w:t>
      </w:r>
      <w:hyperlink r:id="rId167" w:anchor="i405221" w:tooltip="Пункт 4.10" w:history="1">
        <w:r w:rsidRPr="007D31E5">
          <w:rPr>
            <w:rFonts w:ascii="Times New Roman" w:eastAsia="Times New Roman" w:hAnsi="Times New Roman" w:cs="Times New Roman"/>
            <w:color w:val="0000FF"/>
            <w:sz w:val="24"/>
            <w:szCs w:val="24"/>
            <w:u w:val="single"/>
            <w:lang w:eastAsia="ru-RU"/>
          </w:rPr>
          <w:t>4.10</w:t>
        </w:r>
      </w:hyperlink>
      <w:r w:rsidRPr="007D31E5">
        <w:rPr>
          <w:rFonts w:ascii="Times New Roman" w:eastAsia="Times New Roman" w:hAnsi="Times New Roman" w:cs="Times New Roman"/>
          <w:color w:val="000000"/>
          <w:sz w:val="24"/>
          <w:szCs w:val="24"/>
          <w:lang w:eastAsia="ru-RU"/>
        </w:rPr>
        <w:t>, разделом </w:t>
      </w:r>
      <w:hyperlink r:id="rId168" w:anchor="i2098864" w:tooltip="Раздел 6" w:history="1">
        <w:r w:rsidRPr="007D31E5">
          <w:rPr>
            <w:rFonts w:ascii="Times New Roman" w:eastAsia="Times New Roman" w:hAnsi="Times New Roman" w:cs="Times New Roman"/>
            <w:color w:val="0000FF"/>
            <w:sz w:val="24"/>
            <w:szCs w:val="24"/>
            <w:u w:val="single"/>
            <w:lang w:eastAsia="ru-RU"/>
          </w:rPr>
          <w:t>6</w:t>
        </w:r>
      </w:hyperlink>
      <w:r w:rsidRPr="007D31E5">
        <w:rPr>
          <w:rFonts w:ascii="Times New Roman" w:eastAsia="Times New Roman" w:hAnsi="Times New Roman" w:cs="Times New Roman"/>
          <w:color w:val="000000"/>
          <w:sz w:val="24"/>
          <w:szCs w:val="24"/>
          <w:lang w:eastAsia="ru-RU"/>
        </w:rPr>
        <w:t> и приложением</w:t>
      </w:r>
      <w:proofErr w:type="gramStart"/>
      <w:r w:rsidRPr="007D31E5">
        <w:rPr>
          <w:rFonts w:ascii="Times New Roman" w:eastAsia="Times New Roman" w:hAnsi="Times New Roman" w:cs="Times New Roman"/>
          <w:color w:val="000000"/>
          <w:sz w:val="24"/>
          <w:szCs w:val="24"/>
          <w:lang w:eastAsia="ru-RU"/>
        </w:rPr>
        <w:t> </w:t>
      </w:r>
      <w:hyperlink r:id="rId169" w:anchor="i4392246" w:tooltip="Приложение Д" w:history="1">
        <w:r w:rsidRPr="007D31E5">
          <w:rPr>
            <w:rFonts w:ascii="Times New Roman" w:eastAsia="Times New Roman" w:hAnsi="Times New Roman" w:cs="Times New Roman"/>
            <w:color w:val="0000FF"/>
            <w:sz w:val="24"/>
            <w:szCs w:val="24"/>
            <w:u w:val="single"/>
            <w:lang w:eastAsia="ru-RU"/>
          </w:rPr>
          <w:t>Д</w:t>
        </w:r>
        <w:proofErr w:type="gramEnd"/>
      </w:hyperlink>
      <w:r w:rsidRPr="007D31E5">
        <w:rPr>
          <w:rFonts w:ascii="Times New Roman" w:eastAsia="Times New Roman" w:hAnsi="Times New Roman" w:cs="Times New Roman"/>
          <w:color w:val="000000"/>
          <w:sz w:val="24"/>
          <w:szCs w:val="24"/>
          <w:lang w:eastAsia="ru-RU"/>
        </w:rPr>
        <w:t>.</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bookmarkStart w:id="358" w:name="i3593614"/>
      <w:bookmarkStart w:id="359" w:name="i3605554"/>
      <w:bookmarkEnd w:id="358"/>
      <w:r w:rsidRPr="007D31E5">
        <w:rPr>
          <w:rFonts w:ascii="Times New Roman" w:eastAsia="Times New Roman" w:hAnsi="Times New Roman" w:cs="Times New Roman"/>
          <w:b/>
          <w:bCs/>
          <w:color w:val="000000"/>
          <w:sz w:val="24"/>
          <w:szCs w:val="24"/>
          <w:lang w:eastAsia="ru-RU"/>
        </w:rPr>
        <w:t>9.4</w:t>
      </w:r>
      <w:bookmarkEnd w:id="359"/>
      <w:r w:rsidRPr="007D31E5">
        <w:rPr>
          <w:rFonts w:ascii="Times New Roman" w:eastAsia="Times New Roman" w:hAnsi="Times New Roman" w:cs="Times New Roman"/>
          <w:b/>
          <w:bCs/>
          <w:color w:val="000000"/>
          <w:sz w:val="24"/>
          <w:szCs w:val="24"/>
          <w:lang w:eastAsia="ru-RU"/>
        </w:rPr>
        <w:t>.</w:t>
      </w:r>
      <w:r w:rsidRPr="007D31E5">
        <w:rPr>
          <w:rFonts w:ascii="Times New Roman" w:eastAsia="Times New Roman" w:hAnsi="Times New Roman" w:cs="Times New Roman"/>
          <w:color w:val="000000"/>
          <w:sz w:val="24"/>
          <w:szCs w:val="24"/>
          <w:lang w:eastAsia="ru-RU"/>
        </w:rPr>
        <w:t> Геофизические исследования для разработки проекта строительства площадных сооружений следует выполнять, как правило, с детальностью, соответствующей съемке масштабов 1:5000 - 1:2000. При проектировании особо ответственных объектов в сложных инженерно-геологических условиях допускается выполнение съемки в масштабе 1:1000 - 1:500.</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r w:rsidRPr="007D31E5">
        <w:rPr>
          <w:rFonts w:ascii="Times New Roman" w:eastAsia="Times New Roman" w:hAnsi="Times New Roman" w:cs="Times New Roman"/>
          <w:color w:val="000000"/>
          <w:sz w:val="24"/>
          <w:szCs w:val="24"/>
          <w:lang w:eastAsia="ru-RU"/>
        </w:rPr>
        <w:t xml:space="preserve">В пределах </w:t>
      </w:r>
      <w:proofErr w:type="spellStart"/>
      <w:r w:rsidRPr="007D31E5">
        <w:rPr>
          <w:rFonts w:ascii="Times New Roman" w:eastAsia="Times New Roman" w:hAnsi="Times New Roman" w:cs="Times New Roman"/>
          <w:color w:val="000000"/>
          <w:sz w:val="24"/>
          <w:szCs w:val="24"/>
          <w:lang w:eastAsia="ru-RU"/>
        </w:rPr>
        <w:t>притрассовой</w:t>
      </w:r>
      <w:proofErr w:type="spellEnd"/>
      <w:r w:rsidRPr="007D31E5">
        <w:rPr>
          <w:rFonts w:ascii="Times New Roman" w:eastAsia="Times New Roman" w:hAnsi="Times New Roman" w:cs="Times New Roman"/>
          <w:color w:val="000000"/>
          <w:sz w:val="24"/>
          <w:szCs w:val="24"/>
          <w:lang w:eastAsia="ru-RU"/>
        </w:rPr>
        <w:t xml:space="preserve"> полосы линейных сооружений масштаб съемки составляет 1:10000 - 1:2000. На участках переходов трассы через водные преграды и прохождения по территориям развития опасных геологических и инженерно-геологических процессов - в масштабах</w:t>
      </w:r>
      <w:proofErr w:type="gramStart"/>
      <w:r w:rsidRPr="007D31E5">
        <w:rPr>
          <w:rFonts w:ascii="Times New Roman" w:eastAsia="Times New Roman" w:hAnsi="Times New Roman" w:cs="Times New Roman"/>
          <w:color w:val="000000"/>
          <w:sz w:val="24"/>
          <w:szCs w:val="24"/>
          <w:lang w:eastAsia="ru-RU"/>
        </w:rPr>
        <w:t>1</w:t>
      </w:r>
      <w:proofErr w:type="gramEnd"/>
      <w:r w:rsidRPr="007D31E5">
        <w:rPr>
          <w:rFonts w:ascii="Times New Roman" w:eastAsia="Times New Roman" w:hAnsi="Times New Roman" w:cs="Times New Roman"/>
          <w:color w:val="000000"/>
          <w:sz w:val="24"/>
          <w:szCs w:val="24"/>
          <w:lang w:eastAsia="ru-RU"/>
        </w:rPr>
        <w:t>:1000 - 1:500.</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bookmarkStart w:id="360" w:name="i3617653"/>
      <w:bookmarkStart w:id="361" w:name="i3628991"/>
      <w:bookmarkEnd w:id="360"/>
      <w:r w:rsidRPr="007D31E5">
        <w:rPr>
          <w:rFonts w:ascii="Times New Roman" w:eastAsia="Times New Roman" w:hAnsi="Times New Roman" w:cs="Times New Roman"/>
          <w:b/>
          <w:bCs/>
          <w:color w:val="000000"/>
          <w:sz w:val="24"/>
          <w:szCs w:val="24"/>
          <w:lang w:eastAsia="ru-RU"/>
        </w:rPr>
        <w:t>9.5</w:t>
      </w:r>
      <w:bookmarkEnd w:id="361"/>
      <w:r w:rsidRPr="007D31E5">
        <w:rPr>
          <w:rFonts w:ascii="Times New Roman" w:eastAsia="Times New Roman" w:hAnsi="Times New Roman" w:cs="Times New Roman"/>
          <w:b/>
          <w:bCs/>
          <w:color w:val="000000"/>
          <w:sz w:val="24"/>
          <w:szCs w:val="24"/>
          <w:lang w:eastAsia="ru-RU"/>
        </w:rPr>
        <w:t>.</w:t>
      </w:r>
      <w:r w:rsidRPr="007D31E5">
        <w:rPr>
          <w:rFonts w:ascii="Times New Roman" w:eastAsia="Times New Roman" w:hAnsi="Times New Roman" w:cs="Times New Roman"/>
          <w:color w:val="000000"/>
          <w:sz w:val="24"/>
          <w:szCs w:val="24"/>
          <w:lang w:eastAsia="ru-RU"/>
        </w:rPr>
        <w:t> Определение границ изучаемой территории и глубины исследований, следует осуществлять в соответствии с п.п. 7.4 - 7.9 </w:t>
      </w:r>
      <w:hyperlink r:id="rId170" w:tooltip="Инженерно-геологические изыскания для строительства. Часть I. Общие правила производства работ" w:history="1">
        <w:r w:rsidRPr="007D31E5">
          <w:rPr>
            <w:rFonts w:ascii="Times New Roman" w:eastAsia="Times New Roman" w:hAnsi="Times New Roman" w:cs="Times New Roman"/>
            <w:color w:val="0000FF"/>
            <w:sz w:val="24"/>
            <w:szCs w:val="24"/>
            <w:u w:val="single"/>
            <w:lang w:eastAsia="ru-RU"/>
          </w:rPr>
          <w:t>СП 11-105-97</w:t>
        </w:r>
      </w:hyperlink>
      <w:r w:rsidRPr="007D31E5">
        <w:rPr>
          <w:rFonts w:ascii="Times New Roman" w:eastAsia="Times New Roman" w:hAnsi="Times New Roman" w:cs="Times New Roman"/>
          <w:color w:val="000000"/>
          <w:sz w:val="24"/>
          <w:szCs w:val="24"/>
          <w:lang w:eastAsia="ru-RU"/>
        </w:rPr>
        <w:t>(часть I).</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r w:rsidRPr="007D31E5">
        <w:rPr>
          <w:rFonts w:ascii="Times New Roman" w:eastAsia="Times New Roman" w:hAnsi="Times New Roman" w:cs="Times New Roman"/>
          <w:color w:val="000000"/>
          <w:sz w:val="24"/>
          <w:szCs w:val="24"/>
          <w:lang w:eastAsia="ru-RU"/>
        </w:rPr>
        <w:t>Сеть геофизических профилей на площадке назначается в соответствии с приложением</w:t>
      </w:r>
      <w:proofErr w:type="gramStart"/>
      <w:r w:rsidRPr="007D31E5">
        <w:rPr>
          <w:rFonts w:ascii="Times New Roman" w:eastAsia="Times New Roman" w:hAnsi="Times New Roman" w:cs="Times New Roman"/>
          <w:color w:val="000000"/>
          <w:sz w:val="24"/>
          <w:szCs w:val="24"/>
          <w:lang w:eastAsia="ru-RU"/>
        </w:rPr>
        <w:t> </w:t>
      </w:r>
      <w:hyperlink r:id="rId171" w:anchor="i4203710" w:tooltip="Приложение Б" w:history="1">
        <w:r w:rsidRPr="007D31E5">
          <w:rPr>
            <w:rFonts w:ascii="Times New Roman" w:eastAsia="Times New Roman" w:hAnsi="Times New Roman" w:cs="Times New Roman"/>
            <w:color w:val="0000FF"/>
            <w:sz w:val="24"/>
            <w:szCs w:val="24"/>
            <w:u w:val="single"/>
            <w:lang w:eastAsia="ru-RU"/>
          </w:rPr>
          <w:t>Б</w:t>
        </w:r>
        <w:proofErr w:type="gramEnd"/>
      </w:hyperlink>
      <w:r w:rsidRPr="007D31E5">
        <w:rPr>
          <w:rFonts w:ascii="Times New Roman" w:eastAsia="Times New Roman" w:hAnsi="Times New Roman" w:cs="Times New Roman"/>
          <w:color w:val="000000"/>
          <w:sz w:val="24"/>
          <w:szCs w:val="24"/>
          <w:lang w:eastAsia="ru-RU"/>
        </w:rPr>
        <w:t>, при этом большие объемы принимаются для II </w:t>
      </w:r>
      <w:proofErr w:type="spellStart"/>
      <w:r w:rsidRPr="007D31E5">
        <w:rPr>
          <w:rFonts w:ascii="Times New Roman" w:eastAsia="Times New Roman" w:hAnsi="Times New Roman" w:cs="Times New Roman"/>
          <w:color w:val="000000"/>
          <w:sz w:val="24"/>
          <w:szCs w:val="24"/>
          <w:lang w:eastAsia="ru-RU"/>
        </w:rPr>
        <w:t>иIII</w:t>
      </w:r>
      <w:proofErr w:type="spellEnd"/>
      <w:r w:rsidRPr="007D31E5">
        <w:rPr>
          <w:rFonts w:ascii="Times New Roman" w:eastAsia="Times New Roman" w:hAnsi="Times New Roman" w:cs="Times New Roman"/>
          <w:color w:val="000000"/>
          <w:sz w:val="24"/>
          <w:szCs w:val="24"/>
          <w:lang w:eastAsia="ru-RU"/>
        </w:rPr>
        <w:t> категорий сложности инженерно-геологических условий и повышенного уровня ответственности сооружений. В среднем на 1 км</w:t>
      </w:r>
      <w:proofErr w:type="gramStart"/>
      <w:r w:rsidRPr="007D31E5">
        <w:rPr>
          <w:rFonts w:ascii="Times New Roman" w:eastAsia="Times New Roman" w:hAnsi="Times New Roman" w:cs="Times New Roman"/>
          <w:color w:val="000000"/>
          <w:sz w:val="24"/>
          <w:szCs w:val="24"/>
          <w:vertAlign w:val="superscript"/>
          <w:lang w:eastAsia="ru-RU"/>
        </w:rPr>
        <w:t>2</w:t>
      </w:r>
      <w:proofErr w:type="gramEnd"/>
      <w:r w:rsidRPr="007D31E5">
        <w:rPr>
          <w:rFonts w:ascii="Times New Roman" w:eastAsia="Times New Roman" w:hAnsi="Times New Roman" w:cs="Times New Roman"/>
          <w:color w:val="000000"/>
          <w:sz w:val="24"/>
          <w:szCs w:val="24"/>
          <w:lang w:eastAsia="ru-RU"/>
        </w:rPr>
        <w:t> площади следует выполнить от 10 до 20 профилей длиной до 300 м, и от 10 до 20 точек зондирования. При изучении локальных неоднородностей густоту сети профилей следует увеличить, сократив расстояние между профилями до 20 - 50 м.</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r w:rsidRPr="007D31E5">
        <w:rPr>
          <w:rFonts w:ascii="Times New Roman" w:eastAsia="Times New Roman" w:hAnsi="Times New Roman" w:cs="Times New Roman"/>
          <w:color w:val="000000"/>
          <w:sz w:val="24"/>
          <w:szCs w:val="24"/>
          <w:lang w:eastAsia="ru-RU"/>
        </w:rPr>
        <w:t xml:space="preserve">Геофизические наблюдения за опасными геологическими процессами за пределами контура проектируемых зданий и сооружений необходимо выполнять по профилям или по сети параллельных профилей, ориентированных с учетом зоны развития процесса. Количество профилей определяется масштабом изучаемого опасного процесса. </w:t>
      </w:r>
      <w:r w:rsidRPr="007D31E5">
        <w:rPr>
          <w:rFonts w:ascii="Times New Roman" w:eastAsia="Times New Roman" w:hAnsi="Times New Roman" w:cs="Times New Roman"/>
          <w:color w:val="000000"/>
          <w:sz w:val="24"/>
          <w:szCs w:val="24"/>
          <w:lang w:eastAsia="ru-RU"/>
        </w:rPr>
        <w:lastRenderedPageBreak/>
        <w:t>Микромагнитную съемку на участках развития оползневых процессов и зонах тектонических нарушений следует проводить по сетке от 1</w:t>
      </w:r>
      <w:r w:rsidRPr="007D31E5">
        <w:rPr>
          <w:rFonts w:ascii="Symbol" w:eastAsia="Times New Roman" w:hAnsi="Symbol" w:cs="Arial"/>
          <w:color w:val="000000"/>
          <w:sz w:val="24"/>
          <w:szCs w:val="24"/>
          <w:lang w:eastAsia="ru-RU"/>
        </w:rPr>
        <w:t></w:t>
      </w:r>
      <w:r w:rsidRPr="007D31E5">
        <w:rPr>
          <w:rFonts w:ascii="Times New Roman" w:eastAsia="Times New Roman" w:hAnsi="Times New Roman" w:cs="Times New Roman"/>
          <w:color w:val="000000"/>
          <w:sz w:val="24"/>
          <w:szCs w:val="24"/>
          <w:lang w:eastAsia="ru-RU"/>
        </w:rPr>
        <w:t>1 до 2</w:t>
      </w:r>
      <w:r w:rsidRPr="007D31E5">
        <w:rPr>
          <w:rFonts w:ascii="Symbol" w:eastAsia="Times New Roman" w:hAnsi="Symbol" w:cs="Arial"/>
          <w:color w:val="000000"/>
          <w:sz w:val="24"/>
          <w:szCs w:val="24"/>
          <w:lang w:eastAsia="ru-RU"/>
        </w:rPr>
        <w:t></w:t>
      </w:r>
      <w:r w:rsidRPr="007D31E5">
        <w:rPr>
          <w:rFonts w:ascii="Times New Roman" w:eastAsia="Times New Roman" w:hAnsi="Times New Roman" w:cs="Times New Roman"/>
          <w:color w:val="000000"/>
          <w:sz w:val="24"/>
          <w:szCs w:val="24"/>
          <w:lang w:eastAsia="ru-RU"/>
        </w:rPr>
        <w:t>2 м.</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r w:rsidRPr="007D31E5">
        <w:rPr>
          <w:rFonts w:ascii="Times New Roman" w:eastAsia="Times New Roman" w:hAnsi="Times New Roman" w:cs="Times New Roman"/>
          <w:color w:val="000000"/>
          <w:sz w:val="24"/>
          <w:szCs w:val="24"/>
          <w:lang w:eastAsia="ru-RU"/>
        </w:rPr>
        <w:t>Количество геофизических профилей и точек необходимо устанавливать с учетом выполненных ранее работ и осуществлять их необходимое сгущение в соответствии с масштабом съемки.</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bookmarkStart w:id="362" w:name="i3634942"/>
      <w:bookmarkStart w:id="363" w:name="i3644872"/>
      <w:bookmarkEnd w:id="362"/>
      <w:r w:rsidRPr="007D31E5">
        <w:rPr>
          <w:rFonts w:ascii="Times New Roman" w:eastAsia="Times New Roman" w:hAnsi="Times New Roman" w:cs="Times New Roman"/>
          <w:b/>
          <w:bCs/>
          <w:color w:val="000000"/>
          <w:sz w:val="24"/>
          <w:szCs w:val="24"/>
          <w:lang w:eastAsia="ru-RU"/>
        </w:rPr>
        <w:t>9.6</w:t>
      </w:r>
      <w:bookmarkEnd w:id="363"/>
      <w:r w:rsidRPr="007D31E5">
        <w:rPr>
          <w:rFonts w:ascii="Times New Roman" w:eastAsia="Times New Roman" w:hAnsi="Times New Roman" w:cs="Times New Roman"/>
          <w:b/>
          <w:bCs/>
          <w:color w:val="000000"/>
          <w:sz w:val="24"/>
          <w:szCs w:val="24"/>
          <w:lang w:eastAsia="ru-RU"/>
        </w:rPr>
        <w:t>.</w:t>
      </w:r>
      <w:r w:rsidRPr="007D31E5">
        <w:rPr>
          <w:rFonts w:ascii="Times New Roman" w:eastAsia="Times New Roman" w:hAnsi="Times New Roman" w:cs="Times New Roman"/>
          <w:color w:val="000000"/>
          <w:sz w:val="24"/>
          <w:szCs w:val="24"/>
          <w:lang w:eastAsia="ru-RU"/>
        </w:rPr>
        <w:t xml:space="preserve"> При выполнении геофизических исследований в полосе трассы линейных сооружений ширину </w:t>
      </w:r>
      <w:proofErr w:type="spellStart"/>
      <w:r w:rsidRPr="007D31E5">
        <w:rPr>
          <w:rFonts w:ascii="Times New Roman" w:eastAsia="Times New Roman" w:hAnsi="Times New Roman" w:cs="Times New Roman"/>
          <w:color w:val="000000"/>
          <w:sz w:val="24"/>
          <w:szCs w:val="24"/>
          <w:lang w:eastAsia="ru-RU"/>
        </w:rPr>
        <w:t>притрассовой</w:t>
      </w:r>
      <w:proofErr w:type="spellEnd"/>
      <w:r w:rsidRPr="007D31E5">
        <w:rPr>
          <w:rFonts w:ascii="Times New Roman" w:eastAsia="Times New Roman" w:hAnsi="Times New Roman" w:cs="Times New Roman"/>
          <w:color w:val="000000"/>
          <w:sz w:val="24"/>
          <w:szCs w:val="24"/>
          <w:lang w:eastAsia="ru-RU"/>
        </w:rPr>
        <w:t xml:space="preserve"> полосы следует принимать в соответствии с табл. 7.2 </w:t>
      </w:r>
      <w:hyperlink r:id="rId172" w:tooltip="Инженерно-геологические изыскания для строительства. Часть I. Общие правила производства работ" w:history="1">
        <w:r w:rsidRPr="007D31E5">
          <w:rPr>
            <w:rFonts w:ascii="Times New Roman" w:eastAsia="Times New Roman" w:hAnsi="Times New Roman" w:cs="Times New Roman"/>
            <w:color w:val="0000FF"/>
            <w:sz w:val="24"/>
            <w:szCs w:val="24"/>
            <w:u w:val="single"/>
            <w:lang w:eastAsia="ru-RU"/>
          </w:rPr>
          <w:t>СП 11-105-97</w:t>
        </w:r>
      </w:hyperlink>
      <w:r w:rsidRPr="007D31E5">
        <w:rPr>
          <w:rFonts w:ascii="Times New Roman" w:eastAsia="Times New Roman" w:hAnsi="Times New Roman" w:cs="Times New Roman"/>
          <w:color w:val="000000"/>
          <w:sz w:val="24"/>
          <w:szCs w:val="24"/>
          <w:lang w:eastAsia="ru-RU"/>
        </w:rPr>
        <w:t xml:space="preserve"> (часть I). Исследования должны выполняться по оси трассы и поперечникам. Расстояние между поперечниками в зависимости от конкретных инженерно-геологических условий и выбранного масштаба съемки изменяется от 100 до 500 м. Длина поперечников должна быть не менее ширины </w:t>
      </w:r>
      <w:proofErr w:type="spellStart"/>
      <w:r w:rsidRPr="007D31E5">
        <w:rPr>
          <w:rFonts w:ascii="Times New Roman" w:eastAsia="Times New Roman" w:hAnsi="Times New Roman" w:cs="Times New Roman"/>
          <w:color w:val="000000"/>
          <w:sz w:val="24"/>
          <w:szCs w:val="24"/>
          <w:lang w:eastAsia="ru-RU"/>
        </w:rPr>
        <w:t>притрассовой</w:t>
      </w:r>
      <w:proofErr w:type="spellEnd"/>
      <w:r w:rsidRPr="007D31E5">
        <w:rPr>
          <w:rFonts w:ascii="Times New Roman" w:eastAsia="Times New Roman" w:hAnsi="Times New Roman" w:cs="Times New Roman"/>
          <w:color w:val="000000"/>
          <w:sz w:val="24"/>
          <w:szCs w:val="24"/>
          <w:lang w:eastAsia="ru-RU"/>
        </w:rPr>
        <w:t xml:space="preserve"> полосы. По трассе шаг между точками наблюдений должен составлять: для профилирования - 10 - 50 м при исследованиях по оси трассы и 5 - 10 м на поперечниках; для зондирования - 100 - 500 м при исследованиях по оси трассы и 20 - 50 м - на поперечниках.</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proofErr w:type="gramStart"/>
      <w:r w:rsidRPr="007D31E5">
        <w:rPr>
          <w:rFonts w:ascii="Times New Roman" w:eastAsia="Times New Roman" w:hAnsi="Times New Roman" w:cs="Times New Roman"/>
          <w:color w:val="000000"/>
          <w:sz w:val="24"/>
          <w:szCs w:val="24"/>
          <w:lang w:eastAsia="ru-RU"/>
        </w:rPr>
        <w:t xml:space="preserve">На участках переходов через естественные и искусственные препятствия, в районах развития опасных геологических и инженерно-геологических процессов или распространения органических и </w:t>
      </w:r>
      <w:proofErr w:type="spellStart"/>
      <w:r w:rsidRPr="007D31E5">
        <w:rPr>
          <w:rFonts w:ascii="Times New Roman" w:eastAsia="Times New Roman" w:hAnsi="Times New Roman" w:cs="Times New Roman"/>
          <w:color w:val="000000"/>
          <w:sz w:val="24"/>
          <w:szCs w:val="24"/>
          <w:lang w:eastAsia="ru-RU"/>
        </w:rPr>
        <w:t>органо-минеральных</w:t>
      </w:r>
      <w:proofErr w:type="spellEnd"/>
      <w:r w:rsidRPr="007D31E5">
        <w:rPr>
          <w:rFonts w:ascii="Times New Roman" w:eastAsia="Times New Roman" w:hAnsi="Times New Roman" w:cs="Times New Roman"/>
          <w:color w:val="000000"/>
          <w:sz w:val="24"/>
          <w:szCs w:val="24"/>
          <w:lang w:eastAsia="ru-RU"/>
        </w:rPr>
        <w:t xml:space="preserve"> грунтов геофизические профили необходимо размещать по оси трассы с шагом наблюдения 10 м и на поперечниках, намечаемых через 50 - 100 м, с шагом наблюдений 5 м. Точки зондирований размещают через 50 - 150 м по оси трассы и на поперечниках</w:t>
      </w:r>
      <w:proofErr w:type="gramEnd"/>
      <w:r w:rsidRPr="007D31E5">
        <w:rPr>
          <w:rFonts w:ascii="Times New Roman" w:eastAsia="Times New Roman" w:hAnsi="Times New Roman" w:cs="Times New Roman"/>
          <w:color w:val="000000"/>
          <w:sz w:val="24"/>
          <w:szCs w:val="24"/>
          <w:lang w:eastAsia="ru-RU"/>
        </w:rPr>
        <w:t xml:space="preserve"> через 25 - 50 м. В качестве варианта возможно использование сплошных зондирований.</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bookmarkStart w:id="364" w:name="i3651919"/>
      <w:bookmarkStart w:id="365" w:name="i3664163"/>
      <w:bookmarkEnd w:id="364"/>
      <w:r w:rsidRPr="007D31E5">
        <w:rPr>
          <w:rFonts w:ascii="Times New Roman" w:eastAsia="Times New Roman" w:hAnsi="Times New Roman" w:cs="Times New Roman"/>
          <w:b/>
          <w:bCs/>
          <w:color w:val="000000"/>
          <w:sz w:val="24"/>
          <w:szCs w:val="24"/>
          <w:lang w:eastAsia="ru-RU"/>
        </w:rPr>
        <w:t>9.7</w:t>
      </w:r>
      <w:bookmarkEnd w:id="365"/>
      <w:r w:rsidRPr="007D31E5">
        <w:rPr>
          <w:rFonts w:ascii="Times New Roman" w:eastAsia="Times New Roman" w:hAnsi="Times New Roman" w:cs="Times New Roman"/>
          <w:b/>
          <w:bCs/>
          <w:color w:val="000000"/>
          <w:sz w:val="24"/>
          <w:szCs w:val="24"/>
          <w:lang w:eastAsia="ru-RU"/>
        </w:rPr>
        <w:t>.</w:t>
      </w:r>
      <w:r w:rsidRPr="007D31E5">
        <w:rPr>
          <w:rFonts w:ascii="Times New Roman" w:eastAsia="Times New Roman" w:hAnsi="Times New Roman" w:cs="Times New Roman"/>
          <w:color w:val="000000"/>
          <w:sz w:val="24"/>
          <w:szCs w:val="24"/>
          <w:lang w:eastAsia="ru-RU"/>
        </w:rPr>
        <w:t> При изысканиях на стадии разработки проекта выполняют непрерывные профилирования с шагом наблюдений не превышающим длину приемной линии. При зондированиях расстояния между точками наблюдений не должны превышать типичные линейные размеры отдельных исследуемых элементов. Шаг наблюдений по профилю может изменяться, увеличиваясь в пределах однородных участков до первой сотни метров, и уменьшаясь в зонах контактов и локальных неоднородностях до нескольких десятков метров.</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r w:rsidRPr="007D31E5">
        <w:rPr>
          <w:rFonts w:ascii="Times New Roman" w:eastAsia="Times New Roman" w:hAnsi="Times New Roman" w:cs="Times New Roman"/>
          <w:color w:val="000000"/>
          <w:sz w:val="24"/>
          <w:szCs w:val="24"/>
          <w:lang w:eastAsia="ru-RU"/>
        </w:rPr>
        <w:t>Параметрические исследования в скважинах назначаются по техническому заданию заказчика при соответствующем обосновании в программе работ. Количество скважин для параметрических исследований должно составлять, как правило, не менее одной в пределах каждого геоморфологического элемента исследуемой территории.</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bookmarkStart w:id="366" w:name="i3672632"/>
      <w:bookmarkStart w:id="367" w:name="i3687474"/>
      <w:bookmarkEnd w:id="366"/>
      <w:r w:rsidRPr="007D31E5">
        <w:rPr>
          <w:rFonts w:ascii="Times New Roman" w:eastAsia="Times New Roman" w:hAnsi="Times New Roman" w:cs="Times New Roman"/>
          <w:b/>
          <w:bCs/>
          <w:color w:val="000000"/>
          <w:sz w:val="24"/>
          <w:szCs w:val="24"/>
          <w:lang w:eastAsia="ru-RU"/>
        </w:rPr>
        <w:t>9.8</w:t>
      </w:r>
      <w:bookmarkEnd w:id="367"/>
      <w:r w:rsidRPr="007D31E5">
        <w:rPr>
          <w:rFonts w:ascii="Times New Roman" w:eastAsia="Times New Roman" w:hAnsi="Times New Roman" w:cs="Times New Roman"/>
          <w:b/>
          <w:bCs/>
          <w:color w:val="000000"/>
          <w:sz w:val="24"/>
          <w:szCs w:val="24"/>
          <w:lang w:eastAsia="ru-RU"/>
        </w:rPr>
        <w:t>.</w:t>
      </w:r>
      <w:r w:rsidRPr="007D31E5">
        <w:rPr>
          <w:rFonts w:ascii="Times New Roman" w:eastAsia="Times New Roman" w:hAnsi="Times New Roman" w:cs="Times New Roman"/>
          <w:color w:val="000000"/>
          <w:sz w:val="24"/>
          <w:szCs w:val="24"/>
          <w:lang w:eastAsia="ru-RU"/>
        </w:rPr>
        <w:t> Параметрические измерения рекомендуется проводить на опорных (ключевых) участках, на которых осуществляется изучение геологической среды с использованием комплекса других видов работ (бурение скважин, проходка шурфов, зондирование, определение характеристик свой</w:t>
      </w:r>
      <w:proofErr w:type="gramStart"/>
      <w:r w:rsidRPr="007D31E5">
        <w:rPr>
          <w:rFonts w:ascii="Times New Roman" w:eastAsia="Times New Roman" w:hAnsi="Times New Roman" w:cs="Times New Roman"/>
          <w:color w:val="000000"/>
          <w:sz w:val="24"/>
          <w:szCs w:val="24"/>
          <w:lang w:eastAsia="ru-RU"/>
        </w:rPr>
        <w:t>ств гр</w:t>
      </w:r>
      <w:proofErr w:type="gramEnd"/>
      <w:r w:rsidRPr="007D31E5">
        <w:rPr>
          <w:rFonts w:ascii="Times New Roman" w:eastAsia="Times New Roman" w:hAnsi="Times New Roman" w:cs="Times New Roman"/>
          <w:color w:val="000000"/>
          <w:sz w:val="24"/>
          <w:szCs w:val="24"/>
          <w:lang w:eastAsia="ru-RU"/>
        </w:rPr>
        <w:t>унтов полевыми и лабораторными методами). Данные наблюдений на опорных участках используются для обеспечения точности интерпретации результатов геофизических исследований при их интерполяции и экстраполяции результатов на весь исследуемый участок.</w:t>
      </w:r>
    </w:p>
    <w:p w:rsidR="007D31E5" w:rsidRPr="007D31E5" w:rsidRDefault="007D31E5" w:rsidP="007D31E5">
      <w:pPr>
        <w:keepNext/>
        <w:spacing w:before="120" w:after="120" w:line="240" w:lineRule="auto"/>
        <w:jc w:val="center"/>
        <w:outlineLvl w:val="0"/>
        <w:rPr>
          <w:rFonts w:ascii="Times New Roman" w:eastAsia="Times New Roman" w:hAnsi="Times New Roman" w:cs="Times New Roman"/>
          <w:b/>
          <w:bCs/>
          <w:color w:val="000000"/>
          <w:kern w:val="36"/>
          <w:sz w:val="24"/>
          <w:szCs w:val="24"/>
          <w:lang w:eastAsia="ru-RU"/>
        </w:rPr>
      </w:pPr>
      <w:bookmarkStart w:id="368" w:name="i3692042"/>
      <w:bookmarkStart w:id="369" w:name="i3702737"/>
      <w:bookmarkStart w:id="370" w:name="i3717146"/>
      <w:bookmarkEnd w:id="368"/>
      <w:bookmarkEnd w:id="369"/>
      <w:r w:rsidRPr="007D31E5">
        <w:rPr>
          <w:rFonts w:ascii="Times New Roman" w:eastAsia="Times New Roman" w:hAnsi="Times New Roman" w:cs="Times New Roman"/>
          <w:b/>
          <w:bCs/>
          <w:color w:val="000000"/>
          <w:kern w:val="36"/>
          <w:sz w:val="24"/>
          <w:szCs w:val="24"/>
          <w:lang w:eastAsia="ru-RU"/>
        </w:rPr>
        <w:t>10. ГЕОФИЗИЧЕСКИЕ ИССЛЕДОВАНИЯ ПРИ ИНЖЕНЕРНО-ГЕОЛОГИЧЕСКИХ ИЗЫСКАНИЯХ ДЛЯ РАЗРАБОТКИ РАБОЧЕЙ ДОКУМЕНТАЦИИ</w:t>
      </w:r>
      <w:bookmarkEnd w:id="370"/>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bookmarkStart w:id="371" w:name="i3725343"/>
      <w:bookmarkStart w:id="372" w:name="i3738183"/>
      <w:bookmarkEnd w:id="371"/>
      <w:r w:rsidRPr="007D31E5">
        <w:rPr>
          <w:rFonts w:ascii="Times New Roman" w:eastAsia="Times New Roman" w:hAnsi="Times New Roman" w:cs="Times New Roman"/>
          <w:b/>
          <w:bCs/>
          <w:color w:val="000000"/>
          <w:sz w:val="24"/>
          <w:szCs w:val="24"/>
          <w:lang w:eastAsia="ru-RU"/>
        </w:rPr>
        <w:t>10.1</w:t>
      </w:r>
      <w:bookmarkEnd w:id="372"/>
      <w:r w:rsidRPr="007D31E5">
        <w:rPr>
          <w:rFonts w:ascii="Times New Roman" w:eastAsia="Times New Roman" w:hAnsi="Times New Roman" w:cs="Times New Roman"/>
          <w:b/>
          <w:bCs/>
          <w:color w:val="000000"/>
          <w:sz w:val="24"/>
          <w:szCs w:val="24"/>
          <w:lang w:eastAsia="ru-RU"/>
        </w:rPr>
        <w:t>.</w:t>
      </w:r>
      <w:r w:rsidRPr="007D31E5">
        <w:rPr>
          <w:rFonts w:ascii="Times New Roman" w:eastAsia="Times New Roman" w:hAnsi="Times New Roman" w:cs="Times New Roman"/>
          <w:color w:val="000000"/>
          <w:sz w:val="24"/>
          <w:szCs w:val="24"/>
          <w:lang w:eastAsia="ru-RU"/>
        </w:rPr>
        <w:t> Геофизические исследования для разработки рабочей документации должны обеспечивать получение материалов и данных для детализации и уточнения инженерно-геологических условий конкретных участков строительства проектируемых зданий и сооружений и прогноз их изменений в период строительства и эксплуатации с детальностью, необходимой и достаточной для обоснования окончательных проектных решений.</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bookmarkStart w:id="373" w:name="i3748976"/>
      <w:bookmarkStart w:id="374" w:name="i3752164"/>
      <w:bookmarkEnd w:id="373"/>
      <w:r w:rsidRPr="007D31E5">
        <w:rPr>
          <w:rFonts w:ascii="Times New Roman" w:eastAsia="Times New Roman" w:hAnsi="Times New Roman" w:cs="Times New Roman"/>
          <w:b/>
          <w:bCs/>
          <w:color w:val="000000"/>
          <w:sz w:val="24"/>
          <w:szCs w:val="24"/>
          <w:lang w:eastAsia="ru-RU"/>
        </w:rPr>
        <w:t>10.2</w:t>
      </w:r>
      <w:bookmarkEnd w:id="374"/>
      <w:r w:rsidRPr="007D31E5">
        <w:rPr>
          <w:rFonts w:ascii="Times New Roman" w:eastAsia="Times New Roman" w:hAnsi="Times New Roman" w:cs="Times New Roman"/>
          <w:b/>
          <w:bCs/>
          <w:color w:val="000000"/>
          <w:sz w:val="24"/>
          <w:szCs w:val="24"/>
          <w:lang w:eastAsia="ru-RU"/>
        </w:rPr>
        <w:t>.</w:t>
      </w:r>
      <w:r w:rsidRPr="007D31E5">
        <w:rPr>
          <w:rFonts w:ascii="Times New Roman" w:eastAsia="Times New Roman" w:hAnsi="Times New Roman" w:cs="Times New Roman"/>
          <w:color w:val="000000"/>
          <w:sz w:val="24"/>
          <w:szCs w:val="24"/>
          <w:lang w:eastAsia="ru-RU"/>
        </w:rPr>
        <w:t> </w:t>
      </w:r>
      <w:proofErr w:type="gramStart"/>
      <w:r w:rsidRPr="007D31E5">
        <w:rPr>
          <w:rFonts w:ascii="Times New Roman" w:eastAsia="Times New Roman" w:hAnsi="Times New Roman" w:cs="Times New Roman"/>
          <w:color w:val="000000"/>
          <w:sz w:val="24"/>
          <w:szCs w:val="24"/>
          <w:lang w:eastAsia="ru-RU"/>
        </w:rPr>
        <w:t xml:space="preserve">Геофизические исследования на участках проектируемого строительства зданий и сооружений выполняются для уточнения отдельных характеристик в пределах сферы взаимодействия сооружений с геологической средой: глубины залегания и рельефа кровли </w:t>
      </w:r>
      <w:r w:rsidRPr="007D31E5">
        <w:rPr>
          <w:rFonts w:ascii="Times New Roman" w:eastAsia="Times New Roman" w:hAnsi="Times New Roman" w:cs="Times New Roman"/>
          <w:color w:val="000000"/>
          <w:sz w:val="24"/>
          <w:szCs w:val="24"/>
          <w:lang w:eastAsia="ru-RU"/>
        </w:rPr>
        <w:lastRenderedPageBreak/>
        <w:t xml:space="preserve">скальных и </w:t>
      </w:r>
      <w:proofErr w:type="spellStart"/>
      <w:r w:rsidRPr="007D31E5">
        <w:rPr>
          <w:rFonts w:ascii="Times New Roman" w:eastAsia="Times New Roman" w:hAnsi="Times New Roman" w:cs="Times New Roman"/>
          <w:color w:val="000000"/>
          <w:sz w:val="24"/>
          <w:szCs w:val="24"/>
          <w:lang w:eastAsia="ru-RU"/>
        </w:rPr>
        <w:t>малосжимаемых</w:t>
      </w:r>
      <w:proofErr w:type="spellEnd"/>
      <w:r w:rsidRPr="007D31E5">
        <w:rPr>
          <w:rFonts w:ascii="Times New Roman" w:eastAsia="Times New Roman" w:hAnsi="Times New Roman" w:cs="Times New Roman"/>
          <w:color w:val="000000"/>
          <w:sz w:val="24"/>
          <w:szCs w:val="24"/>
          <w:lang w:eastAsia="ru-RU"/>
        </w:rPr>
        <w:t xml:space="preserve"> грунтов, зон распространения слабых грунтов и развития опасных геологических и инженерно-геологических процессов, а также на сложных участках трасс линейных сооружений (на переходах через естественные и искусственные препятствия, </w:t>
      </w:r>
      <w:proofErr w:type="spellStart"/>
      <w:r w:rsidRPr="007D31E5">
        <w:rPr>
          <w:rFonts w:ascii="Times New Roman" w:eastAsia="Times New Roman" w:hAnsi="Times New Roman" w:cs="Times New Roman"/>
          <w:color w:val="000000"/>
          <w:sz w:val="24"/>
          <w:szCs w:val="24"/>
          <w:lang w:eastAsia="ru-RU"/>
        </w:rPr>
        <w:t>проложения</w:t>
      </w:r>
      <w:proofErr w:type="spellEnd"/>
      <w:r w:rsidRPr="007D31E5">
        <w:rPr>
          <w:rFonts w:ascii="Times New Roman" w:eastAsia="Times New Roman" w:hAnsi="Times New Roman" w:cs="Times New Roman"/>
          <w:color w:val="000000"/>
          <w:sz w:val="24"/>
          <w:szCs w:val="24"/>
          <w:lang w:eastAsia="ru-RU"/>
        </w:rPr>
        <w:t xml:space="preserve"> труб под</w:t>
      </w:r>
      <w:proofErr w:type="gramEnd"/>
      <w:r w:rsidRPr="007D31E5">
        <w:rPr>
          <w:rFonts w:ascii="Times New Roman" w:eastAsia="Times New Roman" w:hAnsi="Times New Roman" w:cs="Times New Roman"/>
          <w:color w:val="000000"/>
          <w:sz w:val="24"/>
          <w:szCs w:val="24"/>
          <w:lang w:eastAsia="ru-RU"/>
        </w:rPr>
        <w:t xml:space="preserve"> насыпями, устройства опор мостов).</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r w:rsidRPr="007D31E5">
        <w:rPr>
          <w:rFonts w:ascii="Times New Roman" w:eastAsia="Times New Roman" w:hAnsi="Times New Roman" w:cs="Times New Roman"/>
          <w:color w:val="000000"/>
          <w:sz w:val="24"/>
          <w:szCs w:val="24"/>
          <w:lang w:eastAsia="ru-RU"/>
        </w:rPr>
        <w:t>Начатые ранее стационарные наблюдения за динамикой развития опасных геологических процессов необходимо продолжать в соответствии с п. 5.10 </w:t>
      </w:r>
      <w:hyperlink r:id="rId173" w:tooltip="Инженерно-геологические изыскания для строительства. Часть I. Общие правила производства работ" w:history="1">
        <w:r w:rsidRPr="007D31E5">
          <w:rPr>
            <w:rFonts w:ascii="Times New Roman" w:eastAsia="Times New Roman" w:hAnsi="Times New Roman" w:cs="Times New Roman"/>
            <w:color w:val="0000FF"/>
            <w:sz w:val="24"/>
            <w:szCs w:val="24"/>
            <w:u w:val="single"/>
            <w:lang w:eastAsia="ru-RU"/>
          </w:rPr>
          <w:t>СП 11-105-97</w:t>
        </w:r>
      </w:hyperlink>
      <w:r w:rsidRPr="007D31E5">
        <w:rPr>
          <w:rFonts w:ascii="Times New Roman" w:eastAsia="Times New Roman" w:hAnsi="Times New Roman" w:cs="Times New Roman"/>
          <w:color w:val="000000"/>
          <w:sz w:val="24"/>
          <w:szCs w:val="24"/>
          <w:lang w:eastAsia="ru-RU"/>
        </w:rPr>
        <w:t> (часть I), особенно в пределах сооружений I уровня ответственности и экологически опасных производств.</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bookmarkStart w:id="375" w:name="i3767406"/>
      <w:bookmarkStart w:id="376" w:name="i3776984"/>
      <w:bookmarkEnd w:id="375"/>
      <w:r w:rsidRPr="007D31E5">
        <w:rPr>
          <w:rFonts w:ascii="Times New Roman" w:eastAsia="Times New Roman" w:hAnsi="Times New Roman" w:cs="Times New Roman"/>
          <w:b/>
          <w:bCs/>
          <w:color w:val="000000"/>
          <w:sz w:val="24"/>
          <w:szCs w:val="24"/>
          <w:lang w:eastAsia="ru-RU"/>
        </w:rPr>
        <w:t>10.3</w:t>
      </w:r>
      <w:bookmarkEnd w:id="376"/>
      <w:r w:rsidRPr="007D31E5">
        <w:rPr>
          <w:rFonts w:ascii="Times New Roman" w:eastAsia="Times New Roman" w:hAnsi="Times New Roman" w:cs="Times New Roman"/>
          <w:b/>
          <w:bCs/>
          <w:color w:val="000000"/>
          <w:sz w:val="24"/>
          <w:szCs w:val="24"/>
          <w:lang w:eastAsia="ru-RU"/>
        </w:rPr>
        <w:t>.</w:t>
      </w:r>
      <w:r w:rsidRPr="007D31E5">
        <w:rPr>
          <w:rFonts w:ascii="Times New Roman" w:eastAsia="Times New Roman" w:hAnsi="Times New Roman" w:cs="Times New Roman"/>
          <w:color w:val="000000"/>
          <w:sz w:val="24"/>
          <w:szCs w:val="24"/>
          <w:lang w:eastAsia="ru-RU"/>
        </w:rPr>
        <w:t> В комплексе геофизических методов повышается роль их скважинных и подземных модификаций. В частности, для сооружений повышенного уровня ответственности рекомендуется выполнять сейсмоакустическое или радиоволновое просвечивание массива между скважинами или горными выработками.</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bookmarkStart w:id="377" w:name="i3783477"/>
      <w:bookmarkStart w:id="378" w:name="i3798362"/>
      <w:bookmarkEnd w:id="377"/>
      <w:r w:rsidRPr="007D31E5">
        <w:rPr>
          <w:rFonts w:ascii="Times New Roman" w:eastAsia="Times New Roman" w:hAnsi="Times New Roman" w:cs="Times New Roman"/>
          <w:b/>
          <w:bCs/>
          <w:color w:val="000000"/>
          <w:sz w:val="24"/>
          <w:szCs w:val="24"/>
          <w:lang w:eastAsia="ru-RU"/>
        </w:rPr>
        <w:t>10.4</w:t>
      </w:r>
      <w:bookmarkEnd w:id="378"/>
      <w:r w:rsidRPr="007D31E5">
        <w:rPr>
          <w:rFonts w:ascii="Times New Roman" w:eastAsia="Times New Roman" w:hAnsi="Times New Roman" w:cs="Times New Roman"/>
          <w:b/>
          <w:bCs/>
          <w:color w:val="000000"/>
          <w:sz w:val="24"/>
          <w:szCs w:val="24"/>
          <w:lang w:eastAsia="ru-RU"/>
        </w:rPr>
        <w:t>.</w:t>
      </w:r>
      <w:r w:rsidRPr="007D31E5">
        <w:rPr>
          <w:rFonts w:ascii="Times New Roman" w:eastAsia="Times New Roman" w:hAnsi="Times New Roman" w:cs="Times New Roman"/>
          <w:color w:val="000000"/>
          <w:sz w:val="24"/>
          <w:szCs w:val="24"/>
          <w:lang w:eastAsia="ru-RU"/>
        </w:rPr>
        <w:t> Положение геофизических точек на площадке проектируемых зданий и сооружений выбирается, исходя из необходимости уточнения геологического строения по контурам сооружений и их осям, в местах резкого изменения нагрузок на фундаменты, на границах различных геоморфологических элементов.</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r w:rsidRPr="007D31E5">
        <w:rPr>
          <w:rFonts w:ascii="Times New Roman" w:eastAsia="Times New Roman" w:hAnsi="Times New Roman" w:cs="Times New Roman"/>
          <w:color w:val="000000"/>
          <w:sz w:val="24"/>
          <w:szCs w:val="24"/>
          <w:lang w:eastAsia="ru-RU"/>
        </w:rPr>
        <w:t>Общее количество точек геофизических наблюдений, выполняемых в пределах контура проектируемых зданий и сооружений, определяется уровнем их ответственности в соответствии с п. 8.4 </w:t>
      </w:r>
      <w:hyperlink r:id="rId174" w:tooltip="Инженерно-геологические изыскания для строительства. Часть I. Общие правила производства работ" w:history="1">
        <w:r w:rsidRPr="007D31E5">
          <w:rPr>
            <w:rFonts w:ascii="Times New Roman" w:eastAsia="Times New Roman" w:hAnsi="Times New Roman" w:cs="Times New Roman"/>
            <w:color w:val="0000FF"/>
            <w:sz w:val="24"/>
            <w:szCs w:val="24"/>
            <w:u w:val="single"/>
            <w:lang w:eastAsia="ru-RU"/>
          </w:rPr>
          <w:t>СП 11-105-97</w:t>
        </w:r>
      </w:hyperlink>
      <w:r w:rsidRPr="007D31E5">
        <w:rPr>
          <w:rFonts w:ascii="Times New Roman" w:eastAsia="Times New Roman" w:hAnsi="Times New Roman" w:cs="Times New Roman"/>
          <w:color w:val="000000"/>
          <w:sz w:val="24"/>
          <w:szCs w:val="24"/>
          <w:lang w:eastAsia="ru-RU"/>
        </w:rPr>
        <w:t> (часть I). Для зданий и сооружений I уровня ответственности количество геофизических наблюдений должно быть не менее 4 - 5 точек, для зданий и сооружений II уровня ответственности - не менее трех точек, для зданий и сооружений III уровня ответственности геофизические исследования, как правило, не проводятся.</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bookmarkStart w:id="379" w:name="i3805560"/>
      <w:bookmarkStart w:id="380" w:name="i3811852"/>
      <w:bookmarkEnd w:id="379"/>
      <w:r w:rsidRPr="007D31E5">
        <w:rPr>
          <w:rFonts w:ascii="Times New Roman" w:eastAsia="Times New Roman" w:hAnsi="Times New Roman" w:cs="Times New Roman"/>
          <w:b/>
          <w:bCs/>
          <w:color w:val="000000"/>
          <w:sz w:val="24"/>
          <w:szCs w:val="24"/>
          <w:lang w:eastAsia="ru-RU"/>
        </w:rPr>
        <w:t>10.5</w:t>
      </w:r>
      <w:bookmarkEnd w:id="380"/>
      <w:r w:rsidRPr="007D31E5">
        <w:rPr>
          <w:rFonts w:ascii="Times New Roman" w:eastAsia="Times New Roman" w:hAnsi="Times New Roman" w:cs="Times New Roman"/>
          <w:b/>
          <w:bCs/>
          <w:color w:val="000000"/>
          <w:sz w:val="24"/>
          <w:szCs w:val="24"/>
          <w:lang w:eastAsia="ru-RU"/>
        </w:rPr>
        <w:t>.</w:t>
      </w:r>
      <w:r w:rsidRPr="007D31E5">
        <w:rPr>
          <w:rFonts w:ascii="Times New Roman" w:eastAsia="Times New Roman" w:hAnsi="Times New Roman" w:cs="Times New Roman"/>
          <w:color w:val="000000"/>
          <w:sz w:val="24"/>
          <w:szCs w:val="24"/>
          <w:lang w:eastAsia="ru-RU"/>
        </w:rPr>
        <w:t> На трассах воздушных электропередач геофизические исследования проводятся в пунктах установки опор. Количество точек наблюдения под каждой опорой в зависимости от сложности инженерно-геологических условий выбирается от 1 до 3.</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bookmarkStart w:id="381" w:name="i3827698"/>
      <w:bookmarkStart w:id="382" w:name="i3838195"/>
      <w:bookmarkEnd w:id="381"/>
      <w:r w:rsidRPr="007D31E5">
        <w:rPr>
          <w:rFonts w:ascii="Times New Roman" w:eastAsia="Times New Roman" w:hAnsi="Times New Roman" w:cs="Times New Roman"/>
          <w:b/>
          <w:bCs/>
          <w:color w:val="000000"/>
          <w:sz w:val="24"/>
          <w:szCs w:val="24"/>
          <w:lang w:eastAsia="ru-RU"/>
        </w:rPr>
        <w:t>10.6</w:t>
      </w:r>
      <w:bookmarkEnd w:id="382"/>
      <w:r w:rsidRPr="007D31E5">
        <w:rPr>
          <w:rFonts w:ascii="Times New Roman" w:eastAsia="Times New Roman" w:hAnsi="Times New Roman" w:cs="Times New Roman"/>
          <w:b/>
          <w:bCs/>
          <w:color w:val="000000"/>
          <w:sz w:val="24"/>
          <w:szCs w:val="24"/>
          <w:lang w:eastAsia="ru-RU"/>
        </w:rPr>
        <w:t>.</w:t>
      </w:r>
      <w:r w:rsidRPr="007D31E5">
        <w:rPr>
          <w:rFonts w:ascii="Times New Roman" w:eastAsia="Times New Roman" w:hAnsi="Times New Roman" w:cs="Times New Roman"/>
          <w:color w:val="000000"/>
          <w:sz w:val="24"/>
          <w:szCs w:val="24"/>
          <w:lang w:eastAsia="ru-RU"/>
        </w:rPr>
        <w:t> На участках электрических подстанций и на прилегающих территориях должны быть выполнены электроразведочные работы с целью установления геоэлектрического разреза и удельного электрического сопротивления грунта для проектирования заземляющих устройств. Комплекс электроразведочных работ для решения этой задачи, как правило, включает ЭП и ВЭЗ.</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bookmarkStart w:id="383" w:name="i3841711"/>
      <w:bookmarkStart w:id="384" w:name="i3858235"/>
      <w:bookmarkEnd w:id="383"/>
      <w:r w:rsidRPr="007D31E5">
        <w:rPr>
          <w:rFonts w:ascii="Times New Roman" w:eastAsia="Times New Roman" w:hAnsi="Times New Roman" w:cs="Times New Roman"/>
          <w:b/>
          <w:bCs/>
          <w:color w:val="000000"/>
          <w:sz w:val="24"/>
          <w:szCs w:val="24"/>
          <w:lang w:eastAsia="ru-RU"/>
        </w:rPr>
        <w:t>10.7</w:t>
      </w:r>
      <w:bookmarkEnd w:id="384"/>
      <w:r w:rsidRPr="007D31E5">
        <w:rPr>
          <w:rFonts w:ascii="Times New Roman" w:eastAsia="Times New Roman" w:hAnsi="Times New Roman" w:cs="Times New Roman"/>
          <w:b/>
          <w:bCs/>
          <w:color w:val="000000"/>
          <w:sz w:val="24"/>
          <w:szCs w:val="24"/>
          <w:lang w:eastAsia="ru-RU"/>
        </w:rPr>
        <w:t>.</w:t>
      </w:r>
      <w:r w:rsidRPr="007D31E5">
        <w:rPr>
          <w:rFonts w:ascii="Times New Roman" w:eastAsia="Times New Roman" w:hAnsi="Times New Roman" w:cs="Times New Roman"/>
          <w:color w:val="000000"/>
          <w:sz w:val="24"/>
          <w:szCs w:val="24"/>
          <w:lang w:eastAsia="ru-RU"/>
        </w:rPr>
        <w:t> По трассам металлических трубопроводов различного назначения с целью проектирования защитных сооружений следует выполнять электроразведочные работы для определения блуждающих токов и оценки коррозионной агрессивности (КА) грунта в соответствии с п. </w:t>
      </w:r>
      <w:hyperlink r:id="rId175" w:anchor="i2823568" w:tooltip="Пункт 6.2.16" w:history="1">
        <w:r w:rsidRPr="007D31E5">
          <w:rPr>
            <w:rFonts w:ascii="Times New Roman" w:eastAsia="Times New Roman" w:hAnsi="Times New Roman" w:cs="Times New Roman"/>
            <w:color w:val="0000FF"/>
            <w:sz w:val="24"/>
            <w:szCs w:val="24"/>
            <w:u w:val="single"/>
            <w:lang w:eastAsia="ru-RU"/>
          </w:rPr>
          <w:t>6.2.16</w:t>
        </w:r>
      </w:hyperlink>
      <w:r w:rsidRPr="007D31E5">
        <w:rPr>
          <w:rFonts w:ascii="Times New Roman" w:eastAsia="Times New Roman" w:hAnsi="Times New Roman" w:cs="Times New Roman"/>
          <w:color w:val="000000"/>
          <w:sz w:val="24"/>
          <w:szCs w:val="24"/>
          <w:lang w:eastAsia="ru-RU"/>
        </w:rPr>
        <w:t>. Измерения блуждающих токов предусматриваются через 250 - 500 м или на участке детализации в количестве 1 - 2 точки. Количество точек полевого определения КА грунта должно быть не менее трех для каждого инженерно-геологического элемента.</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bookmarkStart w:id="385" w:name="i3861497"/>
      <w:bookmarkStart w:id="386" w:name="i3873676"/>
      <w:bookmarkEnd w:id="385"/>
      <w:r w:rsidRPr="007D31E5">
        <w:rPr>
          <w:rFonts w:ascii="Times New Roman" w:eastAsia="Times New Roman" w:hAnsi="Times New Roman" w:cs="Times New Roman"/>
          <w:b/>
          <w:bCs/>
          <w:color w:val="000000"/>
          <w:sz w:val="24"/>
          <w:szCs w:val="24"/>
          <w:lang w:eastAsia="ru-RU"/>
        </w:rPr>
        <w:t>10.8</w:t>
      </w:r>
      <w:bookmarkEnd w:id="386"/>
      <w:r w:rsidRPr="007D31E5">
        <w:rPr>
          <w:rFonts w:ascii="Times New Roman" w:eastAsia="Times New Roman" w:hAnsi="Times New Roman" w:cs="Times New Roman"/>
          <w:b/>
          <w:bCs/>
          <w:color w:val="000000"/>
          <w:sz w:val="24"/>
          <w:szCs w:val="24"/>
          <w:lang w:eastAsia="ru-RU"/>
        </w:rPr>
        <w:t>.</w:t>
      </w:r>
      <w:r w:rsidRPr="007D31E5">
        <w:rPr>
          <w:rFonts w:ascii="Times New Roman" w:eastAsia="Times New Roman" w:hAnsi="Times New Roman" w:cs="Times New Roman"/>
          <w:color w:val="000000"/>
          <w:sz w:val="24"/>
          <w:szCs w:val="24"/>
          <w:lang w:eastAsia="ru-RU"/>
        </w:rPr>
        <w:t> При назначении глубины исследований следует руководствоваться требованиями, изложенными в п.п. 8.5 - 8.7 </w:t>
      </w:r>
      <w:hyperlink r:id="rId176" w:tooltip="Инженерно-геологические изыскания для строительства. Часть I. Общие правила производства работ" w:history="1">
        <w:r w:rsidRPr="007D31E5">
          <w:rPr>
            <w:rFonts w:ascii="Times New Roman" w:eastAsia="Times New Roman" w:hAnsi="Times New Roman" w:cs="Times New Roman"/>
            <w:color w:val="0000FF"/>
            <w:sz w:val="24"/>
            <w:szCs w:val="24"/>
            <w:u w:val="single"/>
            <w:lang w:eastAsia="ru-RU"/>
          </w:rPr>
          <w:t>СП 11-105-97</w:t>
        </w:r>
      </w:hyperlink>
      <w:r w:rsidRPr="007D31E5">
        <w:rPr>
          <w:rFonts w:ascii="Times New Roman" w:eastAsia="Times New Roman" w:hAnsi="Times New Roman" w:cs="Times New Roman"/>
          <w:color w:val="000000"/>
          <w:sz w:val="24"/>
          <w:szCs w:val="24"/>
          <w:lang w:eastAsia="ru-RU"/>
        </w:rPr>
        <w:t> (часть I). Глубина исследований, как правило, должна достигать полуторной мощности активной зоны. Для сооружений I уровня ответственности глубину геофизических исследований следует устанавливать по расчету и обосновывать в программе изысканий.</w:t>
      </w:r>
    </w:p>
    <w:p w:rsidR="007D31E5" w:rsidRPr="007D31E5" w:rsidRDefault="007D31E5" w:rsidP="007D31E5">
      <w:pPr>
        <w:keepNext/>
        <w:spacing w:before="120" w:after="120" w:line="240" w:lineRule="auto"/>
        <w:jc w:val="center"/>
        <w:outlineLvl w:val="0"/>
        <w:rPr>
          <w:rFonts w:ascii="Times New Roman" w:eastAsia="Times New Roman" w:hAnsi="Times New Roman" w:cs="Times New Roman"/>
          <w:b/>
          <w:bCs/>
          <w:color w:val="000000"/>
          <w:kern w:val="36"/>
          <w:sz w:val="24"/>
          <w:szCs w:val="24"/>
          <w:lang w:eastAsia="ru-RU"/>
        </w:rPr>
      </w:pPr>
      <w:bookmarkStart w:id="387" w:name="i3887798"/>
      <w:bookmarkStart w:id="388" w:name="i3895908"/>
      <w:bookmarkStart w:id="389" w:name="i3905656"/>
      <w:bookmarkEnd w:id="387"/>
      <w:bookmarkEnd w:id="388"/>
      <w:r w:rsidRPr="007D31E5">
        <w:rPr>
          <w:rFonts w:ascii="Times New Roman" w:eastAsia="Times New Roman" w:hAnsi="Times New Roman" w:cs="Times New Roman"/>
          <w:b/>
          <w:bCs/>
          <w:color w:val="000000"/>
          <w:kern w:val="36"/>
          <w:sz w:val="24"/>
          <w:szCs w:val="24"/>
          <w:lang w:eastAsia="ru-RU"/>
        </w:rPr>
        <w:t>11. ГЕОФИЗИЧЕСКИЕ ИССЛЕДОВАНИЯ ПРИ ИНЖЕНЕРНО-ГЕОЛОГИЧЕСКИХ ИЗЫСКАНИЯХ В ПЕРИОД СТРОИТЕЛЬСТВА, ЭКСПЛУАТАЦИИ И ЛИКВИДАЦИИ ЗДАНИЙ И СООРУЖЕНИЙ</w:t>
      </w:r>
      <w:bookmarkEnd w:id="389"/>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bookmarkStart w:id="390" w:name="i3917162"/>
      <w:bookmarkStart w:id="391" w:name="i3922830"/>
      <w:bookmarkEnd w:id="390"/>
      <w:r w:rsidRPr="007D31E5">
        <w:rPr>
          <w:rFonts w:ascii="Times New Roman" w:eastAsia="Times New Roman" w:hAnsi="Times New Roman" w:cs="Times New Roman"/>
          <w:b/>
          <w:bCs/>
          <w:color w:val="000000"/>
          <w:sz w:val="24"/>
          <w:szCs w:val="24"/>
          <w:lang w:eastAsia="ru-RU"/>
        </w:rPr>
        <w:t>11.1</w:t>
      </w:r>
      <w:bookmarkEnd w:id="391"/>
      <w:r w:rsidRPr="007D31E5">
        <w:rPr>
          <w:rFonts w:ascii="Times New Roman" w:eastAsia="Times New Roman" w:hAnsi="Times New Roman" w:cs="Times New Roman"/>
          <w:b/>
          <w:bCs/>
          <w:color w:val="000000"/>
          <w:sz w:val="24"/>
          <w:szCs w:val="24"/>
          <w:lang w:eastAsia="ru-RU"/>
        </w:rPr>
        <w:t>.</w:t>
      </w:r>
      <w:r w:rsidRPr="007D31E5">
        <w:rPr>
          <w:rFonts w:ascii="Times New Roman" w:eastAsia="Times New Roman" w:hAnsi="Times New Roman" w:cs="Times New Roman"/>
          <w:color w:val="000000"/>
          <w:sz w:val="24"/>
          <w:szCs w:val="24"/>
          <w:lang w:eastAsia="ru-RU"/>
        </w:rPr>
        <w:t> </w:t>
      </w:r>
      <w:proofErr w:type="gramStart"/>
      <w:r w:rsidRPr="007D31E5">
        <w:rPr>
          <w:rFonts w:ascii="Times New Roman" w:eastAsia="Times New Roman" w:hAnsi="Times New Roman" w:cs="Times New Roman"/>
          <w:color w:val="000000"/>
          <w:sz w:val="24"/>
          <w:szCs w:val="24"/>
          <w:lang w:eastAsia="ru-RU"/>
        </w:rPr>
        <w:t xml:space="preserve">Геофизические исследования при инженерно-геологических изысканиях в период строительства, эксплуатации и ликвидации предприятий, зданий и сооружений должны обеспечивать совместно с другими видами инженерно-геологических работ получение материалов и данных о состоянии и изменениях отдельных компонентов геологической </w:t>
      </w:r>
      <w:r w:rsidRPr="007D31E5">
        <w:rPr>
          <w:rFonts w:ascii="Times New Roman" w:eastAsia="Times New Roman" w:hAnsi="Times New Roman" w:cs="Times New Roman"/>
          <w:color w:val="000000"/>
          <w:sz w:val="24"/>
          <w:szCs w:val="24"/>
          <w:lang w:eastAsia="ru-RU"/>
        </w:rPr>
        <w:lastRenderedPageBreak/>
        <w:t>среды на территории объекта в соответствии с п. 4.21</w:t>
      </w:r>
      <w:hyperlink r:id="rId177" w:tooltip="Инженерные изыскания для строительства. Основные положения" w:history="1">
        <w:r w:rsidRPr="007D31E5">
          <w:rPr>
            <w:rFonts w:ascii="Times New Roman" w:eastAsia="Times New Roman" w:hAnsi="Times New Roman" w:cs="Times New Roman"/>
            <w:color w:val="0000FF"/>
            <w:sz w:val="24"/>
            <w:szCs w:val="24"/>
            <w:u w:val="single"/>
            <w:lang w:eastAsia="ru-RU"/>
          </w:rPr>
          <w:t>СНиП 11-02-96</w:t>
        </w:r>
      </w:hyperlink>
      <w:r w:rsidRPr="007D31E5">
        <w:rPr>
          <w:rFonts w:ascii="Times New Roman" w:eastAsia="Times New Roman" w:hAnsi="Times New Roman" w:cs="Times New Roman"/>
          <w:color w:val="000000"/>
          <w:sz w:val="24"/>
          <w:szCs w:val="24"/>
          <w:lang w:eastAsia="ru-RU"/>
        </w:rPr>
        <w:t>. Геофизические исследования выполняются в случаях, предусмотренных п. 9.3.</w:t>
      </w:r>
      <w:proofErr w:type="gramEnd"/>
      <w:r w:rsidRPr="007D31E5">
        <w:rPr>
          <w:rFonts w:ascii="Times New Roman" w:eastAsia="Times New Roman" w:hAnsi="Times New Roman" w:cs="Times New Roman"/>
          <w:color w:val="000000"/>
          <w:sz w:val="24"/>
          <w:szCs w:val="24"/>
          <w:lang w:eastAsia="ru-RU"/>
        </w:rPr>
        <w:t> </w:t>
      </w:r>
      <w:hyperlink r:id="rId178" w:tooltip="Инженерно-геологические изыскания для строительства. Часть I. Общие правила производства работ" w:history="1">
        <w:r w:rsidRPr="007D31E5">
          <w:rPr>
            <w:rFonts w:ascii="Times New Roman" w:eastAsia="Times New Roman" w:hAnsi="Times New Roman" w:cs="Times New Roman"/>
            <w:color w:val="0000FF"/>
            <w:sz w:val="24"/>
            <w:szCs w:val="24"/>
            <w:u w:val="single"/>
            <w:lang w:eastAsia="ru-RU"/>
          </w:rPr>
          <w:t>СП 11-105-97</w:t>
        </w:r>
      </w:hyperlink>
      <w:r w:rsidRPr="007D31E5">
        <w:rPr>
          <w:rFonts w:ascii="Times New Roman" w:eastAsia="Times New Roman" w:hAnsi="Times New Roman" w:cs="Times New Roman"/>
          <w:color w:val="000000"/>
          <w:sz w:val="24"/>
          <w:szCs w:val="24"/>
          <w:lang w:eastAsia="ru-RU"/>
        </w:rPr>
        <w:t> (часть I).</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bookmarkStart w:id="392" w:name="i3938251"/>
      <w:bookmarkStart w:id="393" w:name="i3941415"/>
      <w:bookmarkEnd w:id="392"/>
      <w:r w:rsidRPr="007D31E5">
        <w:rPr>
          <w:rFonts w:ascii="Times New Roman" w:eastAsia="Times New Roman" w:hAnsi="Times New Roman" w:cs="Times New Roman"/>
          <w:b/>
          <w:bCs/>
          <w:color w:val="000000"/>
          <w:sz w:val="24"/>
          <w:szCs w:val="24"/>
          <w:lang w:eastAsia="ru-RU"/>
        </w:rPr>
        <w:t>11.2</w:t>
      </w:r>
      <w:bookmarkEnd w:id="393"/>
      <w:r w:rsidRPr="007D31E5">
        <w:rPr>
          <w:rFonts w:ascii="Times New Roman" w:eastAsia="Times New Roman" w:hAnsi="Times New Roman" w:cs="Times New Roman"/>
          <w:b/>
          <w:bCs/>
          <w:color w:val="000000"/>
          <w:sz w:val="24"/>
          <w:szCs w:val="24"/>
          <w:lang w:eastAsia="ru-RU"/>
        </w:rPr>
        <w:t>.</w:t>
      </w:r>
      <w:r w:rsidRPr="007D31E5">
        <w:rPr>
          <w:rFonts w:ascii="Times New Roman" w:eastAsia="Times New Roman" w:hAnsi="Times New Roman" w:cs="Times New Roman"/>
          <w:color w:val="000000"/>
          <w:sz w:val="24"/>
          <w:szCs w:val="24"/>
          <w:lang w:eastAsia="ru-RU"/>
        </w:rPr>
        <w:t> Геофизические исследования в период строительства осуществляются, как правило, с целью:</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r w:rsidRPr="007D31E5">
        <w:rPr>
          <w:rFonts w:ascii="Times New Roman" w:eastAsia="Times New Roman" w:hAnsi="Times New Roman" w:cs="Times New Roman"/>
          <w:color w:val="000000"/>
          <w:sz w:val="24"/>
          <w:szCs w:val="24"/>
          <w:lang w:eastAsia="ru-RU"/>
        </w:rPr>
        <w:t>обследования оснований существующих сооружений, в том числе в тоннелях и горных выработках;</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r w:rsidRPr="007D31E5">
        <w:rPr>
          <w:rFonts w:ascii="Times New Roman" w:eastAsia="Times New Roman" w:hAnsi="Times New Roman" w:cs="Times New Roman"/>
          <w:color w:val="000000"/>
          <w:sz w:val="24"/>
          <w:szCs w:val="24"/>
          <w:lang w:eastAsia="ru-RU"/>
        </w:rPr>
        <w:t xml:space="preserve">геотехнического </w:t>
      </w:r>
      <w:proofErr w:type="gramStart"/>
      <w:r w:rsidRPr="007D31E5">
        <w:rPr>
          <w:rFonts w:ascii="Times New Roman" w:eastAsia="Times New Roman" w:hAnsi="Times New Roman" w:cs="Times New Roman"/>
          <w:color w:val="000000"/>
          <w:sz w:val="24"/>
          <w:szCs w:val="24"/>
          <w:lang w:eastAsia="ru-RU"/>
        </w:rPr>
        <w:t>контроля за</w:t>
      </w:r>
      <w:proofErr w:type="gramEnd"/>
      <w:r w:rsidRPr="007D31E5">
        <w:rPr>
          <w:rFonts w:ascii="Times New Roman" w:eastAsia="Times New Roman" w:hAnsi="Times New Roman" w:cs="Times New Roman"/>
          <w:color w:val="000000"/>
          <w:sz w:val="24"/>
          <w:szCs w:val="24"/>
          <w:lang w:eastAsia="ru-RU"/>
        </w:rPr>
        <w:t xml:space="preserve"> качеством возведения земляного сооружения (укладки и уплотнения грунтов) и инженерной подготовки основания намывных и насыпных грунтов;</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r w:rsidRPr="007D31E5">
        <w:rPr>
          <w:rFonts w:ascii="Times New Roman" w:eastAsia="Times New Roman" w:hAnsi="Times New Roman" w:cs="Times New Roman"/>
          <w:color w:val="000000"/>
          <w:sz w:val="24"/>
          <w:szCs w:val="24"/>
          <w:lang w:eastAsia="ru-RU"/>
        </w:rPr>
        <w:t>выполнения стационарных наблюдений за изменением инженерно-геологических условий в процессе строительства, особенно на участках возможного развития опасных геологических и инженерно-геологических процессов.</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bookmarkStart w:id="394" w:name="i3955129"/>
      <w:bookmarkStart w:id="395" w:name="i3966911"/>
      <w:bookmarkEnd w:id="394"/>
      <w:r w:rsidRPr="007D31E5">
        <w:rPr>
          <w:rFonts w:ascii="Times New Roman" w:eastAsia="Times New Roman" w:hAnsi="Times New Roman" w:cs="Times New Roman"/>
          <w:b/>
          <w:bCs/>
          <w:color w:val="000000"/>
          <w:sz w:val="24"/>
          <w:szCs w:val="24"/>
          <w:lang w:eastAsia="ru-RU"/>
        </w:rPr>
        <w:t>11.3</w:t>
      </w:r>
      <w:bookmarkEnd w:id="395"/>
      <w:r w:rsidRPr="007D31E5">
        <w:rPr>
          <w:rFonts w:ascii="Times New Roman" w:eastAsia="Times New Roman" w:hAnsi="Times New Roman" w:cs="Times New Roman"/>
          <w:b/>
          <w:bCs/>
          <w:color w:val="000000"/>
          <w:sz w:val="24"/>
          <w:szCs w:val="24"/>
          <w:lang w:eastAsia="ru-RU"/>
        </w:rPr>
        <w:t>.</w:t>
      </w:r>
      <w:r w:rsidRPr="007D31E5">
        <w:rPr>
          <w:rFonts w:ascii="Times New Roman" w:eastAsia="Times New Roman" w:hAnsi="Times New Roman" w:cs="Times New Roman"/>
          <w:color w:val="000000"/>
          <w:sz w:val="24"/>
          <w:szCs w:val="24"/>
          <w:lang w:eastAsia="ru-RU"/>
        </w:rPr>
        <w:t xml:space="preserve"> Геофизические исследования при проведении геотехнического контроля за качеством возведения земляного сооружения и инженерной подготовки </w:t>
      </w:r>
      <w:proofErr w:type="gramStart"/>
      <w:r w:rsidRPr="007D31E5">
        <w:rPr>
          <w:rFonts w:ascii="Times New Roman" w:eastAsia="Times New Roman" w:hAnsi="Times New Roman" w:cs="Times New Roman"/>
          <w:color w:val="000000"/>
          <w:sz w:val="24"/>
          <w:szCs w:val="24"/>
          <w:lang w:eastAsia="ru-RU"/>
        </w:rPr>
        <w:t>основания</w:t>
      </w:r>
      <w:proofErr w:type="gramEnd"/>
      <w:r w:rsidRPr="007D31E5">
        <w:rPr>
          <w:rFonts w:ascii="Times New Roman" w:eastAsia="Times New Roman" w:hAnsi="Times New Roman" w:cs="Times New Roman"/>
          <w:color w:val="000000"/>
          <w:sz w:val="24"/>
          <w:szCs w:val="24"/>
          <w:lang w:eastAsia="ru-RU"/>
        </w:rPr>
        <w:t xml:space="preserve"> намывных или насыпных грунтов используются для решения следующих задач:</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r w:rsidRPr="007D31E5">
        <w:rPr>
          <w:rFonts w:ascii="Times New Roman" w:eastAsia="Times New Roman" w:hAnsi="Times New Roman" w:cs="Times New Roman"/>
          <w:color w:val="000000"/>
          <w:sz w:val="24"/>
          <w:szCs w:val="24"/>
          <w:lang w:eastAsia="ru-RU"/>
        </w:rPr>
        <w:t>контроль качества уплотнения насыпных грунтов при возведении земляного полотна железных и автомобильных дорог, земляных дамб и плотин;</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r w:rsidRPr="007D31E5">
        <w:rPr>
          <w:rFonts w:ascii="Times New Roman" w:eastAsia="Times New Roman" w:hAnsi="Times New Roman" w:cs="Times New Roman"/>
          <w:color w:val="000000"/>
          <w:sz w:val="24"/>
          <w:szCs w:val="24"/>
          <w:lang w:eastAsia="ru-RU"/>
        </w:rPr>
        <w:t>контроль качества искусственного закрепления грунтов;</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r w:rsidRPr="007D31E5">
        <w:rPr>
          <w:rFonts w:ascii="Times New Roman" w:eastAsia="Times New Roman" w:hAnsi="Times New Roman" w:cs="Times New Roman"/>
          <w:color w:val="000000"/>
          <w:sz w:val="24"/>
          <w:szCs w:val="24"/>
          <w:lang w:eastAsia="ru-RU"/>
        </w:rPr>
        <w:t xml:space="preserve">контроль </w:t>
      </w:r>
      <w:proofErr w:type="spellStart"/>
      <w:r w:rsidRPr="007D31E5">
        <w:rPr>
          <w:rFonts w:ascii="Times New Roman" w:eastAsia="Times New Roman" w:hAnsi="Times New Roman" w:cs="Times New Roman"/>
          <w:color w:val="000000"/>
          <w:sz w:val="24"/>
          <w:szCs w:val="24"/>
          <w:lang w:eastAsia="ru-RU"/>
        </w:rPr>
        <w:t>сплошности</w:t>
      </w:r>
      <w:proofErr w:type="spellEnd"/>
      <w:r w:rsidRPr="007D31E5">
        <w:rPr>
          <w:rFonts w:ascii="Times New Roman" w:eastAsia="Times New Roman" w:hAnsi="Times New Roman" w:cs="Times New Roman"/>
          <w:color w:val="000000"/>
          <w:sz w:val="24"/>
          <w:szCs w:val="24"/>
          <w:lang w:eastAsia="ru-RU"/>
        </w:rPr>
        <w:t xml:space="preserve"> и устойчивости противофильтрационных цементационных завес;</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r w:rsidRPr="007D31E5">
        <w:rPr>
          <w:rFonts w:ascii="Times New Roman" w:eastAsia="Times New Roman" w:hAnsi="Times New Roman" w:cs="Times New Roman"/>
          <w:color w:val="000000"/>
          <w:sz w:val="24"/>
          <w:szCs w:val="24"/>
          <w:lang w:eastAsia="ru-RU"/>
        </w:rPr>
        <w:t>контроль качества закрепления рыхлых, разуплотненных грунтов при проходке горных выработок - шахтных стволов, тоннелей;</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r w:rsidRPr="007D31E5">
        <w:rPr>
          <w:rFonts w:ascii="Times New Roman" w:eastAsia="Times New Roman" w:hAnsi="Times New Roman" w:cs="Times New Roman"/>
          <w:color w:val="000000"/>
          <w:sz w:val="24"/>
          <w:szCs w:val="24"/>
          <w:lang w:eastAsia="ru-RU"/>
        </w:rPr>
        <w:t>наблюдение за состоянием грунтов при проходке горных выработок;</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r w:rsidRPr="007D31E5">
        <w:rPr>
          <w:rFonts w:ascii="Times New Roman" w:eastAsia="Times New Roman" w:hAnsi="Times New Roman" w:cs="Times New Roman"/>
          <w:color w:val="000000"/>
          <w:sz w:val="24"/>
          <w:szCs w:val="24"/>
          <w:lang w:eastAsia="ru-RU"/>
        </w:rPr>
        <w:t>определение мест утечек из водохранилищ, а также мест разгрузки вод трещиноватыми зонами;</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proofErr w:type="gramStart"/>
      <w:r w:rsidRPr="007D31E5">
        <w:rPr>
          <w:rFonts w:ascii="Times New Roman" w:eastAsia="Times New Roman" w:hAnsi="Times New Roman" w:cs="Times New Roman"/>
          <w:color w:val="000000"/>
          <w:sz w:val="24"/>
          <w:szCs w:val="24"/>
          <w:lang w:eastAsia="ru-RU"/>
        </w:rPr>
        <w:t>контроль за</w:t>
      </w:r>
      <w:proofErr w:type="gramEnd"/>
      <w:r w:rsidRPr="007D31E5">
        <w:rPr>
          <w:rFonts w:ascii="Times New Roman" w:eastAsia="Times New Roman" w:hAnsi="Times New Roman" w:cs="Times New Roman"/>
          <w:color w:val="000000"/>
          <w:sz w:val="24"/>
          <w:szCs w:val="24"/>
          <w:lang w:eastAsia="ru-RU"/>
        </w:rPr>
        <w:t xml:space="preserve"> состоянием основания плотин.</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bookmarkStart w:id="396" w:name="i3978534"/>
      <w:bookmarkStart w:id="397" w:name="i3987003"/>
      <w:bookmarkEnd w:id="396"/>
      <w:r w:rsidRPr="007D31E5">
        <w:rPr>
          <w:rFonts w:ascii="Times New Roman" w:eastAsia="Times New Roman" w:hAnsi="Times New Roman" w:cs="Times New Roman"/>
          <w:b/>
          <w:bCs/>
          <w:color w:val="000000"/>
          <w:sz w:val="24"/>
          <w:szCs w:val="24"/>
          <w:lang w:eastAsia="ru-RU"/>
        </w:rPr>
        <w:t>11.4</w:t>
      </w:r>
      <w:bookmarkEnd w:id="397"/>
      <w:r w:rsidRPr="007D31E5">
        <w:rPr>
          <w:rFonts w:ascii="Times New Roman" w:eastAsia="Times New Roman" w:hAnsi="Times New Roman" w:cs="Times New Roman"/>
          <w:b/>
          <w:bCs/>
          <w:color w:val="000000"/>
          <w:sz w:val="24"/>
          <w:szCs w:val="24"/>
          <w:lang w:eastAsia="ru-RU"/>
        </w:rPr>
        <w:t>.</w:t>
      </w:r>
      <w:r w:rsidRPr="007D31E5">
        <w:rPr>
          <w:rFonts w:ascii="Times New Roman" w:eastAsia="Times New Roman" w:hAnsi="Times New Roman" w:cs="Times New Roman"/>
          <w:color w:val="000000"/>
          <w:sz w:val="24"/>
          <w:szCs w:val="24"/>
          <w:lang w:eastAsia="ru-RU"/>
        </w:rPr>
        <w:t> Состав и объемы геофизических работ, а также периодичность наблюдений следует устанавливать в программе изысканий, исходя из особенностей сооружения, инженерно-геологических и гидрологических условий, сроков выполнения строительных работ и интенсивности протекания процессов.</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bookmarkStart w:id="398" w:name="i3996957"/>
      <w:bookmarkStart w:id="399" w:name="i4008280"/>
      <w:bookmarkEnd w:id="398"/>
      <w:r w:rsidRPr="007D31E5">
        <w:rPr>
          <w:rFonts w:ascii="Times New Roman" w:eastAsia="Times New Roman" w:hAnsi="Times New Roman" w:cs="Times New Roman"/>
          <w:b/>
          <w:bCs/>
          <w:color w:val="000000"/>
          <w:sz w:val="24"/>
          <w:szCs w:val="24"/>
          <w:lang w:eastAsia="ru-RU"/>
        </w:rPr>
        <w:t>11.5</w:t>
      </w:r>
      <w:bookmarkEnd w:id="399"/>
      <w:r w:rsidRPr="007D31E5">
        <w:rPr>
          <w:rFonts w:ascii="Times New Roman" w:eastAsia="Times New Roman" w:hAnsi="Times New Roman" w:cs="Times New Roman"/>
          <w:b/>
          <w:bCs/>
          <w:color w:val="000000"/>
          <w:sz w:val="24"/>
          <w:szCs w:val="24"/>
          <w:lang w:eastAsia="ru-RU"/>
        </w:rPr>
        <w:t>.</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При</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контроле</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качества</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уплотнения</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насыпных</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грунтов</w:t>
      </w:r>
      <w:r w:rsidRPr="007D31E5">
        <w:rPr>
          <w:rFonts w:ascii="Times New Roman" w:eastAsia="Times New Roman" w:hAnsi="Times New Roman" w:cs="Times New Roman"/>
          <w:color w:val="000000"/>
          <w:sz w:val="24"/>
          <w:szCs w:val="24"/>
          <w:lang w:eastAsia="ru-RU"/>
        </w:rPr>
        <w:t xml:space="preserve"> основными методами являются сейсмические (профилирование СППБ МПВ, </w:t>
      </w:r>
      <w:proofErr w:type="spellStart"/>
      <w:r w:rsidRPr="007D31E5">
        <w:rPr>
          <w:rFonts w:ascii="Times New Roman" w:eastAsia="Times New Roman" w:hAnsi="Times New Roman" w:cs="Times New Roman"/>
          <w:color w:val="000000"/>
          <w:sz w:val="24"/>
          <w:szCs w:val="24"/>
          <w:lang w:eastAsia="ru-RU"/>
        </w:rPr>
        <w:t>сейсмокаротаж</w:t>
      </w:r>
      <w:proofErr w:type="spellEnd"/>
      <w:r w:rsidRPr="007D31E5">
        <w:rPr>
          <w:rFonts w:ascii="Times New Roman" w:eastAsia="Times New Roman" w:hAnsi="Times New Roman" w:cs="Times New Roman"/>
          <w:color w:val="000000"/>
          <w:sz w:val="24"/>
          <w:szCs w:val="24"/>
          <w:lang w:eastAsia="ru-RU"/>
        </w:rPr>
        <w:t xml:space="preserve"> и просвечивание), а также радиоизотопные методы определения влажности и плотности. Контроль осуществляется после отсыпки и укатки каждого слоя. Результаты сейсмических измерений сопоставляются с прямыми измерениями плотности грунта.</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r w:rsidRPr="007D31E5">
        <w:rPr>
          <w:rFonts w:ascii="Times New Roman" w:eastAsia="Times New Roman" w:hAnsi="Times New Roman" w:cs="Times New Roman"/>
          <w:color w:val="000000"/>
          <w:sz w:val="24"/>
          <w:szCs w:val="24"/>
          <w:lang w:eastAsia="ru-RU"/>
        </w:rPr>
        <w:t xml:space="preserve">При контроле качества уплотнения земляного сооружения в целом (плотин, насыпей) выполняется сейсмическое профилирование и просвечивание массива. В наиболее ответственных случаях применяются различные схемы сейсмического просвечивания массива, при которых получают информацию, необходимую и достаточную для надежного </w:t>
      </w:r>
      <w:proofErr w:type="spellStart"/>
      <w:r w:rsidRPr="007D31E5">
        <w:rPr>
          <w:rFonts w:ascii="Times New Roman" w:eastAsia="Times New Roman" w:hAnsi="Times New Roman" w:cs="Times New Roman"/>
          <w:color w:val="000000"/>
          <w:sz w:val="24"/>
          <w:szCs w:val="24"/>
          <w:lang w:eastAsia="ru-RU"/>
        </w:rPr>
        <w:t>томографического</w:t>
      </w:r>
      <w:proofErr w:type="spellEnd"/>
      <w:r w:rsidRPr="007D31E5">
        <w:rPr>
          <w:rFonts w:ascii="Times New Roman" w:eastAsia="Times New Roman" w:hAnsi="Times New Roman" w:cs="Times New Roman"/>
          <w:color w:val="000000"/>
          <w:sz w:val="24"/>
          <w:szCs w:val="24"/>
          <w:lang w:eastAsia="ru-RU"/>
        </w:rPr>
        <w:t xml:space="preserve"> отображения результатов.</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bookmarkStart w:id="400" w:name="i4013193"/>
      <w:bookmarkStart w:id="401" w:name="i4027172"/>
      <w:bookmarkEnd w:id="400"/>
      <w:r w:rsidRPr="007D31E5">
        <w:rPr>
          <w:rFonts w:ascii="Times New Roman" w:eastAsia="Times New Roman" w:hAnsi="Times New Roman" w:cs="Times New Roman"/>
          <w:b/>
          <w:bCs/>
          <w:color w:val="000000"/>
          <w:sz w:val="24"/>
          <w:szCs w:val="24"/>
          <w:lang w:eastAsia="ru-RU"/>
        </w:rPr>
        <w:t>11.6</w:t>
      </w:r>
      <w:bookmarkEnd w:id="401"/>
      <w:r w:rsidRPr="007D31E5">
        <w:rPr>
          <w:rFonts w:ascii="Times New Roman" w:eastAsia="Times New Roman" w:hAnsi="Times New Roman" w:cs="Times New Roman"/>
          <w:b/>
          <w:bCs/>
          <w:color w:val="000000"/>
          <w:sz w:val="24"/>
          <w:szCs w:val="24"/>
          <w:lang w:eastAsia="ru-RU"/>
        </w:rPr>
        <w:t>.</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Контроль</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качества</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искусственного</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закрепления</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грунтов</w:t>
      </w:r>
      <w:r w:rsidRPr="007D31E5">
        <w:rPr>
          <w:rFonts w:ascii="Times New Roman" w:eastAsia="Times New Roman" w:hAnsi="Times New Roman" w:cs="Times New Roman"/>
          <w:color w:val="000000"/>
          <w:sz w:val="24"/>
          <w:szCs w:val="24"/>
          <w:lang w:eastAsia="ru-RU"/>
        </w:rPr>
        <w:t xml:space="preserve"> выполняется сейсмоакустическими методами и электроразведкой методом сопротивлений. Для этих целей также могут быть </w:t>
      </w:r>
      <w:proofErr w:type="gramStart"/>
      <w:r w:rsidRPr="007D31E5">
        <w:rPr>
          <w:rFonts w:ascii="Times New Roman" w:eastAsia="Times New Roman" w:hAnsi="Times New Roman" w:cs="Times New Roman"/>
          <w:color w:val="000000"/>
          <w:sz w:val="24"/>
          <w:szCs w:val="24"/>
          <w:lang w:eastAsia="ru-RU"/>
        </w:rPr>
        <w:t>использованы</w:t>
      </w:r>
      <w:proofErr w:type="gramEnd"/>
      <w:r w:rsidRPr="007D31E5">
        <w:rPr>
          <w:rFonts w:ascii="Times New Roman" w:eastAsia="Times New Roman" w:hAnsi="Times New Roman" w:cs="Times New Roman"/>
          <w:color w:val="000000"/>
          <w:sz w:val="24"/>
          <w:szCs w:val="24"/>
          <w:lang w:eastAsia="ru-RU"/>
        </w:rPr>
        <w:t xml:space="preserve"> РЛЗ, РВП. Наиболее эффективной является методика сейсмического просвечивания массива. Измерения выполняются до и после укрепления грунта с определением скоростей продольных и поперечных волн, по которым оценивается степень цементации грунтов.</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r w:rsidRPr="007D31E5">
        <w:rPr>
          <w:rFonts w:ascii="Times New Roman" w:eastAsia="Times New Roman" w:hAnsi="Times New Roman" w:cs="Times New Roman"/>
          <w:color w:val="000000"/>
          <w:sz w:val="24"/>
          <w:szCs w:val="24"/>
          <w:lang w:eastAsia="ru-RU"/>
        </w:rPr>
        <w:t>Повторные (через 2 - 3 месяца) измерения дают информацию об упрочнении и степени сохранности завесы.</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bookmarkStart w:id="402" w:name="i4032712"/>
      <w:bookmarkStart w:id="403" w:name="i4047332"/>
      <w:bookmarkEnd w:id="402"/>
      <w:r w:rsidRPr="007D31E5">
        <w:rPr>
          <w:rFonts w:ascii="Times New Roman" w:eastAsia="Times New Roman" w:hAnsi="Times New Roman" w:cs="Times New Roman"/>
          <w:b/>
          <w:bCs/>
          <w:color w:val="000000"/>
          <w:sz w:val="24"/>
          <w:szCs w:val="24"/>
          <w:lang w:eastAsia="ru-RU"/>
        </w:rPr>
        <w:t>11.7</w:t>
      </w:r>
      <w:bookmarkEnd w:id="403"/>
      <w:r w:rsidRPr="007D31E5">
        <w:rPr>
          <w:rFonts w:ascii="Times New Roman" w:eastAsia="Times New Roman" w:hAnsi="Times New Roman" w:cs="Times New Roman"/>
          <w:b/>
          <w:bCs/>
          <w:color w:val="000000"/>
          <w:sz w:val="24"/>
          <w:szCs w:val="24"/>
          <w:lang w:eastAsia="ru-RU"/>
        </w:rPr>
        <w:t>.</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Качество</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закрепления</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рыхлых</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разуплотненных</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грунтов</w:t>
      </w:r>
      <w:r w:rsidRPr="007D31E5">
        <w:rPr>
          <w:rFonts w:ascii="Times New Roman" w:eastAsia="Times New Roman" w:hAnsi="Times New Roman" w:cs="Times New Roman"/>
          <w:color w:val="000000"/>
          <w:sz w:val="24"/>
          <w:szCs w:val="24"/>
          <w:lang w:eastAsia="ru-RU"/>
        </w:rPr>
        <w:t xml:space="preserve"> при проходке горных выработок (шахтных стволов, тоннелей) оценивается с помощью акустического и ультразвукового межскважинного </w:t>
      </w:r>
      <w:proofErr w:type="spellStart"/>
      <w:r w:rsidRPr="007D31E5">
        <w:rPr>
          <w:rFonts w:ascii="Times New Roman" w:eastAsia="Times New Roman" w:hAnsi="Times New Roman" w:cs="Times New Roman"/>
          <w:color w:val="000000"/>
          <w:sz w:val="24"/>
          <w:szCs w:val="24"/>
          <w:lang w:eastAsia="ru-RU"/>
        </w:rPr>
        <w:t>прозвучивания</w:t>
      </w:r>
      <w:proofErr w:type="spellEnd"/>
      <w:r w:rsidRPr="007D31E5">
        <w:rPr>
          <w:rFonts w:ascii="Times New Roman" w:eastAsia="Times New Roman" w:hAnsi="Times New Roman" w:cs="Times New Roman"/>
          <w:color w:val="000000"/>
          <w:sz w:val="24"/>
          <w:szCs w:val="24"/>
          <w:lang w:eastAsia="ru-RU"/>
        </w:rPr>
        <w:t xml:space="preserve"> и каротажа. Спецификой таких исследований является производство работ в скважинах малого диаметра (от 36 мм), различным образом ориентированных в пространстве в зависимости от решаемых задач.</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bookmarkStart w:id="404" w:name="i4054117"/>
      <w:bookmarkStart w:id="405" w:name="i4067722"/>
      <w:bookmarkEnd w:id="404"/>
      <w:r w:rsidRPr="007D31E5">
        <w:rPr>
          <w:rFonts w:ascii="Times New Roman" w:eastAsia="Times New Roman" w:hAnsi="Times New Roman" w:cs="Times New Roman"/>
          <w:b/>
          <w:bCs/>
          <w:color w:val="000000"/>
          <w:sz w:val="24"/>
          <w:szCs w:val="24"/>
          <w:lang w:eastAsia="ru-RU"/>
        </w:rPr>
        <w:lastRenderedPageBreak/>
        <w:t>11.8</w:t>
      </w:r>
      <w:bookmarkEnd w:id="405"/>
      <w:r w:rsidRPr="007D31E5">
        <w:rPr>
          <w:rFonts w:ascii="Times New Roman" w:eastAsia="Times New Roman" w:hAnsi="Times New Roman" w:cs="Times New Roman"/>
          <w:b/>
          <w:bCs/>
          <w:color w:val="000000"/>
          <w:sz w:val="24"/>
          <w:szCs w:val="24"/>
          <w:lang w:eastAsia="ru-RU"/>
        </w:rPr>
        <w:t>.</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Наблюдение</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за</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состоянием</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грунтов</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при</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проходке</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горных</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выработок</w:t>
      </w:r>
      <w:r w:rsidRPr="007D31E5">
        <w:rPr>
          <w:rFonts w:ascii="Times New Roman" w:eastAsia="Times New Roman" w:hAnsi="Times New Roman" w:cs="Times New Roman"/>
          <w:color w:val="000000"/>
          <w:sz w:val="24"/>
          <w:szCs w:val="24"/>
          <w:lang w:eastAsia="ru-RU"/>
        </w:rPr>
        <w:t xml:space="preserve"> осуществляется с целью уточнения геологического строения, опережающей разведки массива по линии проходки, изучения крепости пород в тоннеле перед проходческим щитом, шахтах, </w:t>
      </w:r>
      <w:proofErr w:type="spellStart"/>
      <w:r w:rsidRPr="007D31E5">
        <w:rPr>
          <w:rFonts w:ascii="Times New Roman" w:eastAsia="Times New Roman" w:hAnsi="Times New Roman" w:cs="Times New Roman"/>
          <w:color w:val="000000"/>
          <w:sz w:val="24"/>
          <w:szCs w:val="24"/>
          <w:lang w:eastAsia="ru-RU"/>
        </w:rPr>
        <w:t>машзалах</w:t>
      </w:r>
      <w:proofErr w:type="spellEnd"/>
      <w:r w:rsidRPr="007D31E5">
        <w:rPr>
          <w:rFonts w:ascii="Times New Roman" w:eastAsia="Times New Roman" w:hAnsi="Times New Roman" w:cs="Times New Roman"/>
          <w:color w:val="000000"/>
          <w:sz w:val="24"/>
          <w:szCs w:val="24"/>
          <w:lang w:eastAsia="ru-RU"/>
        </w:rPr>
        <w:t xml:space="preserve"> и др. подземных выемках. Указанные задачи решаются методами подземной геофизики: </w:t>
      </w:r>
      <w:proofErr w:type="spellStart"/>
      <w:r w:rsidRPr="007D31E5">
        <w:rPr>
          <w:rFonts w:ascii="Times New Roman" w:eastAsia="Times New Roman" w:hAnsi="Times New Roman" w:cs="Times New Roman"/>
          <w:color w:val="000000"/>
          <w:sz w:val="24"/>
          <w:szCs w:val="24"/>
          <w:lang w:eastAsia="ru-RU"/>
        </w:rPr>
        <w:t>сейсмоакустикой</w:t>
      </w:r>
      <w:proofErr w:type="spellEnd"/>
      <w:r w:rsidRPr="007D31E5">
        <w:rPr>
          <w:rFonts w:ascii="Times New Roman" w:eastAsia="Times New Roman" w:hAnsi="Times New Roman" w:cs="Times New Roman"/>
          <w:color w:val="000000"/>
          <w:sz w:val="24"/>
          <w:szCs w:val="24"/>
          <w:lang w:eastAsia="ru-RU"/>
        </w:rPr>
        <w:t>, электроразведкой, РЛЗ, а также методами естественных электромагнитных импульсов (ЕИЭМЗ) и акустической эмиссии (АЭ).</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bookmarkStart w:id="406" w:name="i4075924"/>
      <w:bookmarkStart w:id="407" w:name="i4081657"/>
      <w:bookmarkEnd w:id="406"/>
      <w:r w:rsidRPr="007D31E5">
        <w:rPr>
          <w:rFonts w:ascii="Times New Roman" w:eastAsia="Times New Roman" w:hAnsi="Times New Roman" w:cs="Times New Roman"/>
          <w:b/>
          <w:bCs/>
          <w:color w:val="000000"/>
          <w:sz w:val="24"/>
          <w:szCs w:val="24"/>
          <w:lang w:eastAsia="ru-RU"/>
        </w:rPr>
        <w:t>11.9</w:t>
      </w:r>
      <w:bookmarkEnd w:id="407"/>
      <w:r w:rsidRPr="007D31E5">
        <w:rPr>
          <w:rFonts w:ascii="Times New Roman" w:eastAsia="Times New Roman" w:hAnsi="Times New Roman" w:cs="Times New Roman"/>
          <w:b/>
          <w:bCs/>
          <w:color w:val="000000"/>
          <w:sz w:val="24"/>
          <w:szCs w:val="24"/>
          <w:lang w:eastAsia="ru-RU"/>
        </w:rPr>
        <w:t>.</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Определение</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мест</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утечек</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и</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мест</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разгрузки</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вод</w:t>
      </w:r>
      <w:r w:rsidRPr="007D31E5">
        <w:rPr>
          <w:rFonts w:ascii="Times New Roman" w:eastAsia="Times New Roman" w:hAnsi="Times New Roman" w:cs="Times New Roman"/>
          <w:color w:val="000000"/>
          <w:sz w:val="24"/>
          <w:szCs w:val="24"/>
          <w:lang w:eastAsia="ru-RU"/>
        </w:rPr>
        <w:t> производится с помощью методов, изложенных в п. </w:t>
      </w:r>
      <w:hyperlink r:id="rId179" w:anchor="i2933529" w:tooltip="Пункт 6.3.4" w:history="1">
        <w:r w:rsidRPr="007D31E5">
          <w:rPr>
            <w:rFonts w:ascii="Times New Roman" w:eastAsia="Times New Roman" w:hAnsi="Times New Roman" w:cs="Times New Roman"/>
            <w:color w:val="0000FF"/>
            <w:sz w:val="24"/>
            <w:szCs w:val="24"/>
            <w:u w:val="single"/>
            <w:lang w:eastAsia="ru-RU"/>
          </w:rPr>
          <w:t>6.3.4</w:t>
        </w:r>
      </w:hyperlink>
      <w:r w:rsidRPr="007D31E5">
        <w:rPr>
          <w:rFonts w:ascii="Times New Roman" w:eastAsia="Times New Roman" w:hAnsi="Times New Roman" w:cs="Times New Roman"/>
          <w:color w:val="000000"/>
          <w:sz w:val="24"/>
          <w:szCs w:val="24"/>
          <w:lang w:eastAsia="ru-RU"/>
        </w:rPr>
        <w:t>.</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bookmarkStart w:id="408" w:name="i4097924"/>
      <w:bookmarkStart w:id="409" w:name="i4107041"/>
      <w:bookmarkEnd w:id="408"/>
      <w:r w:rsidRPr="007D31E5">
        <w:rPr>
          <w:rFonts w:ascii="Times New Roman" w:eastAsia="Times New Roman" w:hAnsi="Times New Roman" w:cs="Times New Roman"/>
          <w:b/>
          <w:bCs/>
          <w:color w:val="000000"/>
          <w:sz w:val="24"/>
          <w:szCs w:val="24"/>
          <w:lang w:eastAsia="ru-RU"/>
        </w:rPr>
        <w:t>11.10</w:t>
      </w:r>
      <w:bookmarkEnd w:id="409"/>
      <w:r w:rsidRPr="007D31E5">
        <w:rPr>
          <w:rFonts w:ascii="Times New Roman" w:eastAsia="Times New Roman" w:hAnsi="Times New Roman" w:cs="Times New Roman"/>
          <w:b/>
          <w:bCs/>
          <w:color w:val="000000"/>
          <w:sz w:val="24"/>
          <w:szCs w:val="24"/>
          <w:lang w:eastAsia="ru-RU"/>
        </w:rPr>
        <w:t>.</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Обследование</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состояния</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грунтов</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оснований</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зданий</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и</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сооружений</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в</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том</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числе</w:t>
      </w:r>
      <w:r w:rsidRPr="007D31E5">
        <w:rPr>
          <w:rFonts w:ascii="Times New Roman" w:eastAsia="Times New Roman" w:hAnsi="Times New Roman" w:cs="Times New Roman"/>
          <w:color w:val="000000"/>
          <w:sz w:val="24"/>
          <w:szCs w:val="24"/>
          <w:lang w:eastAsia="ru-RU"/>
        </w:rPr>
        <w:t> </w:t>
      </w:r>
      <w:r w:rsidRPr="007D31E5">
        <w:rPr>
          <w:rFonts w:ascii="Times New Roman" w:eastAsia="Times New Roman" w:hAnsi="Times New Roman" w:cs="Times New Roman"/>
          <w:i/>
          <w:iCs/>
          <w:color w:val="000000"/>
          <w:sz w:val="24"/>
          <w:szCs w:val="24"/>
          <w:lang w:eastAsia="ru-RU"/>
        </w:rPr>
        <w:t>плотин</w:t>
      </w:r>
      <w:r w:rsidRPr="007D31E5">
        <w:rPr>
          <w:rFonts w:ascii="Times New Roman" w:eastAsia="Times New Roman" w:hAnsi="Times New Roman" w:cs="Times New Roman"/>
          <w:color w:val="000000"/>
          <w:sz w:val="24"/>
          <w:szCs w:val="24"/>
          <w:lang w:eastAsia="ru-RU"/>
        </w:rPr>
        <w:t>) осуществляется на основе стационарных наблюдений за геофизическими параметрами среды (скоростью упругих волн, электрическим сопротивлением, температурой и др.), изменение которых позволяет судить об осадке оснований, фильтрации и других процессах. С этой целью выполняются повторные систематические наблюдения на одной и той же базе путём размещения приёмной части аппаратурного комплекса в основании сооружения.</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r w:rsidRPr="007D31E5">
        <w:rPr>
          <w:rFonts w:ascii="Times New Roman" w:eastAsia="Times New Roman" w:hAnsi="Times New Roman" w:cs="Times New Roman"/>
          <w:color w:val="000000"/>
          <w:sz w:val="24"/>
          <w:szCs w:val="24"/>
          <w:lang w:eastAsia="ru-RU"/>
        </w:rPr>
        <w:t>При обследовании оснований зданий и сооружений может выполняться определение глубины заложения фундаментов и оценки их состояния.</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r w:rsidRPr="007D31E5">
        <w:rPr>
          <w:rFonts w:ascii="Times New Roman" w:eastAsia="Times New Roman" w:hAnsi="Times New Roman" w:cs="Times New Roman"/>
          <w:color w:val="000000"/>
          <w:sz w:val="24"/>
          <w:szCs w:val="24"/>
          <w:lang w:eastAsia="ru-RU"/>
        </w:rPr>
        <w:t>Для определения глубины погружения свай используется метод, основанный на регистрации отражений сейсмоакустических и электромагнитных импульсов от нижних торцов свай. Для определения глубины заложения фундаментов может быть использована электроразведка методом сопротивлений.</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r w:rsidRPr="007D31E5">
        <w:rPr>
          <w:rFonts w:ascii="Times New Roman" w:eastAsia="Times New Roman" w:hAnsi="Times New Roman" w:cs="Times New Roman"/>
          <w:color w:val="000000"/>
          <w:sz w:val="24"/>
          <w:szCs w:val="24"/>
          <w:lang w:eastAsia="ru-RU"/>
        </w:rPr>
        <w:t xml:space="preserve">Состояние фундаментов (бетонных, кирпичных), стен и перекрытий оценивается с помощью ультразвуковых и акустических измерений способами профилирования и </w:t>
      </w:r>
      <w:proofErr w:type="spellStart"/>
      <w:r w:rsidRPr="007D31E5">
        <w:rPr>
          <w:rFonts w:ascii="Times New Roman" w:eastAsia="Times New Roman" w:hAnsi="Times New Roman" w:cs="Times New Roman"/>
          <w:color w:val="000000"/>
          <w:sz w:val="24"/>
          <w:szCs w:val="24"/>
          <w:lang w:eastAsia="ru-RU"/>
        </w:rPr>
        <w:t>прозвучивания</w:t>
      </w:r>
      <w:proofErr w:type="spellEnd"/>
      <w:r w:rsidRPr="007D31E5">
        <w:rPr>
          <w:rFonts w:ascii="Times New Roman" w:eastAsia="Times New Roman" w:hAnsi="Times New Roman" w:cs="Times New Roman"/>
          <w:color w:val="000000"/>
          <w:sz w:val="24"/>
          <w:szCs w:val="24"/>
          <w:lang w:eastAsia="ru-RU"/>
        </w:rPr>
        <w:t xml:space="preserve"> в соответствии с ГОСТ 176247.</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bookmarkStart w:id="410" w:name="i4115371"/>
      <w:bookmarkStart w:id="411" w:name="i4128069"/>
      <w:bookmarkEnd w:id="410"/>
      <w:r w:rsidRPr="007D31E5">
        <w:rPr>
          <w:rFonts w:ascii="Times New Roman" w:eastAsia="Times New Roman" w:hAnsi="Times New Roman" w:cs="Times New Roman"/>
          <w:b/>
          <w:bCs/>
          <w:color w:val="000000"/>
          <w:sz w:val="24"/>
          <w:szCs w:val="24"/>
          <w:lang w:eastAsia="ru-RU"/>
        </w:rPr>
        <w:t>11.11</w:t>
      </w:r>
      <w:bookmarkEnd w:id="411"/>
      <w:r w:rsidRPr="007D31E5">
        <w:rPr>
          <w:rFonts w:ascii="Times New Roman" w:eastAsia="Times New Roman" w:hAnsi="Times New Roman" w:cs="Times New Roman"/>
          <w:b/>
          <w:bCs/>
          <w:color w:val="000000"/>
          <w:sz w:val="24"/>
          <w:szCs w:val="24"/>
          <w:lang w:eastAsia="ru-RU"/>
        </w:rPr>
        <w:t>.</w:t>
      </w:r>
      <w:r w:rsidRPr="007D31E5">
        <w:rPr>
          <w:rFonts w:ascii="Times New Roman" w:eastAsia="Times New Roman" w:hAnsi="Times New Roman" w:cs="Times New Roman"/>
          <w:color w:val="000000"/>
          <w:sz w:val="24"/>
          <w:szCs w:val="24"/>
          <w:lang w:eastAsia="ru-RU"/>
        </w:rPr>
        <w:t> В</w:t>
      </w:r>
      <w:r w:rsidRPr="007D31E5">
        <w:rPr>
          <w:rFonts w:ascii="Times New Roman" w:eastAsia="Times New Roman" w:hAnsi="Times New Roman" w:cs="Times New Roman"/>
          <w:b/>
          <w:bCs/>
          <w:color w:val="000000"/>
          <w:sz w:val="24"/>
          <w:szCs w:val="24"/>
          <w:lang w:eastAsia="ru-RU"/>
        </w:rPr>
        <w:t> </w:t>
      </w:r>
      <w:r w:rsidRPr="007D31E5">
        <w:rPr>
          <w:rFonts w:ascii="Times New Roman" w:eastAsia="Times New Roman" w:hAnsi="Times New Roman" w:cs="Times New Roman"/>
          <w:color w:val="000000"/>
          <w:sz w:val="24"/>
          <w:szCs w:val="24"/>
          <w:lang w:eastAsia="ru-RU"/>
        </w:rPr>
        <w:t>период эксплуатации объектов геофизические исследования выполняются для обследования грунтов оснований фундаментов существующих зданий и сооружений по техническому заданию заказчика с целью выявления изменений геологической среды за период строительства и эксплуатации сооружений и их соответствия прогнозу. Для решения этих задач рекомендуется применять различные виды каротажа, межскважинные просвечивания и различные виды зондирований.</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r w:rsidRPr="007D31E5">
        <w:rPr>
          <w:rFonts w:ascii="Times New Roman" w:eastAsia="Times New Roman" w:hAnsi="Times New Roman" w:cs="Times New Roman"/>
          <w:color w:val="000000"/>
          <w:sz w:val="24"/>
          <w:szCs w:val="24"/>
          <w:lang w:eastAsia="ru-RU"/>
        </w:rPr>
        <w:t>В период эксплуатации геофизические исследования выполняются также для осуществления стационарных наблюдений за отдельными компонентами геологической среды, а также за развитием опасных геологических и инженерно-геологических процессов в соответствии с п. 9.10 </w:t>
      </w:r>
      <w:hyperlink r:id="rId180" w:tooltip="Инженерно-геологические изыскания для строительства. Часть I. Общие правила производства работ" w:history="1">
        <w:r w:rsidRPr="007D31E5">
          <w:rPr>
            <w:rFonts w:ascii="Times New Roman" w:eastAsia="Times New Roman" w:hAnsi="Times New Roman" w:cs="Times New Roman"/>
            <w:color w:val="0000FF"/>
            <w:sz w:val="24"/>
            <w:szCs w:val="24"/>
            <w:u w:val="single"/>
            <w:lang w:eastAsia="ru-RU"/>
          </w:rPr>
          <w:t>СП 11-105-97</w:t>
        </w:r>
      </w:hyperlink>
      <w:r w:rsidRPr="007D31E5">
        <w:rPr>
          <w:rFonts w:ascii="Times New Roman" w:eastAsia="Times New Roman" w:hAnsi="Times New Roman" w:cs="Times New Roman"/>
          <w:color w:val="000000"/>
          <w:sz w:val="24"/>
          <w:szCs w:val="24"/>
          <w:lang w:eastAsia="ru-RU"/>
        </w:rPr>
        <w:t xml:space="preserve"> (часть I). Стационарные геофизические наблюдения следует осуществлять на основе сети скважин или точек </w:t>
      </w:r>
      <w:proofErr w:type="spellStart"/>
      <w:r w:rsidRPr="007D31E5">
        <w:rPr>
          <w:rFonts w:ascii="Times New Roman" w:eastAsia="Times New Roman" w:hAnsi="Times New Roman" w:cs="Times New Roman"/>
          <w:color w:val="000000"/>
          <w:sz w:val="24"/>
          <w:szCs w:val="24"/>
          <w:lang w:eastAsia="ru-RU"/>
        </w:rPr>
        <w:t>зондирования</w:t>
      </w:r>
      <w:proofErr w:type="gramStart"/>
      <w:r w:rsidRPr="007D31E5">
        <w:rPr>
          <w:rFonts w:ascii="Times New Roman" w:eastAsia="Times New Roman" w:hAnsi="Times New Roman" w:cs="Times New Roman"/>
          <w:color w:val="000000"/>
          <w:sz w:val="24"/>
          <w:szCs w:val="24"/>
          <w:lang w:eastAsia="ru-RU"/>
        </w:rPr>
        <w:t>,с</w:t>
      </w:r>
      <w:proofErr w:type="gramEnd"/>
      <w:r w:rsidRPr="007D31E5">
        <w:rPr>
          <w:rFonts w:ascii="Times New Roman" w:eastAsia="Times New Roman" w:hAnsi="Times New Roman" w:cs="Times New Roman"/>
          <w:color w:val="000000"/>
          <w:sz w:val="24"/>
          <w:szCs w:val="24"/>
          <w:lang w:eastAsia="ru-RU"/>
        </w:rPr>
        <w:t>озданной</w:t>
      </w:r>
      <w:proofErr w:type="spellEnd"/>
      <w:r w:rsidRPr="007D31E5">
        <w:rPr>
          <w:rFonts w:ascii="Times New Roman" w:eastAsia="Times New Roman" w:hAnsi="Times New Roman" w:cs="Times New Roman"/>
          <w:color w:val="000000"/>
          <w:sz w:val="24"/>
          <w:szCs w:val="24"/>
          <w:lang w:eastAsia="ru-RU"/>
        </w:rPr>
        <w:t xml:space="preserve"> на предшествующих этапах изысканий, или на вновь организованной на площадках существующих зданий и сооружений и (или) на участках развития опасных геологических и инженерно-геологических процессов.</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bookmarkStart w:id="412" w:name="i4132247"/>
      <w:bookmarkStart w:id="413" w:name="i4144625"/>
      <w:bookmarkEnd w:id="412"/>
      <w:r w:rsidRPr="007D31E5">
        <w:rPr>
          <w:rFonts w:ascii="Times New Roman" w:eastAsia="Times New Roman" w:hAnsi="Times New Roman" w:cs="Times New Roman"/>
          <w:b/>
          <w:bCs/>
          <w:color w:val="000000"/>
          <w:sz w:val="24"/>
          <w:szCs w:val="24"/>
          <w:lang w:eastAsia="ru-RU"/>
        </w:rPr>
        <w:t>11.12</w:t>
      </w:r>
      <w:bookmarkEnd w:id="413"/>
      <w:r w:rsidRPr="007D31E5">
        <w:rPr>
          <w:rFonts w:ascii="Times New Roman" w:eastAsia="Times New Roman" w:hAnsi="Times New Roman" w:cs="Times New Roman"/>
          <w:b/>
          <w:bCs/>
          <w:color w:val="000000"/>
          <w:sz w:val="24"/>
          <w:szCs w:val="24"/>
          <w:lang w:eastAsia="ru-RU"/>
        </w:rPr>
        <w:t>.</w:t>
      </w:r>
      <w:r w:rsidRPr="007D31E5">
        <w:rPr>
          <w:rFonts w:ascii="Times New Roman" w:eastAsia="Times New Roman" w:hAnsi="Times New Roman" w:cs="Times New Roman"/>
          <w:color w:val="000000"/>
          <w:sz w:val="24"/>
          <w:szCs w:val="24"/>
          <w:lang w:eastAsia="ru-RU"/>
        </w:rPr>
        <w:t> Геофизические исследования при изысканиях для расширения и реконструкции сооружений в процессе их эксплуатации выполняются для получения информации об изменениях инженерно-геологических и гидрогеологических условий, в том числе состава, состояния и свойствах грунтов, активности геологических и инженерно-геологических процессов, произошедших за период строительства и эксплуатации сооружений.</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r w:rsidRPr="007D31E5">
        <w:rPr>
          <w:rFonts w:ascii="Times New Roman" w:eastAsia="Times New Roman" w:hAnsi="Times New Roman" w:cs="Times New Roman"/>
          <w:color w:val="000000"/>
          <w:sz w:val="24"/>
          <w:szCs w:val="24"/>
          <w:lang w:eastAsia="ru-RU"/>
        </w:rPr>
        <w:t xml:space="preserve">Наиболее эффективными являются скважинные методы: различные виды каротажа (акустический, радиоактивный, электрический), ВСП, а также сейсмоакустическое и радиоволновое просвечивание между горными выработками. Из наземных методов применяются: сейсморазведка МПВ, МОГТ с высоким разрешением, </w:t>
      </w:r>
      <w:proofErr w:type="spellStart"/>
      <w:r w:rsidRPr="007D31E5">
        <w:rPr>
          <w:rFonts w:ascii="Times New Roman" w:eastAsia="Times New Roman" w:hAnsi="Times New Roman" w:cs="Times New Roman"/>
          <w:color w:val="000000"/>
          <w:sz w:val="24"/>
          <w:szCs w:val="24"/>
          <w:lang w:eastAsia="ru-RU"/>
        </w:rPr>
        <w:t>георадиолокация</w:t>
      </w:r>
      <w:proofErr w:type="spellEnd"/>
      <w:r w:rsidRPr="007D31E5">
        <w:rPr>
          <w:rFonts w:ascii="Times New Roman" w:eastAsia="Times New Roman" w:hAnsi="Times New Roman" w:cs="Times New Roman"/>
          <w:color w:val="000000"/>
          <w:sz w:val="24"/>
          <w:szCs w:val="24"/>
          <w:lang w:eastAsia="ru-RU"/>
        </w:rPr>
        <w:t xml:space="preserve"> и электроразведка методом ВЭЗ.</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r w:rsidRPr="007D31E5">
        <w:rPr>
          <w:rFonts w:ascii="Times New Roman" w:eastAsia="Times New Roman" w:hAnsi="Times New Roman" w:cs="Times New Roman"/>
          <w:color w:val="000000"/>
          <w:sz w:val="24"/>
          <w:szCs w:val="24"/>
          <w:lang w:eastAsia="ru-RU"/>
        </w:rPr>
        <w:t xml:space="preserve">При составлении программы геофизических исследований в населенных пунктах следует учитывать условия их выполнения в производственных комплексах (в том числе эксплуатируемых), внутри зданий и сооружений, в подвалах, при наличии коммуникаций, </w:t>
      </w:r>
      <w:r w:rsidRPr="007D31E5">
        <w:rPr>
          <w:rFonts w:ascii="Times New Roman" w:eastAsia="Times New Roman" w:hAnsi="Times New Roman" w:cs="Times New Roman"/>
          <w:color w:val="000000"/>
          <w:sz w:val="24"/>
          <w:szCs w:val="24"/>
          <w:lang w:eastAsia="ru-RU"/>
        </w:rPr>
        <w:lastRenderedPageBreak/>
        <w:t>кабелей, твердых покрытий улиц и дорог, а также в условиях плотной городской застройки. Это обусловливает высокий уровень электрических и механических помех, ограниченность линейных размеров территории (и соответственно измерительной установки), усложнение крепления датчиков и заземления электродов, ограниченность применения эффективных, но потенциально опасных ударных, взрывных и т.п. устройств.</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r w:rsidRPr="007D31E5">
        <w:rPr>
          <w:rFonts w:ascii="Times New Roman" w:eastAsia="Times New Roman" w:hAnsi="Times New Roman" w:cs="Times New Roman"/>
          <w:color w:val="000000"/>
          <w:sz w:val="24"/>
          <w:szCs w:val="24"/>
          <w:lang w:eastAsia="ru-RU"/>
        </w:rPr>
        <w:t xml:space="preserve">В полосе трассы линейных сооружений используется </w:t>
      </w:r>
      <w:proofErr w:type="spellStart"/>
      <w:r w:rsidRPr="007D31E5">
        <w:rPr>
          <w:rFonts w:ascii="Times New Roman" w:eastAsia="Times New Roman" w:hAnsi="Times New Roman" w:cs="Times New Roman"/>
          <w:color w:val="000000"/>
          <w:sz w:val="24"/>
          <w:szCs w:val="24"/>
          <w:lang w:eastAsia="ru-RU"/>
        </w:rPr>
        <w:t>георадиолокация</w:t>
      </w:r>
      <w:proofErr w:type="spellEnd"/>
      <w:r w:rsidRPr="007D31E5">
        <w:rPr>
          <w:rFonts w:ascii="Times New Roman" w:eastAsia="Times New Roman" w:hAnsi="Times New Roman" w:cs="Times New Roman"/>
          <w:color w:val="000000"/>
          <w:sz w:val="24"/>
          <w:szCs w:val="24"/>
          <w:lang w:eastAsia="ru-RU"/>
        </w:rPr>
        <w:t>, выполняемая в непрерывном режиме с движущегося транспортного средства, сейсморазведка МПВ, электродинамическое зондирование (ЭДЗ). Остальные методы, включая электроразведку, имеют ограниченное применение.</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r w:rsidRPr="007D31E5">
        <w:rPr>
          <w:rFonts w:ascii="Times New Roman" w:eastAsia="Times New Roman" w:hAnsi="Times New Roman" w:cs="Times New Roman"/>
          <w:color w:val="000000"/>
          <w:sz w:val="24"/>
          <w:szCs w:val="24"/>
          <w:lang w:eastAsia="ru-RU"/>
        </w:rPr>
        <w:t>При реконструкции или ликвидации зданий и сооружений по отдельному техническому заданию заказчика может выполняться обследование конструктивных элементов зданий и сооружений (фундаментов различной конструкции, опор, отдельных свай, несущих стен, перекрытий и др.) для обнаружения в них дефектов и изучения развития напряженного состояния.</w:t>
      </w:r>
    </w:p>
    <w:p w:rsidR="007D31E5" w:rsidRPr="007D31E5" w:rsidRDefault="007D31E5" w:rsidP="007D31E5">
      <w:pPr>
        <w:keepNext/>
        <w:spacing w:before="120" w:after="0" w:line="240" w:lineRule="auto"/>
        <w:jc w:val="center"/>
        <w:outlineLvl w:val="0"/>
        <w:rPr>
          <w:rFonts w:ascii="Times New Roman" w:eastAsia="Times New Roman" w:hAnsi="Times New Roman" w:cs="Times New Roman"/>
          <w:b/>
          <w:bCs/>
          <w:color w:val="000000"/>
          <w:kern w:val="36"/>
          <w:sz w:val="24"/>
          <w:szCs w:val="24"/>
          <w:lang w:eastAsia="ru-RU"/>
        </w:rPr>
      </w:pPr>
      <w:bookmarkStart w:id="414" w:name="i4151859"/>
      <w:bookmarkStart w:id="415" w:name="i4161635"/>
      <w:bookmarkStart w:id="416" w:name="i4171011"/>
      <w:bookmarkEnd w:id="414"/>
      <w:bookmarkEnd w:id="415"/>
      <w:r w:rsidRPr="007D31E5">
        <w:rPr>
          <w:rFonts w:ascii="Times New Roman" w:eastAsia="Times New Roman" w:hAnsi="Times New Roman" w:cs="Times New Roman"/>
          <w:b/>
          <w:bCs/>
          <w:color w:val="000000"/>
          <w:kern w:val="36"/>
          <w:sz w:val="24"/>
          <w:szCs w:val="24"/>
          <w:lang w:eastAsia="ru-RU"/>
        </w:rPr>
        <w:t>ПРИЛОЖЕНИЕ А</w:t>
      </w:r>
      <w:bookmarkEnd w:id="416"/>
    </w:p>
    <w:p w:rsidR="007D31E5" w:rsidRPr="007D31E5" w:rsidRDefault="007D31E5" w:rsidP="007D31E5">
      <w:pPr>
        <w:spacing w:after="0" w:line="240" w:lineRule="auto"/>
        <w:jc w:val="center"/>
        <w:rPr>
          <w:rFonts w:ascii="Arial" w:eastAsia="Times New Roman" w:hAnsi="Arial" w:cs="Arial"/>
          <w:color w:val="000000"/>
          <w:sz w:val="20"/>
          <w:szCs w:val="20"/>
          <w:lang w:eastAsia="ru-RU"/>
        </w:rPr>
      </w:pPr>
      <w:r w:rsidRPr="007D31E5">
        <w:rPr>
          <w:rFonts w:ascii="Times New Roman" w:eastAsia="Times New Roman" w:hAnsi="Times New Roman" w:cs="Times New Roman"/>
          <w:b/>
          <w:bCs/>
          <w:color w:val="000000"/>
          <w:sz w:val="24"/>
          <w:szCs w:val="24"/>
          <w:lang w:eastAsia="ru-RU"/>
        </w:rPr>
        <w:t>(</w:t>
      </w:r>
      <w:r w:rsidRPr="007D31E5">
        <w:rPr>
          <w:rFonts w:ascii="Times New Roman" w:eastAsia="Times New Roman" w:hAnsi="Times New Roman" w:cs="Times New Roman"/>
          <w:b/>
          <w:bCs/>
          <w:i/>
          <w:iCs/>
          <w:color w:val="000000"/>
          <w:sz w:val="24"/>
          <w:szCs w:val="24"/>
          <w:lang w:eastAsia="ru-RU"/>
        </w:rPr>
        <w:t>рекомендуемое</w:t>
      </w:r>
      <w:r w:rsidRPr="007D31E5">
        <w:rPr>
          <w:rFonts w:ascii="Times New Roman" w:eastAsia="Times New Roman" w:hAnsi="Times New Roman" w:cs="Times New Roman"/>
          <w:b/>
          <w:bCs/>
          <w:color w:val="000000"/>
          <w:sz w:val="24"/>
          <w:szCs w:val="24"/>
          <w:lang w:eastAsia="ru-RU"/>
        </w:rPr>
        <w:t>)</w:t>
      </w:r>
    </w:p>
    <w:p w:rsidR="007D31E5" w:rsidRPr="007D31E5" w:rsidRDefault="007D31E5" w:rsidP="007D31E5">
      <w:pPr>
        <w:keepNext/>
        <w:spacing w:before="120" w:after="120" w:line="240" w:lineRule="auto"/>
        <w:jc w:val="center"/>
        <w:outlineLvl w:val="0"/>
        <w:rPr>
          <w:rFonts w:ascii="Times New Roman" w:eastAsia="Times New Roman" w:hAnsi="Times New Roman" w:cs="Times New Roman"/>
          <w:b/>
          <w:bCs/>
          <w:color w:val="000000"/>
          <w:kern w:val="36"/>
          <w:sz w:val="24"/>
          <w:szCs w:val="24"/>
          <w:lang w:eastAsia="ru-RU"/>
        </w:rPr>
      </w:pPr>
      <w:bookmarkStart w:id="417" w:name="i4186621"/>
      <w:r w:rsidRPr="007D31E5">
        <w:rPr>
          <w:rFonts w:ascii="Times New Roman" w:eastAsia="Times New Roman" w:hAnsi="Times New Roman" w:cs="Times New Roman"/>
          <w:b/>
          <w:bCs/>
          <w:color w:val="000000"/>
          <w:kern w:val="36"/>
          <w:sz w:val="24"/>
          <w:szCs w:val="24"/>
          <w:lang w:eastAsia="ru-RU"/>
        </w:rPr>
        <w:t>ТЕРМИНЫ И ОПРЕДЕЛЕНИЯ</w:t>
      </w:r>
      <w:bookmarkEnd w:id="417"/>
    </w:p>
    <w:tbl>
      <w:tblPr>
        <w:tblW w:w="5000" w:type="pct"/>
        <w:jc w:val="center"/>
        <w:shd w:val="clear" w:color="auto" w:fill="FFFFFF"/>
        <w:tblCellMar>
          <w:left w:w="0" w:type="dxa"/>
          <w:right w:w="0" w:type="dxa"/>
        </w:tblCellMar>
        <w:tblLook w:val="04A0"/>
      </w:tblPr>
      <w:tblGrid>
        <w:gridCol w:w="3083"/>
        <w:gridCol w:w="6328"/>
      </w:tblGrid>
      <w:tr w:rsidR="007D31E5" w:rsidRPr="007D31E5" w:rsidTr="007D31E5">
        <w:trPr>
          <w:tblHeader/>
          <w:jc w:val="center"/>
        </w:trPr>
        <w:tc>
          <w:tcPr>
            <w:tcW w:w="900"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center"/>
              <w:rPr>
                <w:rFonts w:ascii="Arial" w:eastAsia="Times New Roman" w:hAnsi="Arial" w:cs="Arial"/>
                <w:sz w:val="20"/>
                <w:szCs w:val="20"/>
                <w:lang w:eastAsia="ru-RU"/>
              </w:rPr>
            </w:pPr>
            <w:bookmarkStart w:id="418" w:name="i4192005"/>
            <w:r w:rsidRPr="007D31E5">
              <w:rPr>
                <w:rFonts w:ascii="Times New Roman" w:eastAsia="Times New Roman" w:hAnsi="Times New Roman" w:cs="Times New Roman"/>
                <w:b/>
                <w:bCs/>
                <w:sz w:val="20"/>
                <w:szCs w:val="20"/>
                <w:lang w:eastAsia="ru-RU"/>
              </w:rPr>
              <w:t>Термин</w:t>
            </w:r>
            <w:bookmarkEnd w:id="418"/>
          </w:p>
        </w:tc>
        <w:tc>
          <w:tcPr>
            <w:tcW w:w="4050"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center"/>
              <w:rPr>
                <w:rFonts w:ascii="Arial" w:eastAsia="Times New Roman" w:hAnsi="Arial" w:cs="Arial"/>
                <w:sz w:val="20"/>
                <w:szCs w:val="20"/>
                <w:lang w:eastAsia="ru-RU"/>
              </w:rPr>
            </w:pPr>
            <w:r w:rsidRPr="007D31E5">
              <w:rPr>
                <w:rFonts w:ascii="Times New Roman" w:eastAsia="Times New Roman" w:hAnsi="Times New Roman" w:cs="Times New Roman"/>
                <w:b/>
                <w:bCs/>
                <w:sz w:val="20"/>
                <w:szCs w:val="20"/>
                <w:lang w:eastAsia="ru-RU"/>
              </w:rPr>
              <w:t>Определение</w:t>
            </w:r>
          </w:p>
        </w:tc>
      </w:tr>
      <w:tr w:rsidR="007D31E5" w:rsidRPr="007D31E5" w:rsidTr="007D31E5">
        <w:trPr>
          <w:jc w:val="center"/>
        </w:trPr>
        <w:tc>
          <w:tcPr>
            <w:tcW w:w="9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Аномалия (или полезный сигнал)</w:t>
            </w:r>
          </w:p>
        </w:tc>
        <w:tc>
          <w:tcPr>
            <w:tcW w:w="40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О</w:t>
            </w:r>
            <w:r w:rsidRPr="007D31E5">
              <w:rPr>
                <w:rFonts w:ascii="Times New Roman" w:eastAsia="Times New Roman" w:hAnsi="Times New Roman" w:cs="Times New Roman"/>
                <w:sz w:val="20"/>
                <w:szCs w:val="20"/>
                <w:lang w:eastAsia="ru-RU"/>
              </w:rPr>
              <w:t>т</w:t>
            </w:r>
            <w:r w:rsidRPr="007D31E5">
              <w:rPr>
                <w:rFonts w:ascii="Times New Roman" w:eastAsia="Times New Roman" w:hAnsi="Times New Roman" w:cs="Times New Roman"/>
                <w:color w:val="000000"/>
                <w:sz w:val="20"/>
                <w:szCs w:val="20"/>
                <w:lang w:eastAsia="ru-RU"/>
              </w:rPr>
              <w:t>клонение измеренного параметра поля от нормального, в качестве которого принимается поле над однородным полупространством (при наблюдениях на поверхности) или в неограниченном пространстве (при с</w:t>
            </w:r>
            <w:r w:rsidRPr="007D31E5">
              <w:rPr>
                <w:rFonts w:ascii="Times New Roman" w:eastAsia="Times New Roman" w:hAnsi="Times New Roman" w:cs="Times New Roman"/>
                <w:sz w:val="20"/>
                <w:szCs w:val="20"/>
                <w:lang w:eastAsia="ru-RU"/>
              </w:rPr>
              <w:t>кв</w:t>
            </w:r>
            <w:r w:rsidRPr="007D31E5">
              <w:rPr>
                <w:rFonts w:ascii="Times New Roman" w:eastAsia="Times New Roman" w:hAnsi="Times New Roman" w:cs="Times New Roman"/>
                <w:color w:val="000000"/>
                <w:sz w:val="20"/>
                <w:szCs w:val="20"/>
                <w:lang w:eastAsia="ru-RU"/>
              </w:rPr>
              <w:t>а</w:t>
            </w:r>
            <w:r w:rsidRPr="007D31E5">
              <w:rPr>
                <w:rFonts w:ascii="Times New Roman" w:eastAsia="Times New Roman" w:hAnsi="Times New Roman" w:cs="Times New Roman"/>
                <w:sz w:val="20"/>
                <w:szCs w:val="20"/>
                <w:lang w:eastAsia="ru-RU"/>
              </w:rPr>
              <w:t>жи</w:t>
            </w:r>
            <w:r w:rsidRPr="007D31E5">
              <w:rPr>
                <w:rFonts w:ascii="Times New Roman" w:eastAsia="Times New Roman" w:hAnsi="Times New Roman" w:cs="Times New Roman"/>
                <w:color w:val="000000"/>
                <w:sz w:val="20"/>
                <w:szCs w:val="20"/>
                <w:lang w:eastAsia="ru-RU"/>
              </w:rPr>
              <w:t>нных наблюдениях)</w:t>
            </w:r>
          </w:p>
        </w:tc>
      </w:tr>
      <w:tr w:rsidR="007D31E5" w:rsidRPr="007D31E5" w:rsidTr="007D31E5">
        <w:trPr>
          <w:jc w:val="center"/>
        </w:trPr>
        <w:tc>
          <w:tcPr>
            <w:tcW w:w="9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Геологическая среда</w:t>
            </w:r>
          </w:p>
        </w:tc>
        <w:tc>
          <w:tcPr>
            <w:tcW w:w="40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Верхняя часть литосферы, представляющая собой многокомпонентную динамическую систему (горные породы, подземные воды, газы, физические поля), в пределах которой осуществляется инженерно-хозяйственная деятельность</w:t>
            </w:r>
          </w:p>
        </w:tc>
      </w:tr>
      <w:tr w:rsidR="007D31E5" w:rsidRPr="007D31E5" w:rsidTr="007D31E5">
        <w:trPr>
          <w:jc w:val="center"/>
        </w:trPr>
        <w:tc>
          <w:tcPr>
            <w:tcW w:w="9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Геофизические методы</w:t>
            </w:r>
          </w:p>
        </w:tc>
        <w:tc>
          <w:tcPr>
            <w:tcW w:w="40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Способы и средства изучения строения, состава и состояния геологической среды путем измерения информативных параметров физических полей искусственного или естественного происхождения с последующей обработкой и интерпретацией получаемой при этом информации</w:t>
            </w:r>
          </w:p>
        </w:tc>
      </w:tr>
      <w:tr w:rsidR="007D31E5" w:rsidRPr="007D31E5" w:rsidTr="007D31E5">
        <w:trPr>
          <w:jc w:val="center"/>
        </w:trPr>
        <w:tc>
          <w:tcPr>
            <w:tcW w:w="9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Геофизические поля</w:t>
            </w:r>
          </w:p>
        </w:tc>
        <w:tc>
          <w:tcPr>
            <w:tcW w:w="40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Различные физические поля в Земле (естественные и искусственно создаваемые), обусловленные взаимодействием нейтральных или заряженных материальных тел, элементарных частиц и кванто</w:t>
            </w:r>
            <w:r w:rsidRPr="007D31E5">
              <w:rPr>
                <w:rFonts w:ascii="Times New Roman" w:eastAsia="Times New Roman" w:hAnsi="Times New Roman" w:cs="Times New Roman"/>
                <w:sz w:val="20"/>
                <w:szCs w:val="20"/>
                <w:lang w:eastAsia="ru-RU"/>
              </w:rPr>
              <w:t>в</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color w:val="000000"/>
                <w:sz w:val="20"/>
                <w:szCs w:val="20"/>
                <w:lang w:eastAsia="ru-RU"/>
              </w:rPr>
              <w:t>энергии. К геофизическим полям относятся: гравитационные</w:t>
            </w:r>
            <w:r w:rsidRPr="007D31E5">
              <w:rPr>
                <w:rFonts w:ascii="Times New Roman" w:eastAsia="Times New Roman" w:hAnsi="Times New Roman" w:cs="Times New Roman"/>
                <w:sz w:val="20"/>
                <w:szCs w:val="20"/>
                <w:lang w:eastAsia="ru-RU"/>
              </w:rPr>
              <w:t>,</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color w:val="000000"/>
                <w:sz w:val="20"/>
                <w:szCs w:val="20"/>
                <w:lang w:eastAsia="ru-RU"/>
              </w:rPr>
              <w:t>магнитные, электрические, электромагнитные, сейсмических в</w:t>
            </w:r>
            <w:r w:rsidRPr="007D31E5">
              <w:rPr>
                <w:rFonts w:ascii="Times New Roman" w:eastAsia="Times New Roman" w:hAnsi="Times New Roman" w:cs="Times New Roman"/>
                <w:sz w:val="20"/>
                <w:szCs w:val="20"/>
                <w:lang w:eastAsia="ru-RU"/>
              </w:rPr>
              <w:t>о</w:t>
            </w:r>
            <w:r w:rsidRPr="007D31E5">
              <w:rPr>
                <w:rFonts w:ascii="Times New Roman" w:eastAsia="Times New Roman" w:hAnsi="Times New Roman" w:cs="Times New Roman"/>
                <w:color w:val="000000"/>
                <w:sz w:val="20"/>
                <w:szCs w:val="20"/>
                <w:lang w:eastAsia="ru-RU"/>
              </w:rPr>
              <w:t>лн, температурные, радиационные, параметры которых изменяются во времени и в пространстве</w:t>
            </w:r>
          </w:p>
        </w:tc>
      </w:tr>
      <w:tr w:rsidR="007D31E5" w:rsidRPr="007D31E5" w:rsidTr="007D31E5">
        <w:trPr>
          <w:jc w:val="center"/>
        </w:trPr>
        <w:tc>
          <w:tcPr>
            <w:tcW w:w="9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Геофизические условия</w:t>
            </w:r>
          </w:p>
        </w:tc>
        <w:tc>
          <w:tcPr>
            <w:tcW w:w="40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Совокупность компонентов геологической среды, определяющих структуру и интенсивность геофизических полей, от которых зависят возможности различных геофизических методов исследования, а также условий, определяющих возможность выполнения геофизических наблюдений, и которые необходимо учитывать при выборе методики наблюдений и способов интерпретации получаемых материалов</w:t>
            </w:r>
          </w:p>
        </w:tc>
      </w:tr>
      <w:tr w:rsidR="007D31E5" w:rsidRPr="007D31E5" w:rsidTr="007D31E5">
        <w:trPr>
          <w:jc w:val="center"/>
        </w:trPr>
        <w:tc>
          <w:tcPr>
            <w:tcW w:w="9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proofErr w:type="spellStart"/>
            <w:r w:rsidRPr="007D31E5">
              <w:rPr>
                <w:rFonts w:ascii="Times New Roman" w:eastAsia="Times New Roman" w:hAnsi="Times New Roman" w:cs="Times New Roman"/>
                <w:color w:val="000000"/>
                <w:sz w:val="20"/>
                <w:szCs w:val="20"/>
                <w:lang w:eastAsia="ru-RU"/>
              </w:rPr>
              <w:t>Геоэлектрическо</w:t>
            </w:r>
            <w:r w:rsidRPr="007D31E5">
              <w:rPr>
                <w:rFonts w:ascii="Times New Roman" w:eastAsia="Times New Roman" w:hAnsi="Times New Roman" w:cs="Times New Roman"/>
                <w:sz w:val="20"/>
                <w:szCs w:val="20"/>
                <w:lang w:eastAsia="ru-RU"/>
              </w:rPr>
              <w:t>е</w:t>
            </w:r>
            <w:proofErr w:type="gramStart"/>
            <w:r w:rsidRPr="007D31E5">
              <w:rPr>
                <w:rFonts w:ascii="Times New Roman" w:eastAsia="Times New Roman" w:hAnsi="Times New Roman" w:cs="Times New Roman"/>
                <w:color w:val="000000"/>
                <w:sz w:val="20"/>
                <w:szCs w:val="20"/>
                <w:lang w:eastAsia="ru-RU"/>
              </w:rPr>
              <w:t>,г</w:t>
            </w:r>
            <w:proofErr w:type="gramEnd"/>
            <w:r w:rsidRPr="007D31E5">
              <w:rPr>
                <w:rFonts w:ascii="Times New Roman" w:eastAsia="Times New Roman" w:hAnsi="Times New Roman" w:cs="Times New Roman"/>
                <w:color w:val="000000"/>
                <w:sz w:val="20"/>
                <w:szCs w:val="20"/>
                <w:lang w:eastAsia="ru-RU"/>
              </w:rPr>
              <w:t>еосейсмическое</w:t>
            </w:r>
            <w:proofErr w:type="spellEnd"/>
            <w:r w:rsidRPr="007D31E5">
              <w:rPr>
                <w:rFonts w:ascii="Times New Roman" w:eastAsia="Times New Roman" w:hAnsi="Times New Roman" w:cs="Times New Roman"/>
                <w:color w:val="000000"/>
                <w:sz w:val="20"/>
                <w:szCs w:val="20"/>
                <w:lang w:eastAsia="ru-RU"/>
              </w:rPr>
              <w:t xml:space="preserve"> и др. строение</w:t>
            </w:r>
          </w:p>
        </w:tc>
        <w:tc>
          <w:tcPr>
            <w:tcW w:w="40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Распределение в изучаемом массиве соответствующих свойств, изучаемых данным методом геофизики - удельных электрических сопротивлений, скоростей упругих волн и др.</w:t>
            </w:r>
          </w:p>
        </w:tc>
      </w:tr>
      <w:tr w:rsidR="007D31E5" w:rsidRPr="007D31E5" w:rsidTr="007D31E5">
        <w:trPr>
          <w:jc w:val="center"/>
        </w:trPr>
        <w:tc>
          <w:tcPr>
            <w:tcW w:w="9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Глубина исследований</w:t>
            </w:r>
          </w:p>
        </w:tc>
        <w:tc>
          <w:tcPr>
            <w:tcW w:w="40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Глубина, до которой характеризуется массив применяемым геофизическим методом или комплексом методов</w:t>
            </w:r>
          </w:p>
        </w:tc>
      </w:tr>
      <w:tr w:rsidR="007D31E5" w:rsidRPr="007D31E5" w:rsidTr="007D31E5">
        <w:trPr>
          <w:jc w:val="center"/>
        </w:trPr>
        <w:tc>
          <w:tcPr>
            <w:tcW w:w="9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proofErr w:type="spellStart"/>
            <w:r w:rsidRPr="007D31E5">
              <w:rPr>
                <w:rFonts w:ascii="Times New Roman" w:eastAsia="Times New Roman" w:hAnsi="Times New Roman" w:cs="Times New Roman"/>
                <w:color w:val="000000"/>
                <w:sz w:val="20"/>
                <w:szCs w:val="20"/>
                <w:lang w:eastAsia="ru-RU"/>
              </w:rPr>
              <w:t>Глубинность</w:t>
            </w:r>
            <w:proofErr w:type="spellEnd"/>
            <w:r w:rsidRPr="007D31E5">
              <w:rPr>
                <w:rFonts w:ascii="Times New Roman" w:eastAsia="Times New Roman" w:hAnsi="Times New Roman" w:cs="Times New Roman"/>
                <w:color w:val="000000"/>
                <w:sz w:val="20"/>
                <w:szCs w:val="20"/>
                <w:lang w:eastAsia="ru-RU"/>
              </w:rPr>
              <w:t xml:space="preserve"> геофизического метода</w:t>
            </w:r>
          </w:p>
        </w:tc>
        <w:tc>
          <w:tcPr>
            <w:tcW w:w="40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 xml:space="preserve">Характеристика, определяющая возможности обнаружения </w:t>
            </w:r>
            <w:proofErr w:type="spellStart"/>
            <w:r w:rsidRPr="007D31E5">
              <w:rPr>
                <w:rFonts w:ascii="Times New Roman" w:eastAsia="Times New Roman" w:hAnsi="Times New Roman" w:cs="Times New Roman"/>
                <w:color w:val="000000"/>
                <w:sz w:val="20"/>
                <w:szCs w:val="20"/>
                <w:lang w:eastAsia="ru-RU"/>
              </w:rPr>
              <w:t>а</w:t>
            </w:r>
            <w:r w:rsidRPr="007D31E5">
              <w:rPr>
                <w:rFonts w:ascii="Times New Roman" w:eastAsia="Times New Roman" w:hAnsi="Times New Roman" w:cs="Times New Roman"/>
                <w:sz w:val="20"/>
                <w:szCs w:val="20"/>
                <w:lang w:eastAsia="ru-RU"/>
              </w:rPr>
              <w:t>н</w:t>
            </w:r>
            <w:r w:rsidRPr="007D31E5">
              <w:rPr>
                <w:rFonts w:ascii="Times New Roman" w:eastAsia="Times New Roman" w:hAnsi="Times New Roman" w:cs="Times New Roman"/>
                <w:color w:val="000000"/>
                <w:sz w:val="20"/>
                <w:szCs w:val="20"/>
                <w:lang w:eastAsia="ru-RU"/>
              </w:rPr>
              <w:t>ома</w:t>
            </w:r>
            <w:r w:rsidRPr="007D31E5">
              <w:rPr>
                <w:rFonts w:ascii="Times New Roman" w:eastAsia="Times New Roman" w:hAnsi="Times New Roman" w:cs="Times New Roman"/>
                <w:sz w:val="20"/>
                <w:szCs w:val="20"/>
                <w:lang w:eastAsia="ru-RU"/>
              </w:rPr>
              <w:t>л</w:t>
            </w:r>
            <w:r w:rsidRPr="007D31E5">
              <w:rPr>
                <w:rFonts w:ascii="Times New Roman" w:eastAsia="Times New Roman" w:hAnsi="Times New Roman" w:cs="Times New Roman"/>
                <w:color w:val="000000"/>
                <w:sz w:val="20"/>
                <w:szCs w:val="20"/>
                <w:lang w:eastAsia="ru-RU"/>
              </w:rPr>
              <w:t>е</w:t>
            </w:r>
            <w:r w:rsidRPr="007D31E5">
              <w:rPr>
                <w:rFonts w:ascii="Times New Roman" w:eastAsia="Times New Roman" w:hAnsi="Times New Roman" w:cs="Times New Roman"/>
                <w:sz w:val="20"/>
                <w:szCs w:val="20"/>
                <w:lang w:eastAsia="ru-RU"/>
              </w:rPr>
              <w:t>о</w:t>
            </w:r>
            <w:r w:rsidRPr="007D31E5">
              <w:rPr>
                <w:rFonts w:ascii="Times New Roman" w:eastAsia="Times New Roman" w:hAnsi="Times New Roman" w:cs="Times New Roman"/>
                <w:color w:val="000000"/>
                <w:sz w:val="20"/>
                <w:szCs w:val="20"/>
                <w:lang w:eastAsia="ru-RU"/>
              </w:rPr>
              <w:t>браз</w:t>
            </w:r>
            <w:r w:rsidRPr="007D31E5">
              <w:rPr>
                <w:rFonts w:ascii="Times New Roman" w:eastAsia="Times New Roman" w:hAnsi="Times New Roman" w:cs="Times New Roman"/>
                <w:sz w:val="20"/>
                <w:szCs w:val="20"/>
                <w:lang w:eastAsia="ru-RU"/>
              </w:rPr>
              <w:t>ую</w:t>
            </w:r>
            <w:r w:rsidRPr="007D31E5">
              <w:rPr>
                <w:rFonts w:ascii="Times New Roman" w:eastAsia="Times New Roman" w:hAnsi="Times New Roman" w:cs="Times New Roman"/>
                <w:color w:val="000000"/>
                <w:sz w:val="20"/>
                <w:szCs w:val="20"/>
                <w:lang w:eastAsia="ru-RU"/>
              </w:rPr>
              <w:t>ще</w:t>
            </w:r>
            <w:r w:rsidRPr="007D31E5">
              <w:rPr>
                <w:rFonts w:ascii="Times New Roman" w:eastAsia="Times New Roman" w:hAnsi="Times New Roman" w:cs="Times New Roman"/>
                <w:sz w:val="20"/>
                <w:szCs w:val="20"/>
                <w:lang w:eastAsia="ru-RU"/>
              </w:rPr>
              <w:t>го</w:t>
            </w:r>
            <w:proofErr w:type="spellEnd"/>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color w:val="000000"/>
                <w:sz w:val="20"/>
                <w:szCs w:val="20"/>
                <w:lang w:eastAsia="ru-RU"/>
              </w:rPr>
              <w:t>объекта, выражаемая в единицах длины, и зависящая от размеров и свойств этого объекта</w:t>
            </w:r>
          </w:p>
        </w:tc>
      </w:tr>
      <w:tr w:rsidR="007D31E5" w:rsidRPr="007D31E5" w:rsidTr="007D31E5">
        <w:trPr>
          <w:jc w:val="center"/>
        </w:trPr>
        <w:tc>
          <w:tcPr>
            <w:tcW w:w="9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Действующее расстояние измерительной установки</w:t>
            </w:r>
          </w:p>
        </w:tc>
        <w:tc>
          <w:tcPr>
            <w:tcW w:w="40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В электроразведке - линейные размеры установки</w:t>
            </w:r>
            <w:r w:rsidRPr="007D31E5">
              <w:rPr>
                <w:rFonts w:ascii="Times New Roman" w:eastAsia="Times New Roman" w:hAnsi="Times New Roman" w:cs="Times New Roman"/>
                <w:color w:val="000000"/>
                <w:sz w:val="20"/>
                <w:lang w:eastAsia="ru-RU"/>
              </w:rPr>
              <w:t> </w:t>
            </w:r>
            <w:proofErr w:type="spellStart"/>
            <w:r w:rsidRPr="007D31E5">
              <w:rPr>
                <w:rFonts w:ascii="Times New Roman" w:eastAsia="Times New Roman" w:hAnsi="Times New Roman" w:cs="Times New Roman"/>
                <w:color w:val="000000"/>
                <w:sz w:val="20"/>
                <w:szCs w:val="20"/>
                <w:lang w:eastAsia="ru-RU"/>
              </w:rPr>
              <w:t>r</w:t>
            </w:r>
            <w:proofErr w:type="spellEnd"/>
            <w:r w:rsidRPr="007D31E5">
              <w:rPr>
                <w:rFonts w:ascii="Times New Roman" w:eastAsia="Times New Roman" w:hAnsi="Times New Roman" w:cs="Times New Roman"/>
                <w:color w:val="000000"/>
                <w:sz w:val="20"/>
                <w:szCs w:val="20"/>
                <w:lang w:eastAsia="ru-RU"/>
              </w:rPr>
              <w:t xml:space="preserve">, определяющие </w:t>
            </w:r>
            <w:proofErr w:type="spellStart"/>
            <w:r w:rsidRPr="007D31E5">
              <w:rPr>
                <w:rFonts w:ascii="Times New Roman" w:eastAsia="Times New Roman" w:hAnsi="Times New Roman" w:cs="Times New Roman"/>
                <w:color w:val="000000"/>
                <w:sz w:val="20"/>
                <w:szCs w:val="20"/>
                <w:lang w:eastAsia="ru-RU"/>
              </w:rPr>
              <w:t>глубинность</w:t>
            </w:r>
            <w:proofErr w:type="spellEnd"/>
            <w:r w:rsidRPr="007D31E5">
              <w:rPr>
                <w:rFonts w:ascii="Times New Roman" w:eastAsia="Times New Roman" w:hAnsi="Times New Roman" w:cs="Times New Roman"/>
                <w:color w:val="000000"/>
                <w:sz w:val="20"/>
                <w:szCs w:val="20"/>
                <w:lang w:eastAsia="ru-RU"/>
              </w:rPr>
              <w:t xml:space="preserve"> метода и разрешающую способность: для </w:t>
            </w:r>
            <w:proofErr w:type="spellStart"/>
            <w:r w:rsidRPr="007D31E5">
              <w:rPr>
                <w:rFonts w:ascii="Times New Roman" w:eastAsia="Times New Roman" w:hAnsi="Times New Roman" w:cs="Times New Roman"/>
                <w:color w:val="000000"/>
                <w:sz w:val="20"/>
                <w:szCs w:val="20"/>
                <w:lang w:eastAsia="ru-RU"/>
              </w:rPr>
              <w:t>че</w:t>
            </w:r>
            <w:r w:rsidRPr="007D31E5">
              <w:rPr>
                <w:rFonts w:ascii="Times New Roman" w:eastAsia="Times New Roman" w:hAnsi="Times New Roman" w:cs="Times New Roman"/>
                <w:sz w:val="20"/>
                <w:szCs w:val="20"/>
                <w:lang w:eastAsia="ru-RU"/>
              </w:rPr>
              <w:t>ты</w:t>
            </w:r>
            <w:r w:rsidRPr="007D31E5">
              <w:rPr>
                <w:rFonts w:ascii="Times New Roman" w:eastAsia="Times New Roman" w:hAnsi="Times New Roman" w:cs="Times New Roman"/>
                <w:color w:val="000000"/>
                <w:sz w:val="20"/>
                <w:szCs w:val="20"/>
                <w:lang w:eastAsia="ru-RU"/>
              </w:rPr>
              <w:t>рех</w:t>
            </w:r>
            <w:r w:rsidRPr="007D31E5">
              <w:rPr>
                <w:rFonts w:ascii="Times New Roman" w:eastAsia="Times New Roman" w:hAnsi="Times New Roman" w:cs="Times New Roman"/>
                <w:sz w:val="20"/>
                <w:szCs w:val="20"/>
                <w:lang w:eastAsia="ru-RU"/>
              </w:rPr>
              <w:t>э</w:t>
            </w:r>
            <w:r w:rsidRPr="007D31E5">
              <w:rPr>
                <w:rFonts w:ascii="Times New Roman" w:eastAsia="Times New Roman" w:hAnsi="Times New Roman" w:cs="Times New Roman"/>
                <w:color w:val="000000"/>
                <w:sz w:val="20"/>
                <w:szCs w:val="20"/>
                <w:lang w:eastAsia="ru-RU"/>
              </w:rPr>
              <w:t>ле</w:t>
            </w:r>
            <w:r w:rsidRPr="007D31E5">
              <w:rPr>
                <w:rFonts w:ascii="Times New Roman" w:eastAsia="Times New Roman" w:hAnsi="Times New Roman" w:cs="Times New Roman"/>
                <w:sz w:val="20"/>
                <w:szCs w:val="20"/>
                <w:lang w:eastAsia="ru-RU"/>
              </w:rPr>
              <w:t>кт</w:t>
            </w:r>
            <w:r w:rsidRPr="007D31E5">
              <w:rPr>
                <w:rFonts w:ascii="Times New Roman" w:eastAsia="Times New Roman" w:hAnsi="Times New Roman" w:cs="Times New Roman"/>
                <w:color w:val="000000"/>
                <w:sz w:val="20"/>
                <w:szCs w:val="20"/>
                <w:lang w:eastAsia="ru-RU"/>
              </w:rPr>
              <w:t>р</w:t>
            </w:r>
            <w:r w:rsidRPr="007D31E5">
              <w:rPr>
                <w:rFonts w:ascii="Times New Roman" w:eastAsia="Times New Roman" w:hAnsi="Times New Roman" w:cs="Times New Roman"/>
                <w:sz w:val="20"/>
                <w:szCs w:val="20"/>
                <w:lang w:eastAsia="ru-RU"/>
              </w:rPr>
              <w:t>одны</w:t>
            </w:r>
            <w:r w:rsidRPr="007D31E5">
              <w:rPr>
                <w:rFonts w:ascii="Times New Roman" w:eastAsia="Times New Roman" w:hAnsi="Times New Roman" w:cs="Times New Roman"/>
                <w:color w:val="000000"/>
                <w:sz w:val="20"/>
                <w:szCs w:val="20"/>
                <w:lang w:eastAsia="ru-RU"/>
              </w:rPr>
              <w:t>х</w:t>
            </w:r>
            <w:proofErr w:type="spellEnd"/>
            <w:r w:rsidRPr="007D31E5">
              <w:rPr>
                <w:rFonts w:ascii="Times New Roman" w:eastAsia="Times New Roman" w:hAnsi="Times New Roman" w:cs="Times New Roman"/>
                <w:color w:val="000000"/>
                <w:sz w:val="20"/>
                <w:szCs w:val="20"/>
                <w:lang w:eastAsia="ru-RU"/>
              </w:rPr>
              <w:t xml:space="preserve"> симметричных установок</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color w:val="000000"/>
                <w:sz w:val="20"/>
                <w:szCs w:val="20"/>
                <w:lang w:eastAsia="ru-RU"/>
              </w:rPr>
              <w:t>A</w:t>
            </w:r>
            <w:r w:rsidRPr="007D31E5">
              <w:rPr>
                <w:rFonts w:ascii="Times New Roman" w:eastAsia="Times New Roman" w:hAnsi="Times New Roman" w:cs="Times New Roman"/>
                <w:sz w:val="20"/>
                <w:szCs w:val="20"/>
                <w:lang w:eastAsia="ru-RU"/>
              </w:rPr>
              <w:t>MN</w:t>
            </w:r>
            <w:r w:rsidRPr="007D31E5">
              <w:rPr>
                <w:rFonts w:ascii="Times New Roman" w:eastAsia="Times New Roman" w:hAnsi="Times New Roman" w:cs="Times New Roman"/>
                <w:color w:val="000000"/>
                <w:sz w:val="20"/>
                <w:szCs w:val="20"/>
                <w:lang w:eastAsia="ru-RU"/>
              </w:rPr>
              <w:t>B</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color w:val="000000"/>
                <w:sz w:val="20"/>
                <w:szCs w:val="20"/>
                <w:lang w:eastAsia="ru-RU"/>
              </w:rPr>
              <w:t>-</w:t>
            </w:r>
            <w:r w:rsidRPr="007D31E5">
              <w:rPr>
                <w:rFonts w:ascii="Times New Roman" w:eastAsia="Times New Roman" w:hAnsi="Times New Roman" w:cs="Times New Roman"/>
                <w:color w:val="000000"/>
                <w:sz w:val="20"/>
                <w:lang w:eastAsia="ru-RU"/>
              </w:rPr>
              <w:t> </w:t>
            </w:r>
            <w:proofErr w:type="spellStart"/>
            <w:r w:rsidRPr="007D31E5">
              <w:rPr>
                <w:rFonts w:ascii="Times New Roman" w:eastAsia="Times New Roman" w:hAnsi="Times New Roman" w:cs="Times New Roman"/>
                <w:color w:val="000000"/>
                <w:sz w:val="20"/>
                <w:szCs w:val="20"/>
                <w:lang w:eastAsia="ru-RU"/>
              </w:rPr>
              <w:t>r</w:t>
            </w:r>
            <w:proofErr w:type="spellEnd"/>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color w:val="000000"/>
                <w:sz w:val="20"/>
                <w:szCs w:val="20"/>
                <w:lang w:eastAsia="ru-RU"/>
              </w:rPr>
              <w:t>= АВ/2,</w:t>
            </w:r>
            <w:r w:rsidRPr="007D31E5">
              <w:rPr>
                <w:rFonts w:ascii="Times New Roman" w:eastAsia="Times New Roman" w:hAnsi="Times New Roman" w:cs="Times New Roman"/>
                <w:color w:val="000000"/>
                <w:sz w:val="20"/>
                <w:lang w:eastAsia="ru-RU"/>
              </w:rPr>
              <w:t> </w:t>
            </w:r>
            <w:proofErr w:type="spellStart"/>
            <w:r w:rsidRPr="007D31E5">
              <w:rPr>
                <w:rFonts w:ascii="Times New Roman" w:eastAsia="Times New Roman" w:hAnsi="Times New Roman" w:cs="Times New Roman"/>
                <w:sz w:val="20"/>
                <w:szCs w:val="20"/>
                <w:lang w:eastAsia="ru-RU"/>
              </w:rPr>
              <w:t>т</w:t>
            </w:r>
            <w:r w:rsidRPr="007D31E5">
              <w:rPr>
                <w:rFonts w:ascii="Times New Roman" w:eastAsia="Times New Roman" w:hAnsi="Times New Roman" w:cs="Times New Roman"/>
                <w:color w:val="000000"/>
                <w:sz w:val="20"/>
                <w:szCs w:val="20"/>
                <w:lang w:eastAsia="ru-RU"/>
              </w:rPr>
              <w:t>рех</w:t>
            </w:r>
            <w:r w:rsidRPr="007D31E5">
              <w:rPr>
                <w:rFonts w:ascii="Times New Roman" w:eastAsia="Times New Roman" w:hAnsi="Times New Roman" w:cs="Times New Roman"/>
                <w:sz w:val="20"/>
                <w:szCs w:val="20"/>
                <w:lang w:eastAsia="ru-RU"/>
              </w:rPr>
              <w:t>эл</w:t>
            </w:r>
            <w:r w:rsidRPr="007D31E5">
              <w:rPr>
                <w:rFonts w:ascii="Times New Roman" w:eastAsia="Times New Roman" w:hAnsi="Times New Roman" w:cs="Times New Roman"/>
                <w:color w:val="000000"/>
                <w:sz w:val="20"/>
                <w:szCs w:val="20"/>
                <w:lang w:eastAsia="ru-RU"/>
              </w:rPr>
              <w:t>е</w:t>
            </w:r>
            <w:r w:rsidRPr="007D31E5">
              <w:rPr>
                <w:rFonts w:ascii="Times New Roman" w:eastAsia="Times New Roman" w:hAnsi="Times New Roman" w:cs="Times New Roman"/>
                <w:sz w:val="20"/>
                <w:szCs w:val="20"/>
                <w:lang w:eastAsia="ru-RU"/>
              </w:rPr>
              <w:t>кт</w:t>
            </w:r>
            <w:r w:rsidRPr="007D31E5">
              <w:rPr>
                <w:rFonts w:ascii="Times New Roman" w:eastAsia="Times New Roman" w:hAnsi="Times New Roman" w:cs="Times New Roman"/>
                <w:color w:val="000000"/>
                <w:sz w:val="20"/>
                <w:szCs w:val="20"/>
                <w:lang w:eastAsia="ru-RU"/>
              </w:rPr>
              <w:t>р</w:t>
            </w:r>
            <w:r w:rsidRPr="007D31E5">
              <w:rPr>
                <w:rFonts w:ascii="Times New Roman" w:eastAsia="Times New Roman" w:hAnsi="Times New Roman" w:cs="Times New Roman"/>
                <w:sz w:val="20"/>
                <w:szCs w:val="20"/>
                <w:lang w:eastAsia="ru-RU"/>
              </w:rPr>
              <w:t>одны</w:t>
            </w:r>
            <w:r w:rsidRPr="007D31E5">
              <w:rPr>
                <w:rFonts w:ascii="Times New Roman" w:eastAsia="Times New Roman" w:hAnsi="Times New Roman" w:cs="Times New Roman"/>
                <w:color w:val="000000"/>
                <w:sz w:val="20"/>
                <w:szCs w:val="20"/>
                <w:lang w:eastAsia="ru-RU"/>
              </w:rPr>
              <w:t>х</w:t>
            </w:r>
            <w:proofErr w:type="spellEnd"/>
            <w:r w:rsidRPr="007D31E5">
              <w:rPr>
                <w:rFonts w:ascii="Times New Roman" w:eastAsia="Times New Roman" w:hAnsi="Times New Roman" w:cs="Times New Roman"/>
                <w:color w:val="000000"/>
                <w:sz w:val="20"/>
                <w:szCs w:val="20"/>
                <w:lang w:eastAsia="ru-RU"/>
              </w:rPr>
              <w:t xml:space="preserve"> -</w:t>
            </w:r>
            <w:r w:rsidRPr="007D31E5">
              <w:rPr>
                <w:rFonts w:ascii="Times New Roman" w:eastAsia="Times New Roman" w:hAnsi="Times New Roman" w:cs="Times New Roman"/>
                <w:color w:val="000000"/>
                <w:sz w:val="20"/>
                <w:lang w:eastAsia="ru-RU"/>
              </w:rPr>
              <w:t> </w:t>
            </w:r>
            <w:proofErr w:type="spellStart"/>
            <w:r w:rsidRPr="007D31E5">
              <w:rPr>
                <w:rFonts w:ascii="Times New Roman" w:eastAsia="Times New Roman" w:hAnsi="Times New Roman" w:cs="Times New Roman"/>
                <w:color w:val="000000"/>
                <w:sz w:val="20"/>
                <w:szCs w:val="20"/>
                <w:lang w:eastAsia="ru-RU"/>
              </w:rPr>
              <w:t>r</w:t>
            </w:r>
            <w:proofErr w:type="spellEnd"/>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color w:val="000000"/>
                <w:sz w:val="20"/>
                <w:szCs w:val="20"/>
                <w:lang w:eastAsia="ru-RU"/>
              </w:rPr>
              <w:t>= АО, для</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sz w:val="20"/>
                <w:szCs w:val="20"/>
                <w:lang w:eastAsia="ru-RU"/>
              </w:rPr>
              <w:t>дип</w:t>
            </w:r>
            <w:r w:rsidRPr="007D31E5">
              <w:rPr>
                <w:rFonts w:ascii="Times New Roman" w:eastAsia="Times New Roman" w:hAnsi="Times New Roman" w:cs="Times New Roman"/>
                <w:color w:val="000000"/>
                <w:sz w:val="20"/>
                <w:szCs w:val="20"/>
                <w:lang w:eastAsia="ru-RU"/>
              </w:rPr>
              <w:t>о</w:t>
            </w:r>
            <w:r w:rsidRPr="007D31E5">
              <w:rPr>
                <w:rFonts w:ascii="Times New Roman" w:eastAsia="Times New Roman" w:hAnsi="Times New Roman" w:cs="Times New Roman"/>
                <w:sz w:val="20"/>
                <w:szCs w:val="20"/>
                <w:lang w:eastAsia="ru-RU"/>
              </w:rPr>
              <w:t>льны</w:t>
            </w:r>
            <w:r w:rsidRPr="007D31E5">
              <w:rPr>
                <w:rFonts w:ascii="Times New Roman" w:eastAsia="Times New Roman" w:hAnsi="Times New Roman" w:cs="Times New Roman"/>
                <w:color w:val="000000"/>
                <w:sz w:val="20"/>
                <w:szCs w:val="20"/>
                <w:lang w:eastAsia="ru-RU"/>
              </w:rPr>
              <w:t>х -</w:t>
            </w:r>
            <w:r w:rsidRPr="007D31E5">
              <w:rPr>
                <w:rFonts w:ascii="Times New Roman" w:eastAsia="Times New Roman" w:hAnsi="Times New Roman" w:cs="Times New Roman"/>
                <w:color w:val="000000"/>
                <w:sz w:val="20"/>
                <w:lang w:eastAsia="ru-RU"/>
              </w:rPr>
              <w:t> </w:t>
            </w:r>
            <w:proofErr w:type="spellStart"/>
            <w:r w:rsidRPr="007D31E5">
              <w:rPr>
                <w:rFonts w:ascii="Times New Roman" w:eastAsia="Times New Roman" w:hAnsi="Times New Roman" w:cs="Times New Roman"/>
                <w:color w:val="000000"/>
                <w:sz w:val="20"/>
                <w:szCs w:val="20"/>
                <w:lang w:eastAsia="ru-RU"/>
              </w:rPr>
              <w:t>r</w:t>
            </w:r>
            <w:proofErr w:type="spellEnd"/>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sz w:val="20"/>
                <w:szCs w:val="20"/>
                <w:lang w:eastAsia="ru-RU"/>
              </w:rPr>
              <w:t>=</w:t>
            </w:r>
            <w:r w:rsidRPr="007D31E5">
              <w:rPr>
                <w:rFonts w:ascii="Times New Roman" w:eastAsia="Times New Roman" w:hAnsi="Times New Roman" w:cs="Times New Roman"/>
                <w:sz w:val="20"/>
                <w:lang w:eastAsia="ru-RU"/>
              </w:rPr>
              <w:t> </w:t>
            </w:r>
            <w:r w:rsidRPr="007D31E5">
              <w:rPr>
                <w:rFonts w:ascii="Times New Roman" w:eastAsia="Times New Roman" w:hAnsi="Times New Roman" w:cs="Times New Roman"/>
                <w:color w:val="000000"/>
                <w:sz w:val="20"/>
                <w:szCs w:val="20"/>
                <w:lang w:eastAsia="ru-RU"/>
              </w:rPr>
              <w:t>О</w:t>
            </w:r>
            <w:r w:rsidRPr="007D31E5">
              <w:rPr>
                <w:rFonts w:ascii="Times New Roman" w:eastAsia="Times New Roman" w:hAnsi="Times New Roman" w:cs="Times New Roman"/>
                <w:sz w:val="20"/>
                <w:szCs w:val="20"/>
                <w:lang w:eastAsia="ru-RU"/>
              </w:rPr>
              <w:t>О'</w:t>
            </w:r>
            <w:r w:rsidRPr="007D31E5">
              <w:rPr>
                <w:rFonts w:ascii="Times New Roman" w:eastAsia="Times New Roman" w:hAnsi="Times New Roman" w:cs="Times New Roman"/>
                <w:color w:val="000000"/>
                <w:sz w:val="20"/>
                <w:szCs w:val="20"/>
                <w:lang w:eastAsia="ru-RU"/>
              </w:rPr>
              <w:t>, где</w:t>
            </w:r>
            <w:proofErr w:type="gramStart"/>
            <w:r w:rsidRPr="007D31E5">
              <w:rPr>
                <w:rFonts w:ascii="Times New Roman" w:eastAsia="Times New Roman" w:hAnsi="Times New Roman" w:cs="Times New Roman"/>
                <w:color w:val="000000"/>
                <w:sz w:val="20"/>
                <w:szCs w:val="20"/>
                <w:lang w:eastAsia="ru-RU"/>
              </w:rPr>
              <w:t xml:space="preserve"> О</w:t>
            </w:r>
            <w:proofErr w:type="gramEnd"/>
            <w:r w:rsidRPr="007D31E5">
              <w:rPr>
                <w:rFonts w:ascii="Times New Roman" w:eastAsia="Times New Roman" w:hAnsi="Times New Roman" w:cs="Times New Roman"/>
                <w:color w:val="000000"/>
                <w:sz w:val="20"/>
                <w:szCs w:val="20"/>
                <w:lang w:eastAsia="ru-RU"/>
              </w:rPr>
              <w:t xml:space="preserve"> - центры питающих и приемных диполей; в частотных методах</w:t>
            </w:r>
            <w:r w:rsidRPr="007D31E5">
              <w:rPr>
                <w:rFonts w:ascii="Times New Roman" w:eastAsia="Times New Roman" w:hAnsi="Times New Roman" w:cs="Times New Roman"/>
                <w:color w:val="000000"/>
                <w:sz w:val="20"/>
                <w:lang w:eastAsia="ru-RU"/>
              </w:rPr>
              <w:t> </w:t>
            </w:r>
            <w:proofErr w:type="spellStart"/>
            <w:r w:rsidRPr="007D31E5">
              <w:rPr>
                <w:rFonts w:ascii="Times New Roman" w:eastAsia="Times New Roman" w:hAnsi="Times New Roman" w:cs="Times New Roman"/>
                <w:color w:val="000000"/>
                <w:sz w:val="20"/>
                <w:szCs w:val="20"/>
                <w:lang w:eastAsia="ru-RU"/>
              </w:rPr>
              <w:t>r</w:t>
            </w:r>
            <w:proofErr w:type="spellEnd"/>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color w:val="000000"/>
                <w:sz w:val="20"/>
                <w:szCs w:val="20"/>
                <w:lang w:eastAsia="ru-RU"/>
              </w:rPr>
              <w:t xml:space="preserve">- расстояние от </w:t>
            </w:r>
            <w:r w:rsidRPr="007D31E5">
              <w:rPr>
                <w:rFonts w:ascii="Times New Roman" w:eastAsia="Times New Roman" w:hAnsi="Times New Roman" w:cs="Times New Roman"/>
                <w:color w:val="000000"/>
                <w:sz w:val="20"/>
                <w:szCs w:val="20"/>
                <w:lang w:eastAsia="ru-RU"/>
              </w:rPr>
              <w:lastRenderedPageBreak/>
              <w:t>излучателя до приемника</w:t>
            </w:r>
          </w:p>
        </w:tc>
      </w:tr>
      <w:tr w:rsidR="007D31E5" w:rsidRPr="007D31E5" w:rsidTr="007D31E5">
        <w:trPr>
          <w:jc w:val="center"/>
        </w:trPr>
        <w:tc>
          <w:tcPr>
            <w:tcW w:w="9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lastRenderedPageBreak/>
              <w:t>Инженерно-геологические условия</w:t>
            </w:r>
          </w:p>
        </w:tc>
        <w:tc>
          <w:tcPr>
            <w:tcW w:w="40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Совокупность характеристик компонентов геологической среды исследуемой территории (рельефа, состава, состояния, условий залегания пород и подземных вод, их свойств, геологических и инженерно-геологических процессов и явлений), влияющих на условия проектирования, строительства и эксплуатации сооружений</w:t>
            </w:r>
          </w:p>
        </w:tc>
      </w:tr>
      <w:tr w:rsidR="007D31E5" w:rsidRPr="007D31E5" w:rsidTr="007D31E5">
        <w:trPr>
          <w:jc w:val="center"/>
        </w:trPr>
        <w:tc>
          <w:tcPr>
            <w:tcW w:w="9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Интерпретация геофизических данных</w:t>
            </w:r>
          </w:p>
        </w:tc>
        <w:tc>
          <w:tcPr>
            <w:tcW w:w="40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Определение параметров (физических и физико-механических свойств) пород, и пространственного их распределения в исследуемом массиве по измеренным параметрам изучаемого поля, а также путем использования соответствующих аналитических или корреляционных связей</w:t>
            </w:r>
          </w:p>
        </w:tc>
      </w:tr>
      <w:tr w:rsidR="007D31E5" w:rsidRPr="007D31E5" w:rsidTr="007D31E5">
        <w:trPr>
          <w:jc w:val="center"/>
        </w:trPr>
        <w:tc>
          <w:tcPr>
            <w:tcW w:w="9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Ком</w:t>
            </w:r>
            <w:r w:rsidRPr="007D31E5">
              <w:rPr>
                <w:rFonts w:ascii="Times New Roman" w:eastAsia="Times New Roman" w:hAnsi="Times New Roman" w:cs="Times New Roman"/>
                <w:sz w:val="20"/>
                <w:szCs w:val="20"/>
                <w:lang w:eastAsia="ru-RU"/>
              </w:rPr>
              <w:t>пл</w:t>
            </w:r>
            <w:r w:rsidRPr="007D31E5">
              <w:rPr>
                <w:rFonts w:ascii="Times New Roman" w:eastAsia="Times New Roman" w:hAnsi="Times New Roman" w:cs="Times New Roman"/>
                <w:color w:val="000000"/>
                <w:sz w:val="20"/>
                <w:szCs w:val="20"/>
                <w:lang w:eastAsia="ru-RU"/>
              </w:rPr>
              <w:t>екс</w:t>
            </w:r>
            <w:r w:rsidRPr="007D31E5">
              <w:rPr>
                <w:rFonts w:ascii="Times New Roman" w:eastAsia="Times New Roman" w:hAnsi="Times New Roman" w:cs="Times New Roman"/>
                <w:sz w:val="20"/>
                <w:szCs w:val="20"/>
                <w:lang w:eastAsia="ru-RU"/>
              </w:rPr>
              <w:t>и</w:t>
            </w:r>
            <w:r w:rsidRPr="007D31E5">
              <w:rPr>
                <w:rFonts w:ascii="Times New Roman" w:eastAsia="Times New Roman" w:hAnsi="Times New Roman" w:cs="Times New Roman"/>
                <w:color w:val="000000"/>
                <w:sz w:val="20"/>
                <w:szCs w:val="20"/>
                <w:lang w:eastAsia="ru-RU"/>
              </w:rPr>
              <w:t>р</w:t>
            </w:r>
            <w:r w:rsidRPr="007D31E5">
              <w:rPr>
                <w:rFonts w:ascii="Times New Roman" w:eastAsia="Times New Roman" w:hAnsi="Times New Roman" w:cs="Times New Roman"/>
                <w:sz w:val="20"/>
                <w:szCs w:val="20"/>
                <w:lang w:eastAsia="ru-RU"/>
              </w:rPr>
              <w:t>о</w:t>
            </w:r>
            <w:r w:rsidRPr="007D31E5">
              <w:rPr>
                <w:rFonts w:ascii="Times New Roman" w:eastAsia="Times New Roman" w:hAnsi="Times New Roman" w:cs="Times New Roman"/>
                <w:color w:val="000000"/>
                <w:sz w:val="20"/>
                <w:szCs w:val="20"/>
                <w:lang w:eastAsia="ru-RU"/>
              </w:rPr>
              <w:t>ва</w:t>
            </w:r>
            <w:r w:rsidRPr="007D31E5">
              <w:rPr>
                <w:rFonts w:ascii="Times New Roman" w:eastAsia="Times New Roman" w:hAnsi="Times New Roman" w:cs="Times New Roman"/>
                <w:sz w:val="20"/>
                <w:szCs w:val="20"/>
                <w:lang w:eastAsia="ru-RU"/>
              </w:rPr>
              <w:t>ни</w:t>
            </w:r>
            <w:r w:rsidRPr="007D31E5">
              <w:rPr>
                <w:rFonts w:ascii="Times New Roman" w:eastAsia="Times New Roman" w:hAnsi="Times New Roman" w:cs="Times New Roman"/>
                <w:color w:val="000000"/>
                <w:sz w:val="20"/>
                <w:szCs w:val="20"/>
                <w:lang w:eastAsia="ru-RU"/>
              </w:rPr>
              <w:t>е</w:t>
            </w:r>
          </w:p>
        </w:tc>
        <w:tc>
          <w:tcPr>
            <w:tcW w:w="40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sz w:val="20"/>
                <w:szCs w:val="20"/>
                <w:lang w:eastAsia="ru-RU"/>
              </w:rPr>
              <w:t>И</w:t>
            </w:r>
            <w:r w:rsidRPr="007D31E5">
              <w:rPr>
                <w:rFonts w:ascii="Times New Roman" w:eastAsia="Times New Roman" w:hAnsi="Times New Roman" w:cs="Times New Roman"/>
                <w:color w:val="000000"/>
                <w:sz w:val="20"/>
                <w:szCs w:val="20"/>
                <w:lang w:eastAsia="ru-RU"/>
              </w:rPr>
              <w:t>спользование нескольких методов в рамках одной задачи с целью уменьшения пределов неоднозначности её решения</w:t>
            </w:r>
          </w:p>
        </w:tc>
      </w:tr>
      <w:tr w:rsidR="007D31E5" w:rsidRPr="007D31E5" w:rsidTr="007D31E5">
        <w:trPr>
          <w:jc w:val="center"/>
        </w:trPr>
        <w:tc>
          <w:tcPr>
            <w:tcW w:w="9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Мониторинг пр</w:t>
            </w:r>
            <w:r w:rsidRPr="007D31E5">
              <w:rPr>
                <w:rFonts w:ascii="Times New Roman" w:eastAsia="Times New Roman" w:hAnsi="Times New Roman" w:cs="Times New Roman"/>
                <w:sz w:val="20"/>
                <w:szCs w:val="20"/>
                <w:lang w:eastAsia="ru-RU"/>
              </w:rPr>
              <w:t>и</w:t>
            </w:r>
            <w:r w:rsidRPr="007D31E5">
              <w:rPr>
                <w:rFonts w:ascii="Times New Roman" w:eastAsia="Times New Roman" w:hAnsi="Times New Roman" w:cs="Times New Roman"/>
                <w:color w:val="000000"/>
                <w:sz w:val="20"/>
                <w:szCs w:val="20"/>
                <w:lang w:eastAsia="ru-RU"/>
              </w:rPr>
              <w:t>р</w:t>
            </w:r>
            <w:r w:rsidRPr="007D31E5">
              <w:rPr>
                <w:rFonts w:ascii="Times New Roman" w:eastAsia="Times New Roman" w:hAnsi="Times New Roman" w:cs="Times New Roman"/>
                <w:sz w:val="20"/>
                <w:szCs w:val="20"/>
                <w:lang w:eastAsia="ru-RU"/>
              </w:rPr>
              <w:t>о</w:t>
            </w:r>
            <w:r w:rsidRPr="007D31E5">
              <w:rPr>
                <w:rFonts w:ascii="Times New Roman" w:eastAsia="Times New Roman" w:hAnsi="Times New Roman" w:cs="Times New Roman"/>
                <w:color w:val="000000"/>
                <w:sz w:val="20"/>
                <w:szCs w:val="20"/>
                <w:lang w:eastAsia="ru-RU"/>
              </w:rPr>
              <w:t>дно-тех</w:t>
            </w:r>
            <w:r w:rsidRPr="007D31E5">
              <w:rPr>
                <w:rFonts w:ascii="Times New Roman" w:eastAsia="Times New Roman" w:hAnsi="Times New Roman" w:cs="Times New Roman"/>
                <w:sz w:val="20"/>
                <w:szCs w:val="20"/>
                <w:lang w:eastAsia="ru-RU"/>
              </w:rPr>
              <w:t>ни</w:t>
            </w:r>
            <w:r w:rsidRPr="007D31E5">
              <w:rPr>
                <w:rFonts w:ascii="Times New Roman" w:eastAsia="Times New Roman" w:hAnsi="Times New Roman" w:cs="Times New Roman"/>
                <w:color w:val="000000"/>
                <w:sz w:val="20"/>
                <w:szCs w:val="20"/>
                <w:lang w:eastAsia="ru-RU"/>
              </w:rPr>
              <w:t>чес</w:t>
            </w:r>
            <w:r w:rsidRPr="007D31E5">
              <w:rPr>
                <w:rFonts w:ascii="Times New Roman" w:eastAsia="Times New Roman" w:hAnsi="Times New Roman" w:cs="Times New Roman"/>
                <w:sz w:val="20"/>
                <w:szCs w:val="20"/>
                <w:lang w:eastAsia="ru-RU"/>
              </w:rPr>
              <w:t>ки</w:t>
            </w:r>
            <w:r w:rsidRPr="007D31E5">
              <w:rPr>
                <w:rFonts w:ascii="Times New Roman" w:eastAsia="Times New Roman" w:hAnsi="Times New Roman" w:cs="Times New Roman"/>
                <w:color w:val="000000"/>
                <w:sz w:val="20"/>
                <w:szCs w:val="20"/>
                <w:lang w:eastAsia="ru-RU"/>
              </w:rPr>
              <w:t>х систем</w:t>
            </w:r>
          </w:p>
        </w:tc>
        <w:tc>
          <w:tcPr>
            <w:tcW w:w="40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Система стационарных наблюдений за состоянием природной среды и сооружений в процессе их строительства, эксплуатации, а также после ликвидации и выработка рекомендаций по нормализации экологической обстановки и инженерной защите сооружений</w:t>
            </w:r>
          </w:p>
        </w:tc>
      </w:tr>
      <w:tr w:rsidR="007D31E5" w:rsidRPr="007D31E5" w:rsidTr="007D31E5">
        <w:trPr>
          <w:jc w:val="center"/>
        </w:trPr>
        <w:tc>
          <w:tcPr>
            <w:tcW w:w="9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Обратная задача</w:t>
            </w:r>
          </w:p>
        </w:tc>
        <w:tc>
          <w:tcPr>
            <w:tcW w:w="40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Определение распределения в пространстве физических параметров среды по наблюденному физическому полю</w:t>
            </w:r>
          </w:p>
        </w:tc>
      </w:tr>
      <w:tr w:rsidR="007D31E5" w:rsidRPr="007D31E5" w:rsidTr="007D31E5">
        <w:trPr>
          <w:jc w:val="center"/>
        </w:trPr>
        <w:tc>
          <w:tcPr>
            <w:tcW w:w="9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Прямая задача</w:t>
            </w:r>
          </w:p>
        </w:tc>
        <w:tc>
          <w:tcPr>
            <w:tcW w:w="40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Определение параметров формирующегося физического поля по известным параметрам модели изучаемой среды</w:t>
            </w:r>
          </w:p>
        </w:tc>
      </w:tr>
      <w:tr w:rsidR="007D31E5" w:rsidRPr="007D31E5" w:rsidTr="007D31E5">
        <w:trPr>
          <w:jc w:val="center"/>
        </w:trPr>
        <w:tc>
          <w:tcPr>
            <w:tcW w:w="9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Разрешающая способность геофизического метода</w:t>
            </w:r>
          </w:p>
        </w:tc>
        <w:tc>
          <w:tcPr>
            <w:tcW w:w="40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sz w:val="20"/>
                <w:szCs w:val="20"/>
                <w:lang w:eastAsia="ru-RU"/>
              </w:rPr>
              <w:t>М</w:t>
            </w:r>
            <w:r w:rsidRPr="007D31E5">
              <w:rPr>
                <w:rFonts w:ascii="Times New Roman" w:eastAsia="Times New Roman" w:hAnsi="Times New Roman" w:cs="Times New Roman"/>
                <w:color w:val="000000"/>
                <w:sz w:val="20"/>
                <w:szCs w:val="20"/>
                <w:lang w:eastAsia="ru-RU"/>
              </w:rPr>
              <w:t>инимальные размеры объекта, обнаруживаемого данным методом при данных условиях</w:t>
            </w:r>
          </w:p>
        </w:tc>
      </w:tr>
      <w:tr w:rsidR="007D31E5" w:rsidRPr="007D31E5" w:rsidTr="007D31E5">
        <w:trPr>
          <w:jc w:val="center"/>
        </w:trPr>
        <w:tc>
          <w:tcPr>
            <w:tcW w:w="9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Физико-геологическая модель</w:t>
            </w:r>
          </w:p>
        </w:tc>
        <w:tc>
          <w:tcPr>
            <w:tcW w:w="40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 xml:space="preserve">Обобщенное и формализованное описание пространственно-временной изменчивости параметров среды, на основе </w:t>
            </w:r>
            <w:proofErr w:type="gramStart"/>
            <w:r w:rsidRPr="007D31E5">
              <w:rPr>
                <w:rFonts w:ascii="Times New Roman" w:eastAsia="Times New Roman" w:hAnsi="Times New Roman" w:cs="Times New Roman"/>
                <w:color w:val="000000"/>
                <w:sz w:val="20"/>
                <w:szCs w:val="20"/>
                <w:lang w:eastAsia="ru-RU"/>
              </w:rPr>
              <w:t>которого</w:t>
            </w:r>
            <w:proofErr w:type="gramEnd"/>
            <w:r w:rsidRPr="007D31E5">
              <w:rPr>
                <w:rFonts w:ascii="Times New Roman" w:eastAsia="Times New Roman" w:hAnsi="Times New Roman" w:cs="Times New Roman"/>
                <w:color w:val="000000"/>
                <w:sz w:val="20"/>
                <w:szCs w:val="20"/>
                <w:lang w:eastAsia="ru-RU"/>
              </w:rPr>
              <w:t xml:space="preserve"> устанавливается взаимосвязь параметров наблюдаемых физических полей и параметров моделей</w:t>
            </w:r>
          </w:p>
        </w:tc>
      </w:tr>
      <w:tr w:rsidR="007D31E5" w:rsidRPr="007D31E5" w:rsidTr="007D31E5">
        <w:trPr>
          <w:jc w:val="center"/>
        </w:trPr>
        <w:tc>
          <w:tcPr>
            <w:tcW w:w="9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Эквивалентные решения</w:t>
            </w:r>
          </w:p>
        </w:tc>
        <w:tc>
          <w:tcPr>
            <w:tcW w:w="40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Такие различные решения обратной геофизической задачи, которые удовлетворяют одному и тому же условию - одной и той же структуре и интенсивности изучаемого поля</w:t>
            </w:r>
          </w:p>
        </w:tc>
      </w:tr>
      <w:tr w:rsidR="007D31E5" w:rsidRPr="007D31E5" w:rsidTr="007D31E5">
        <w:trPr>
          <w:jc w:val="center"/>
        </w:trPr>
        <w:tc>
          <w:tcPr>
            <w:tcW w:w="9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Эффективные и кажущиеся величины</w:t>
            </w:r>
          </w:p>
        </w:tc>
        <w:tc>
          <w:tcPr>
            <w:tcW w:w="40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sz w:val="20"/>
                <w:szCs w:val="20"/>
                <w:lang w:eastAsia="ru-RU"/>
              </w:rPr>
              <w:t>В</w:t>
            </w:r>
            <w:r w:rsidRPr="007D31E5">
              <w:rPr>
                <w:rFonts w:ascii="Times New Roman" w:eastAsia="Times New Roman" w:hAnsi="Times New Roman" w:cs="Times New Roman"/>
                <w:color w:val="000000"/>
                <w:sz w:val="20"/>
                <w:szCs w:val="20"/>
                <w:lang w:eastAsia="ru-RU"/>
              </w:rPr>
              <w:t>еличины, которые имеют размерность параметров среды, но являются при этом парамет</w:t>
            </w:r>
            <w:r w:rsidRPr="007D31E5">
              <w:rPr>
                <w:rFonts w:ascii="Times New Roman" w:eastAsia="Times New Roman" w:hAnsi="Times New Roman" w:cs="Times New Roman"/>
                <w:sz w:val="20"/>
                <w:szCs w:val="20"/>
                <w:lang w:eastAsia="ru-RU"/>
              </w:rPr>
              <w:t>р</w:t>
            </w:r>
            <w:r w:rsidRPr="007D31E5">
              <w:rPr>
                <w:rFonts w:ascii="Times New Roman" w:eastAsia="Times New Roman" w:hAnsi="Times New Roman" w:cs="Times New Roman"/>
                <w:color w:val="000000"/>
                <w:sz w:val="20"/>
                <w:szCs w:val="20"/>
                <w:lang w:eastAsia="ru-RU"/>
              </w:rPr>
              <w:t>ами изучаемого поля, определяемыми в результате геофизических исследований, и совпадающие с параметрами изучаемой среды только в случае однородности последней</w:t>
            </w:r>
          </w:p>
        </w:tc>
      </w:tr>
    </w:tbl>
    <w:p w:rsidR="007D31E5" w:rsidRPr="007D31E5" w:rsidRDefault="007D31E5" w:rsidP="007D31E5">
      <w:pPr>
        <w:keepNext/>
        <w:spacing w:after="0" w:line="240" w:lineRule="auto"/>
        <w:jc w:val="center"/>
        <w:outlineLvl w:val="0"/>
        <w:rPr>
          <w:rFonts w:ascii="Times New Roman" w:eastAsia="Times New Roman" w:hAnsi="Times New Roman" w:cs="Times New Roman"/>
          <w:b/>
          <w:bCs/>
          <w:color w:val="000000"/>
          <w:kern w:val="36"/>
          <w:sz w:val="24"/>
          <w:szCs w:val="24"/>
          <w:lang w:eastAsia="ru-RU"/>
        </w:rPr>
      </w:pPr>
      <w:r w:rsidRPr="007D31E5">
        <w:rPr>
          <w:rFonts w:ascii="Times New Roman" w:eastAsia="Times New Roman" w:hAnsi="Times New Roman" w:cs="Times New Roman"/>
          <w:color w:val="000000"/>
          <w:kern w:val="36"/>
          <w:sz w:val="48"/>
          <w:szCs w:val="48"/>
          <w:lang w:eastAsia="ru-RU"/>
        </w:rPr>
        <w:br w:type="page"/>
      </w:r>
      <w:bookmarkStart w:id="419" w:name="i4203710"/>
      <w:bookmarkStart w:id="420" w:name="i4214718"/>
      <w:bookmarkStart w:id="421" w:name="i4224350"/>
      <w:bookmarkEnd w:id="419"/>
      <w:bookmarkEnd w:id="420"/>
      <w:r w:rsidRPr="007D31E5">
        <w:rPr>
          <w:rFonts w:ascii="Times New Roman" w:eastAsia="Times New Roman" w:hAnsi="Times New Roman" w:cs="Times New Roman"/>
          <w:b/>
          <w:bCs/>
          <w:color w:val="000000"/>
          <w:kern w:val="36"/>
          <w:sz w:val="24"/>
          <w:szCs w:val="24"/>
          <w:lang w:eastAsia="ru-RU"/>
        </w:rPr>
        <w:lastRenderedPageBreak/>
        <w:t>ПРИЛОЖЕНИЕ Б</w:t>
      </w:r>
      <w:bookmarkEnd w:id="421"/>
    </w:p>
    <w:p w:rsidR="007D31E5" w:rsidRPr="007D31E5" w:rsidRDefault="007D31E5" w:rsidP="007D31E5">
      <w:pPr>
        <w:spacing w:after="0" w:line="240" w:lineRule="auto"/>
        <w:jc w:val="center"/>
        <w:rPr>
          <w:rFonts w:ascii="Arial" w:eastAsia="Times New Roman" w:hAnsi="Arial" w:cs="Arial"/>
          <w:color w:val="000000"/>
          <w:sz w:val="20"/>
          <w:szCs w:val="20"/>
          <w:lang w:eastAsia="ru-RU"/>
        </w:rPr>
      </w:pPr>
      <w:r w:rsidRPr="007D31E5">
        <w:rPr>
          <w:rFonts w:ascii="Times New Roman" w:eastAsia="Times New Roman" w:hAnsi="Times New Roman" w:cs="Times New Roman"/>
          <w:b/>
          <w:bCs/>
          <w:color w:val="000000"/>
          <w:sz w:val="24"/>
          <w:szCs w:val="24"/>
          <w:lang w:eastAsia="ru-RU"/>
        </w:rPr>
        <w:t>(</w:t>
      </w:r>
      <w:r w:rsidRPr="007D31E5">
        <w:rPr>
          <w:rFonts w:ascii="Times New Roman" w:eastAsia="Times New Roman" w:hAnsi="Times New Roman" w:cs="Times New Roman"/>
          <w:b/>
          <w:bCs/>
          <w:i/>
          <w:iCs/>
          <w:color w:val="000000"/>
          <w:sz w:val="24"/>
          <w:szCs w:val="24"/>
          <w:lang w:eastAsia="ru-RU"/>
        </w:rPr>
        <w:t>обязательное</w:t>
      </w:r>
      <w:r w:rsidRPr="007D31E5">
        <w:rPr>
          <w:rFonts w:ascii="Times New Roman" w:eastAsia="Times New Roman" w:hAnsi="Times New Roman" w:cs="Times New Roman"/>
          <w:b/>
          <w:bCs/>
          <w:color w:val="000000"/>
          <w:sz w:val="24"/>
          <w:szCs w:val="24"/>
          <w:lang w:eastAsia="ru-RU"/>
        </w:rPr>
        <w:t>)</w:t>
      </w:r>
    </w:p>
    <w:p w:rsidR="007D31E5" w:rsidRPr="007D31E5" w:rsidRDefault="007D31E5" w:rsidP="007D31E5">
      <w:pPr>
        <w:keepNext/>
        <w:spacing w:before="120" w:after="120" w:line="240" w:lineRule="auto"/>
        <w:jc w:val="center"/>
        <w:outlineLvl w:val="0"/>
        <w:rPr>
          <w:rFonts w:ascii="Times New Roman" w:eastAsia="Times New Roman" w:hAnsi="Times New Roman" w:cs="Times New Roman"/>
          <w:b/>
          <w:bCs/>
          <w:color w:val="000000"/>
          <w:kern w:val="36"/>
          <w:sz w:val="24"/>
          <w:szCs w:val="24"/>
          <w:lang w:eastAsia="ru-RU"/>
        </w:rPr>
      </w:pPr>
      <w:bookmarkStart w:id="422" w:name="i4231014"/>
      <w:r w:rsidRPr="007D31E5">
        <w:rPr>
          <w:rFonts w:ascii="Times New Roman" w:eastAsia="Times New Roman" w:hAnsi="Times New Roman" w:cs="Times New Roman"/>
          <w:b/>
          <w:bCs/>
          <w:color w:val="000000"/>
          <w:kern w:val="36"/>
          <w:sz w:val="24"/>
          <w:szCs w:val="24"/>
          <w:lang w:eastAsia="ru-RU"/>
        </w:rPr>
        <w:t>ОБЪЕМЫ ГЕОФИЗИЧЕСКИХ РАБОТ ПРИ РЕШЕНИИ ОСНОВНЫХ ИНЖЕНЕРНО-ГЕОЛОГИЧЕСКИХ ЗАДАЧ</w:t>
      </w:r>
      <w:bookmarkEnd w:id="422"/>
    </w:p>
    <w:tbl>
      <w:tblPr>
        <w:tblW w:w="5000" w:type="pct"/>
        <w:jc w:val="center"/>
        <w:shd w:val="clear" w:color="auto" w:fill="FFFFFF"/>
        <w:tblCellMar>
          <w:left w:w="0" w:type="dxa"/>
          <w:right w:w="0" w:type="dxa"/>
        </w:tblCellMar>
        <w:tblLook w:val="04A0"/>
      </w:tblPr>
      <w:tblGrid>
        <w:gridCol w:w="1064"/>
        <w:gridCol w:w="796"/>
        <w:gridCol w:w="657"/>
        <w:gridCol w:w="913"/>
        <w:gridCol w:w="796"/>
        <w:gridCol w:w="657"/>
        <w:gridCol w:w="913"/>
        <w:gridCol w:w="796"/>
        <w:gridCol w:w="657"/>
        <w:gridCol w:w="796"/>
        <w:gridCol w:w="657"/>
        <w:gridCol w:w="709"/>
      </w:tblGrid>
      <w:tr w:rsidR="007D31E5" w:rsidRPr="007D31E5" w:rsidTr="007D31E5">
        <w:trPr>
          <w:tblHeader/>
          <w:jc w:val="center"/>
        </w:trPr>
        <w:tc>
          <w:tcPr>
            <w:tcW w:w="5000" w:type="pct"/>
            <w:gridSpan w:val="12"/>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center"/>
              <w:rPr>
                <w:rFonts w:ascii="Arial" w:eastAsia="Times New Roman" w:hAnsi="Arial" w:cs="Arial"/>
                <w:sz w:val="20"/>
                <w:szCs w:val="20"/>
                <w:lang w:eastAsia="ru-RU"/>
              </w:rPr>
            </w:pPr>
            <w:bookmarkStart w:id="423" w:name="i4246967"/>
            <w:r w:rsidRPr="007D31E5">
              <w:rPr>
                <w:rFonts w:ascii="Times New Roman" w:eastAsia="Times New Roman" w:hAnsi="Times New Roman" w:cs="Times New Roman"/>
                <w:b/>
                <w:bCs/>
                <w:sz w:val="20"/>
                <w:szCs w:val="20"/>
                <w:lang w:eastAsia="ru-RU"/>
              </w:rPr>
              <w:t>Объемы</w:t>
            </w:r>
            <w:bookmarkEnd w:id="423"/>
          </w:p>
        </w:tc>
      </w:tr>
      <w:tr w:rsidR="007D31E5" w:rsidRPr="007D31E5" w:rsidTr="007D31E5">
        <w:trPr>
          <w:trHeight w:val="480"/>
          <w:tblHeader/>
          <w:jc w:val="center"/>
        </w:trPr>
        <w:tc>
          <w:tcPr>
            <w:tcW w:w="500" w:type="pct"/>
            <w:vMerge w:val="restar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center"/>
              <w:rPr>
                <w:rFonts w:ascii="Arial" w:eastAsia="Times New Roman" w:hAnsi="Arial" w:cs="Arial"/>
                <w:sz w:val="20"/>
                <w:szCs w:val="20"/>
                <w:lang w:eastAsia="ru-RU"/>
              </w:rPr>
            </w:pPr>
            <w:r w:rsidRPr="007D31E5">
              <w:rPr>
                <w:rFonts w:ascii="Times New Roman" w:eastAsia="Times New Roman" w:hAnsi="Times New Roman" w:cs="Times New Roman"/>
                <w:b/>
                <w:bCs/>
                <w:sz w:val="20"/>
                <w:szCs w:val="20"/>
                <w:lang w:eastAsia="ru-RU"/>
              </w:rPr>
              <w:t>Стадии (этапы) проектирования</w:t>
            </w:r>
          </w:p>
        </w:tc>
        <w:tc>
          <w:tcPr>
            <w:tcW w:w="1200" w:type="pct"/>
            <w:gridSpan w:val="3"/>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center"/>
              <w:rPr>
                <w:rFonts w:ascii="Arial" w:eastAsia="Times New Roman" w:hAnsi="Arial" w:cs="Arial"/>
                <w:sz w:val="20"/>
                <w:szCs w:val="20"/>
                <w:lang w:eastAsia="ru-RU"/>
              </w:rPr>
            </w:pPr>
            <w:r w:rsidRPr="007D31E5">
              <w:rPr>
                <w:rFonts w:ascii="Times New Roman" w:eastAsia="Times New Roman" w:hAnsi="Times New Roman" w:cs="Times New Roman"/>
                <w:b/>
                <w:bCs/>
                <w:sz w:val="20"/>
                <w:szCs w:val="20"/>
                <w:lang w:eastAsia="ru-RU"/>
              </w:rPr>
              <w:t>Электроразведка</w:t>
            </w:r>
          </w:p>
        </w:tc>
        <w:tc>
          <w:tcPr>
            <w:tcW w:w="1200" w:type="pct"/>
            <w:gridSpan w:val="3"/>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center"/>
              <w:rPr>
                <w:rFonts w:ascii="Arial" w:eastAsia="Times New Roman" w:hAnsi="Arial" w:cs="Arial"/>
                <w:sz w:val="20"/>
                <w:szCs w:val="20"/>
                <w:lang w:eastAsia="ru-RU"/>
              </w:rPr>
            </w:pPr>
            <w:r w:rsidRPr="007D31E5">
              <w:rPr>
                <w:rFonts w:ascii="Times New Roman" w:eastAsia="Times New Roman" w:hAnsi="Times New Roman" w:cs="Times New Roman"/>
                <w:b/>
                <w:bCs/>
                <w:sz w:val="20"/>
                <w:szCs w:val="20"/>
                <w:lang w:eastAsia="ru-RU"/>
              </w:rPr>
              <w:t>Сейсморазведка</w:t>
            </w:r>
          </w:p>
        </w:tc>
        <w:tc>
          <w:tcPr>
            <w:tcW w:w="750" w:type="pct"/>
            <w:gridSpan w:val="2"/>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center"/>
              <w:rPr>
                <w:rFonts w:ascii="Arial" w:eastAsia="Times New Roman" w:hAnsi="Arial" w:cs="Arial"/>
                <w:sz w:val="20"/>
                <w:szCs w:val="20"/>
                <w:lang w:eastAsia="ru-RU"/>
              </w:rPr>
            </w:pPr>
            <w:r w:rsidRPr="007D31E5">
              <w:rPr>
                <w:rFonts w:ascii="Times New Roman" w:eastAsia="Times New Roman" w:hAnsi="Times New Roman" w:cs="Times New Roman"/>
                <w:b/>
                <w:bCs/>
                <w:sz w:val="20"/>
                <w:szCs w:val="20"/>
                <w:lang w:eastAsia="ru-RU"/>
              </w:rPr>
              <w:t xml:space="preserve">Магниторазведка, </w:t>
            </w:r>
            <w:proofErr w:type="spellStart"/>
            <w:r w:rsidRPr="007D31E5">
              <w:rPr>
                <w:rFonts w:ascii="Times New Roman" w:eastAsia="Times New Roman" w:hAnsi="Times New Roman" w:cs="Times New Roman"/>
                <w:b/>
                <w:bCs/>
                <w:sz w:val="20"/>
                <w:szCs w:val="20"/>
                <w:lang w:eastAsia="ru-RU"/>
              </w:rPr>
              <w:t>гравиразведка</w:t>
            </w:r>
            <w:proofErr w:type="spellEnd"/>
          </w:p>
        </w:tc>
        <w:tc>
          <w:tcPr>
            <w:tcW w:w="750" w:type="pct"/>
            <w:gridSpan w:val="2"/>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center"/>
              <w:rPr>
                <w:rFonts w:ascii="Arial" w:eastAsia="Times New Roman" w:hAnsi="Arial" w:cs="Arial"/>
                <w:sz w:val="20"/>
                <w:szCs w:val="20"/>
                <w:lang w:eastAsia="ru-RU"/>
              </w:rPr>
            </w:pPr>
            <w:proofErr w:type="spellStart"/>
            <w:r w:rsidRPr="007D31E5">
              <w:rPr>
                <w:rFonts w:ascii="Times New Roman" w:eastAsia="Times New Roman" w:hAnsi="Times New Roman" w:cs="Times New Roman"/>
                <w:b/>
                <w:bCs/>
                <w:sz w:val="20"/>
                <w:szCs w:val="20"/>
                <w:lang w:eastAsia="ru-RU"/>
              </w:rPr>
              <w:t>Газово-эманационная</w:t>
            </w:r>
            <w:proofErr w:type="spellEnd"/>
            <w:r w:rsidRPr="007D31E5">
              <w:rPr>
                <w:rFonts w:ascii="Times New Roman" w:eastAsia="Times New Roman" w:hAnsi="Times New Roman" w:cs="Times New Roman"/>
                <w:b/>
                <w:bCs/>
                <w:sz w:val="20"/>
                <w:szCs w:val="20"/>
                <w:lang w:eastAsia="ru-RU"/>
              </w:rPr>
              <w:t xml:space="preserve"> съемка</w:t>
            </w:r>
          </w:p>
        </w:tc>
        <w:tc>
          <w:tcPr>
            <w:tcW w:w="40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center"/>
              <w:rPr>
                <w:rFonts w:ascii="Arial" w:eastAsia="Times New Roman" w:hAnsi="Arial" w:cs="Arial"/>
                <w:sz w:val="20"/>
                <w:szCs w:val="20"/>
                <w:lang w:eastAsia="ru-RU"/>
              </w:rPr>
            </w:pPr>
            <w:r w:rsidRPr="007D31E5">
              <w:rPr>
                <w:rFonts w:ascii="Times New Roman" w:eastAsia="Times New Roman" w:hAnsi="Times New Roman" w:cs="Times New Roman"/>
                <w:b/>
                <w:bCs/>
                <w:sz w:val="20"/>
                <w:szCs w:val="20"/>
                <w:lang w:eastAsia="ru-RU"/>
              </w:rPr>
              <w:t>Скважные методы</w:t>
            </w:r>
          </w:p>
        </w:tc>
      </w:tr>
      <w:tr w:rsidR="007D31E5" w:rsidRPr="007D31E5" w:rsidTr="007D31E5">
        <w:trPr>
          <w:tblHeade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7D31E5" w:rsidRPr="007D31E5" w:rsidRDefault="007D31E5" w:rsidP="007D31E5">
            <w:pPr>
              <w:spacing w:after="0" w:line="240" w:lineRule="auto"/>
              <w:rPr>
                <w:rFonts w:ascii="Arial" w:eastAsia="Times New Roman" w:hAnsi="Arial" w:cs="Arial"/>
                <w:sz w:val="20"/>
                <w:szCs w:val="20"/>
                <w:lang w:eastAsia="ru-RU"/>
              </w:rPr>
            </w:pPr>
          </w:p>
        </w:tc>
        <w:tc>
          <w:tcPr>
            <w:tcW w:w="750" w:type="pct"/>
            <w:gridSpan w:val="2"/>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center"/>
              <w:rPr>
                <w:rFonts w:ascii="Arial" w:eastAsia="Times New Roman" w:hAnsi="Arial" w:cs="Arial"/>
                <w:sz w:val="20"/>
                <w:szCs w:val="20"/>
                <w:lang w:eastAsia="ru-RU"/>
              </w:rPr>
            </w:pPr>
            <w:r w:rsidRPr="007D31E5">
              <w:rPr>
                <w:rFonts w:ascii="Times New Roman" w:eastAsia="Times New Roman" w:hAnsi="Times New Roman" w:cs="Times New Roman"/>
                <w:b/>
                <w:bCs/>
                <w:sz w:val="20"/>
                <w:szCs w:val="20"/>
                <w:lang w:eastAsia="ru-RU"/>
              </w:rPr>
              <w:t>Профилирование</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center"/>
              <w:rPr>
                <w:rFonts w:ascii="Arial" w:eastAsia="Times New Roman" w:hAnsi="Arial" w:cs="Arial"/>
                <w:sz w:val="20"/>
                <w:szCs w:val="20"/>
                <w:lang w:eastAsia="ru-RU"/>
              </w:rPr>
            </w:pPr>
            <w:r w:rsidRPr="007D31E5">
              <w:rPr>
                <w:rFonts w:ascii="Times New Roman" w:eastAsia="Times New Roman" w:hAnsi="Times New Roman" w:cs="Times New Roman"/>
                <w:b/>
                <w:bCs/>
                <w:sz w:val="20"/>
                <w:szCs w:val="20"/>
                <w:lang w:eastAsia="ru-RU"/>
              </w:rPr>
              <w:t>Зондирование</w:t>
            </w:r>
          </w:p>
        </w:tc>
        <w:tc>
          <w:tcPr>
            <w:tcW w:w="750" w:type="pct"/>
            <w:gridSpan w:val="2"/>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center"/>
              <w:rPr>
                <w:rFonts w:ascii="Arial" w:eastAsia="Times New Roman" w:hAnsi="Arial" w:cs="Arial"/>
                <w:sz w:val="20"/>
                <w:szCs w:val="20"/>
                <w:lang w:eastAsia="ru-RU"/>
              </w:rPr>
            </w:pPr>
            <w:r w:rsidRPr="007D31E5">
              <w:rPr>
                <w:rFonts w:ascii="Times New Roman" w:eastAsia="Times New Roman" w:hAnsi="Times New Roman" w:cs="Times New Roman"/>
                <w:b/>
                <w:bCs/>
                <w:sz w:val="20"/>
                <w:szCs w:val="20"/>
                <w:lang w:eastAsia="ru-RU"/>
              </w:rPr>
              <w:t>Профилирование</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center"/>
              <w:rPr>
                <w:rFonts w:ascii="Arial" w:eastAsia="Times New Roman" w:hAnsi="Arial" w:cs="Arial"/>
                <w:sz w:val="20"/>
                <w:szCs w:val="20"/>
                <w:lang w:eastAsia="ru-RU"/>
              </w:rPr>
            </w:pPr>
            <w:r w:rsidRPr="007D31E5">
              <w:rPr>
                <w:rFonts w:ascii="Times New Roman" w:eastAsia="Times New Roman" w:hAnsi="Times New Roman" w:cs="Times New Roman"/>
                <w:b/>
                <w:bCs/>
                <w:sz w:val="20"/>
                <w:szCs w:val="20"/>
                <w:lang w:eastAsia="ru-RU"/>
              </w:rPr>
              <w:t>Зондирование (СЗ)</w:t>
            </w:r>
          </w:p>
        </w:tc>
        <w:tc>
          <w:tcPr>
            <w:tcW w:w="350" w:type="pct"/>
            <w:vMerge w:val="restar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center"/>
              <w:rPr>
                <w:rFonts w:ascii="Arial" w:eastAsia="Times New Roman" w:hAnsi="Arial" w:cs="Arial"/>
                <w:sz w:val="20"/>
                <w:szCs w:val="20"/>
                <w:lang w:eastAsia="ru-RU"/>
              </w:rPr>
            </w:pPr>
            <w:r w:rsidRPr="007D31E5">
              <w:rPr>
                <w:rFonts w:ascii="Times New Roman" w:eastAsia="Times New Roman" w:hAnsi="Times New Roman" w:cs="Times New Roman"/>
                <w:b/>
                <w:bCs/>
                <w:sz w:val="20"/>
                <w:szCs w:val="20"/>
                <w:lang w:eastAsia="ru-RU"/>
              </w:rPr>
              <w:t xml:space="preserve">Расстояние между профилями, </w:t>
            </w:r>
            <w:proofErr w:type="gramStart"/>
            <w:r w:rsidRPr="007D31E5">
              <w:rPr>
                <w:rFonts w:ascii="Times New Roman" w:eastAsia="Times New Roman" w:hAnsi="Times New Roman" w:cs="Times New Roman"/>
                <w:b/>
                <w:bCs/>
                <w:sz w:val="20"/>
                <w:szCs w:val="20"/>
                <w:lang w:eastAsia="ru-RU"/>
              </w:rPr>
              <w:t>м</w:t>
            </w:r>
            <w:proofErr w:type="gramEnd"/>
          </w:p>
        </w:tc>
        <w:tc>
          <w:tcPr>
            <w:tcW w:w="350" w:type="pct"/>
            <w:vMerge w:val="restar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center"/>
              <w:rPr>
                <w:rFonts w:ascii="Arial" w:eastAsia="Times New Roman" w:hAnsi="Arial" w:cs="Arial"/>
                <w:sz w:val="20"/>
                <w:szCs w:val="20"/>
                <w:lang w:eastAsia="ru-RU"/>
              </w:rPr>
            </w:pPr>
            <w:r w:rsidRPr="007D31E5">
              <w:rPr>
                <w:rFonts w:ascii="Times New Roman" w:eastAsia="Times New Roman" w:hAnsi="Times New Roman" w:cs="Times New Roman"/>
                <w:b/>
                <w:bCs/>
                <w:sz w:val="20"/>
                <w:szCs w:val="20"/>
                <w:lang w:eastAsia="ru-RU"/>
              </w:rPr>
              <w:t xml:space="preserve">Шаг по профилю, </w:t>
            </w:r>
            <w:proofErr w:type="gramStart"/>
            <w:r w:rsidRPr="007D31E5">
              <w:rPr>
                <w:rFonts w:ascii="Times New Roman" w:eastAsia="Times New Roman" w:hAnsi="Times New Roman" w:cs="Times New Roman"/>
                <w:b/>
                <w:bCs/>
                <w:sz w:val="20"/>
                <w:szCs w:val="20"/>
                <w:lang w:eastAsia="ru-RU"/>
              </w:rPr>
              <w:t>м</w:t>
            </w:r>
            <w:proofErr w:type="gramEnd"/>
          </w:p>
        </w:tc>
        <w:tc>
          <w:tcPr>
            <w:tcW w:w="350" w:type="pct"/>
            <w:vMerge w:val="restar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center"/>
              <w:rPr>
                <w:rFonts w:ascii="Arial" w:eastAsia="Times New Roman" w:hAnsi="Arial" w:cs="Arial"/>
                <w:sz w:val="20"/>
                <w:szCs w:val="20"/>
                <w:lang w:eastAsia="ru-RU"/>
              </w:rPr>
            </w:pPr>
            <w:r w:rsidRPr="007D31E5">
              <w:rPr>
                <w:rFonts w:ascii="Times New Roman" w:eastAsia="Times New Roman" w:hAnsi="Times New Roman" w:cs="Times New Roman"/>
                <w:b/>
                <w:bCs/>
                <w:sz w:val="20"/>
                <w:szCs w:val="20"/>
                <w:lang w:eastAsia="ru-RU"/>
              </w:rPr>
              <w:t xml:space="preserve">Расстояние между профилями, </w:t>
            </w:r>
            <w:proofErr w:type="gramStart"/>
            <w:r w:rsidRPr="007D31E5">
              <w:rPr>
                <w:rFonts w:ascii="Times New Roman" w:eastAsia="Times New Roman" w:hAnsi="Times New Roman" w:cs="Times New Roman"/>
                <w:b/>
                <w:bCs/>
                <w:sz w:val="20"/>
                <w:szCs w:val="20"/>
                <w:lang w:eastAsia="ru-RU"/>
              </w:rPr>
              <w:t>м</w:t>
            </w:r>
            <w:proofErr w:type="gramEnd"/>
          </w:p>
        </w:tc>
        <w:tc>
          <w:tcPr>
            <w:tcW w:w="350" w:type="pct"/>
            <w:vMerge w:val="restar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center"/>
              <w:rPr>
                <w:rFonts w:ascii="Arial" w:eastAsia="Times New Roman" w:hAnsi="Arial" w:cs="Arial"/>
                <w:sz w:val="20"/>
                <w:szCs w:val="20"/>
                <w:lang w:eastAsia="ru-RU"/>
              </w:rPr>
            </w:pPr>
            <w:r w:rsidRPr="007D31E5">
              <w:rPr>
                <w:rFonts w:ascii="Times New Roman" w:eastAsia="Times New Roman" w:hAnsi="Times New Roman" w:cs="Times New Roman"/>
                <w:b/>
                <w:bCs/>
                <w:sz w:val="20"/>
                <w:szCs w:val="20"/>
                <w:lang w:eastAsia="ru-RU"/>
              </w:rPr>
              <w:t xml:space="preserve">Шаг по профилю, </w:t>
            </w:r>
            <w:proofErr w:type="gramStart"/>
            <w:r w:rsidRPr="007D31E5">
              <w:rPr>
                <w:rFonts w:ascii="Times New Roman" w:eastAsia="Times New Roman" w:hAnsi="Times New Roman" w:cs="Times New Roman"/>
                <w:b/>
                <w:bCs/>
                <w:sz w:val="20"/>
                <w:szCs w:val="20"/>
                <w:lang w:eastAsia="ru-RU"/>
              </w:rPr>
              <w:t>м</w:t>
            </w:r>
            <w:proofErr w:type="gramEnd"/>
          </w:p>
        </w:tc>
        <w:tc>
          <w:tcPr>
            <w:tcW w:w="400" w:type="pct"/>
            <w:vMerge w:val="restar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center"/>
              <w:rPr>
                <w:rFonts w:ascii="Arial" w:eastAsia="Times New Roman" w:hAnsi="Arial" w:cs="Arial"/>
                <w:sz w:val="20"/>
                <w:szCs w:val="20"/>
                <w:lang w:eastAsia="ru-RU"/>
              </w:rPr>
            </w:pPr>
            <w:r w:rsidRPr="007D31E5">
              <w:rPr>
                <w:rFonts w:ascii="Times New Roman" w:eastAsia="Times New Roman" w:hAnsi="Times New Roman" w:cs="Times New Roman"/>
                <w:b/>
                <w:bCs/>
                <w:sz w:val="20"/>
                <w:szCs w:val="20"/>
                <w:lang w:eastAsia="ru-RU"/>
              </w:rPr>
              <w:t>Кол-во точек на 1 км</w:t>
            </w:r>
            <w:proofErr w:type="gramStart"/>
            <w:r w:rsidRPr="007D31E5">
              <w:rPr>
                <w:rFonts w:ascii="Times New Roman" w:eastAsia="Times New Roman" w:hAnsi="Times New Roman" w:cs="Times New Roman"/>
                <w:b/>
                <w:bCs/>
                <w:sz w:val="20"/>
                <w:szCs w:val="20"/>
                <w:vertAlign w:val="superscript"/>
                <w:lang w:eastAsia="ru-RU"/>
              </w:rPr>
              <w:t>2</w:t>
            </w:r>
            <w:proofErr w:type="gramEnd"/>
          </w:p>
        </w:tc>
      </w:tr>
      <w:tr w:rsidR="007D31E5" w:rsidRPr="007D31E5" w:rsidTr="007D31E5">
        <w:trPr>
          <w:tblHeade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7D31E5" w:rsidRPr="007D31E5" w:rsidRDefault="007D31E5" w:rsidP="007D31E5">
            <w:pPr>
              <w:spacing w:after="0" w:line="240" w:lineRule="auto"/>
              <w:rPr>
                <w:rFonts w:ascii="Arial" w:eastAsia="Times New Roman" w:hAnsi="Arial" w:cs="Arial"/>
                <w:sz w:val="20"/>
                <w:szCs w:val="20"/>
                <w:lang w:eastAsia="ru-RU"/>
              </w:rPr>
            </w:pP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center"/>
              <w:rPr>
                <w:rFonts w:ascii="Arial" w:eastAsia="Times New Roman" w:hAnsi="Arial" w:cs="Arial"/>
                <w:sz w:val="20"/>
                <w:szCs w:val="20"/>
                <w:lang w:eastAsia="ru-RU"/>
              </w:rPr>
            </w:pPr>
            <w:r w:rsidRPr="007D31E5">
              <w:rPr>
                <w:rFonts w:ascii="Times New Roman" w:eastAsia="Times New Roman" w:hAnsi="Times New Roman" w:cs="Times New Roman"/>
                <w:b/>
                <w:bCs/>
                <w:sz w:val="20"/>
                <w:szCs w:val="20"/>
                <w:lang w:eastAsia="ru-RU"/>
              </w:rPr>
              <w:t xml:space="preserve">Расстояние между профилями, </w:t>
            </w:r>
            <w:proofErr w:type="gramStart"/>
            <w:r w:rsidRPr="007D31E5">
              <w:rPr>
                <w:rFonts w:ascii="Times New Roman" w:eastAsia="Times New Roman" w:hAnsi="Times New Roman" w:cs="Times New Roman"/>
                <w:b/>
                <w:bCs/>
                <w:sz w:val="20"/>
                <w:szCs w:val="20"/>
                <w:lang w:eastAsia="ru-RU"/>
              </w:rPr>
              <w:t>м</w:t>
            </w:r>
            <w:proofErr w:type="gramEnd"/>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center"/>
              <w:rPr>
                <w:rFonts w:ascii="Arial" w:eastAsia="Times New Roman" w:hAnsi="Arial" w:cs="Arial"/>
                <w:sz w:val="20"/>
                <w:szCs w:val="20"/>
                <w:lang w:eastAsia="ru-RU"/>
              </w:rPr>
            </w:pPr>
            <w:r w:rsidRPr="007D31E5">
              <w:rPr>
                <w:rFonts w:ascii="Times New Roman" w:eastAsia="Times New Roman" w:hAnsi="Times New Roman" w:cs="Times New Roman"/>
                <w:b/>
                <w:bCs/>
                <w:sz w:val="20"/>
                <w:szCs w:val="20"/>
                <w:lang w:eastAsia="ru-RU"/>
              </w:rPr>
              <w:t xml:space="preserve">Шаг по профилю, </w:t>
            </w:r>
            <w:proofErr w:type="gramStart"/>
            <w:r w:rsidRPr="007D31E5">
              <w:rPr>
                <w:rFonts w:ascii="Times New Roman" w:eastAsia="Times New Roman" w:hAnsi="Times New Roman" w:cs="Times New Roman"/>
                <w:b/>
                <w:bCs/>
                <w:sz w:val="20"/>
                <w:szCs w:val="20"/>
                <w:lang w:eastAsia="ru-RU"/>
              </w:rPr>
              <w:t>м</w:t>
            </w:r>
            <w:proofErr w:type="gramEnd"/>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center"/>
              <w:rPr>
                <w:rFonts w:ascii="Arial" w:eastAsia="Times New Roman" w:hAnsi="Arial" w:cs="Arial"/>
                <w:sz w:val="20"/>
                <w:szCs w:val="20"/>
                <w:lang w:eastAsia="ru-RU"/>
              </w:rPr>
            </w:pPr>
            <w:r w:rsidRPr="007D31E5">
              <w:rPr>
                <w:rFonts w:ascii="Times New Roman" w:eastAsia="Times New Roman" w:hAnsi="Times New Roman" w:cs="Times New Roman"/>
                <w:b/>
                <w:bCs/>
                <w:sz w:val="20"/>
                <w:szCs w:val="20"/>
                <w:lang w:eastAsia="ru-RU"/>
              </w:rPr>
              <w:t>Кол-во ф.н. на 1 км</w:t>
            </w:r>
            <w:proofErr w:type="gramStart"/>
            <w:r w:rsidRPr="007D31E5">
              <w:rPr>
                <w:rFonts w:ascii="Times New Roman" w:eastAsia="Times New Roman" w:hAnsi="Times New Roman" w:cs="Times New Roman"/>
                <w:b/>
                <w:bCs/>
                <w:sz w:val="20"/>
                <w:szCs w:val="20"/>
                <w:vertAlign w:val="superscript"/>
                <w:lang w:eastAsia="ru-RU"/>
              </w:rPr>
              <w:t>2</w:t>
            </w:r>
            <w:proofErr w:type="gramEnd"/>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center"/>
              <w:rPr>
                <w:rFonts w:ascii="Arial" w:eastAsia="Times New Roman" w:hAnsi="Arial" w:cs="Arial"/>
                <w:sz w:val="20"/>
                <w:szCs w:val="20"/>
                <w:lang w:eastAsia="ru-RU"/>
              </w:rPr>
            </w:pPr>
            <w:r w:rsidRPr="007D31E5">
              <w:rPr>
                <w:rFonts w:ascii="Times New Roman" w:eastAsia="Times New Roman" w:hAnsi="Times New Roman" w:cs="Times New Roman"/>
                <w:b/>
                <w:bCs/>
                <w:sz w:val="20"/>
                <w:szCs w:val="20"/>
                <w:lang w:eastAsia="ru-RU"/>
              </w:rPr>
              <w:t xml:space="preserve">Расстояние между профилями, </w:t>
            </w:r>
            <w:proofErr w:type="gramStart"/>
            <w:r w:rsidRPr="007D31E5">
              <w:rPr>
                <w:rFonts w:ascii="Times New Roman" w:eastAsia="Times New Roman" w:hAnsi="Times New Roman" w:cs="Times New Roman"/>
                <w:b/>
                <w:bCs/>
                <w:sz w:val="20"/>
                <w:szCs w:val="20"/>
                <w:lang w:eastAsia="ru-RU"/>
              </w:rPr>
              <w:t>м</w:t>
            </w:r>
            <w:proofErr w:type="gramEnd"/>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center"/>
              <w:rPr>
                <w:rFonts w:ascii="Arial" w:eastAsia="Times New Roman" w:hAnsi="Arial" w:cs="Arial"/>
                <w:sz w:val="20"/>
                <w:szCs w:val="20"/>
                <w:lang w:eastAsia="ru-RU"/>
              </w:rPr>
            </w:pPr>
            <w:r w:rsidRPr="007D31E5">
              <w:rPr>
                <w:rFonts w:ascii="Times New Roman" w:eastAsia="Times New Roman" w:hAnsi="Times New Roman" w:cs="Times New Roman"/>
                <w:b/>
                <w:bCs/>
                <w:sz w:val="20"/>
                <w:szCs w:val="20"/>
                <w:lang w:eastAsia="ru-RU"/>
              </w:rPr>
              <w:t xml:space="preserve">Шаг по профилю, </w:t>
            </w:r>
            <w:proofErr w:type="gramStart"/>
            <w:r w:rsidRPr="007D31E5">
              <w:rPr>
                <w:rFonts w:ascii="Times New Roman" w:eastAsia="Times New Roman" w:hAnsi="Times New Roman" w:cs="Times New Roman"/>
                <w:b/>
                <w:bCs/>
                <w:sz w:val="20"/>
                <w:szCs w:val="20"/>
                <w:lang w:eastAsia="ru-RU"/>
              </w:rPr>
              <w:t>м</w:t>
            </w:r>
            <w:proofErr w:type="gramEnd"/>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center"/>
              <w:rPr>
                <w:rFonts w:ascii="Arial" w:eastAsia="Times New Roman" w:hAnsi="Arial" w:cs="Arial"/>
                <w:sz w:val="20"/>
                <w:szCs w:val="20"/>
                <w:lang w:eastAsia="ru-RU"/>
              </w:rPr>
            </w:pPr>
            <w:r w:rsidRPr="007D31E5">
              <w:rPr>
                <w:rFonts w:ascii="Times New Roman" w:eastAsia="Times New Roman" w:hAnsi="Times New Roman" w:cs="Times New Roman"/>
                <w:b/>
                <w:bCs/>
                <w:sz w:val="20"/>
                <w:szCs w:val="20"/>
                <w:lang w:eastAsia="ru-RU"/>
              </w:rPr>
              <w:t>Кол-во на 1 км</w:t>
            </w:r>
            <w:proofErr w:type="gramStart"/>
            <w:r w:rsidRPr="007D31E5">
              <w:rPr>
                <w:rFonts w:ascii="Times New Roman" w:eastAsia="Times New Roman" w:hAnsi="Times New Roman" w:cs="Times New Roman"/>
                <w:b/>
                <w:bCs/>
                <w:sz w:val="20"/>
                <w:szCs w:val="20"/>
                <w:vertAlign w:val="superscript"/>
                <w:lang w:eastAsia="ru-RU"/>
              </w:rPr>
              <w:t>2</w:t>
            </w:r>
            <w:proofErr w:type="gramEnd"/>
          </w:p>
        </w:tc>
        <w:tc>
          <w:tcPr>
            <w:tcW w:w="0" w:type="auto"/>
            <w:vMerge/>
            <w:tcBorders>
              <w:top w:val="nil"/>
              <w:left w:val="nil"/>
              <w:bottom w:val="single" w:sz="4" w:space="0" w:color="auto"/>
              <w:right w:val="single" w:sz="4" w:space="0" w:color="auto"/>
            </w:tcBorders>
            <w:shd w:val="clear" w:color="auto" w:fill="FFFFFF"/>
            <w:vAlign w:val="center"/>
            <w:hideMark/>
          </w:tcPr>
          <w:p w:rsidR="007D31E5" w:rsidRPr="007D31E5" w:rsidRDefault="007D31E5" w:rsidP="007D31E5">
            <w:pPr>
              <w:spacing w:after="0" w:line="240" w:lineRule="auto"/>
              <w:rPr>
                <w:rFonts w:ascii="Arial" w:eastAsia="Times New Roman" w:hAnsi="Arial" w:cs="Arial"/>
                <w:sz w:val="20"/>
                <w:szCs w:val="20"/>
                <w:lang w:eastAsia="ru-RU"/>
              </w:rPr>
            </w:pPr>
          </w:p>
        </w:tc>
        <w:tc>
          <w:tcPr>
            <w:tcW w:w="0" w:type="auto"/>
            <w:vMerge/>
            <w:tcBorders>
              <w:top w:val="nil"/>
              <w:left w:val="nil"/>
              <w:bottom w:val="single" w:sz="4" w:space="0" w:color="auto"/>
              <w:right w:val="single" w:sz="4" w:space="0" w:color="auto"/>
            </w:tcBorders>
            <w:shd w:val="clear" w:color="auto" w:fill="FFFFFF"/>
            <w:vAlign w:val="center"/>
            <w:hideMark/>
          </w:tcPr>
          <w:p w:rsidR="007D31E5" w:rsidRPr="007D31E5" w:rsidRDefault="007D31E5" w:rsidP="007D31E5">
            <w:pPr>
              <w:spacing w:after="0" w:line="240" w:lineRule="auto"/>
              <w:rPr>
                <w:rFonts w:ascii="Arial" w:eastAsia="Times New Roman" w:hAnsi="Arial" w:cs="Arial"/>
                <w:sz w:val="20"/>
                <w:szCs w:val="20"/>
                <w:lang w:eastAsia="ru-RU"/>
              </w:rPr>
            </w:pPr>
          </w:p>
        </w:tc>
        <w:tc>
          <w:tcPr>
            <w:tcW w:w="0" w:type="auto"/>
            <w:vMerge/>
            <w:tcBorders>
              <w:top w:val="nil"/>
              <w:left w:val="nil"/>
              <w:bottom w:val="single" w:sz="4" w:space="0" w:color="auto"/>
              <w:right w:val="single" w:sz="4" w:space="0" w:color="auto"/>
            </w:tcBorders>
            <w:shd w:val="clear" w:color="auto" w:fill="FFFFFF"/>
            <w:vAlign w:val="center"/>
            <w:hideMark/>
          </w:tcPr>
          <w:p w:rsidR="007D31E5" w:rsidRPr="007D31E5" w:rsidRDefault="007D31E5" w:rsidP="007D31E5">
            <w:pPr>
              <w:spacing w:after="0" w:line="240" w:lineRule="auto"/>
              <w:rPr>
                <w:rFonts w:ascii="Arial" w:eastAsia="Times New Roman" w:hAnsi="Arial" w:cs="Arial"/>
                <w:sz w:val="20"/>
                <w:szCs w:val="20"/>
                <w:lang w:eastAsia="ru-RU"/>
              </w:rPr>
            </w:pPr>
          </w:p>
        </w:tc>
        <w:tc>
          <w:tcPr>
            <w:tcW w:w="0" w:type="auto"/>
            <w:vMerge/>
            <w:tcBorders>
              <w:top w:val="nil"/>
              <w:left w:val="nil"/>
              <w:bottom w:val="single" w:sz="4" w:space="0" w:color="auto"/>
              <w:right w:val="single" w:sz="4" w:space="0" w:color="auto"/>
            </w:tcBorders>
            <w:shd w:val="clear" w:color="auto" w:fill="FFFFFF"/>
            <w:vAlign w:val="center"/>
            <w:hideMark/>
          </w:tcPr>
          <w:p w:rsidR="007D31E5" w:rsidRPr="007D31E5" w:rsidRDefault="007D31E5" w:rsidP="007D31E5">
            <w:pPr>
              <w:spacing w:after="0" w:line="240" w:lineRule="auto"/>
              <w:rPr>
                <w:rFonts w:ascii="Arial" w:eastAsia="Times New Roman" w:hAnsi="Arial" w:cs="Arial"/>
                <w:sz w:val="20"/>
                <w:szCs w:val="20"/>
                <w:lang w:eastAsia="ru-RU"/>
              </w:rPr>
            </w:pPr>
          </w:p>
        </w:tc>
        <w:tc>
          <w:tcPr>
            <w:tcW w:w="0" w:type="auto"/>
            <w:vMerge/>
            <w:tcBorders>
              <w:top w:val="nil"/>
              <w:left w:val="nil"/>
              <w:bottom w:val="single" w:sz="4" w:space="0" w:color="auto"/>
              <w:right w:val="single" w:sz="4" w:space="0" w:color="auto"/>
            </w:tcBorders>
            <w:shd w:val="clear" w:color="auto" w:fill="FFFFFF"/>
            <w:vAlign w:val="center"/>
            <w:hideMark/>
          </w:tcPr>
          <w:p w:rsidR="007D31E5" w:rsidRPr="007D31E5" w:rsidRDefault="007D31E5" w:rsidP="007D31E5">
            <w:pPr>
              <w:spacing w:after="0" w:line="240" w:lineRule="auto"/>
              <w:rPr>
                <w:rFonts w:ascii="Arial" w:eastAsia="Times New Roman" w:hAnsi="Arial" w:cs="Arial"/>
                <w:sz w:val="20"/>
                <w:szCs w:val="20"/>
                <w:lang w:eastAsia="ru-RU"/>
              </w:rPr>
            </w:pPr>
          </w:p>
        </w:tc>
      </w:tr>
      <w:tr w:rsidR="007D31E5" w:rsidRPr="007D31E5" w:rsidTr="007D31E5">
        <w:trPr>
          <w:jc w:val="center"/>
        </w:trPr>
        <w:tc>
          <w:tcPr>
            <w:tcW w:w="5000" w:type="pct"/>
            <w:gridSpan w:val="12"/>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center"/>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Изучение в пла</w:t>
            </w:r>
            <w:r w:rsidRPr="007D31E5">
              <w:rPr>
                <w:rFonts w:ascii="Times New Roman" w:eastAsia="Times New Roman" w:hAnsi="Times New Roman" w:cs="Times New Roman"/>
                <w:sz w:val="20"/>
                <w:szCs w:val="20"/>
                <w:lang w:eastAsia="ru-RU"/>
              </w:rPr>
              <w:t>н</w:t>
            </w:r>
            <w:r w:rsidRPr="007D31E5">
              <w:rPr>
                <w:rFonts w:ascii="Times New Roman" w:eastAsia="Times New Roman" w:hAnsi="Times New Roman" w:cs="Times New Roman"/>
                <w:color w:val="000000"/>
                <w:sz w:val="20"/>
                <w:szCs w:val="20"/>
                <w:lang w:eastAsia="ru-RU"/>
              </w:rPr>
              <w:t xml:space="preserve">е и разрезе </w:t>
            </w:r>
            <w:proofErr w:type="spellStart"/>
            <w:r w:rsidRPr="007D31E5">
              <w:rPr>
                <w:rFonts w:ascii="Times New Roman" w:eastAsia="Times New Roman" w:hAnsi="Times New Roman" w:cs="Times New Roman"/>
                <w:color w:val="000000"/>
                <w:sz w:val="20"/>
                <w:szCs w:val="20"/>
                <w:lang w:eastAsia="ru-RU"/>
              </w:rPr>
              <w:t>субгоризонтальных</w:t>
            </w:r>
            <w:proofErr w:type="spellEnd"/>
            <w:r w:rsidRPr="007D31E5">
              <w:rPr>
                <w:rFonts w:ascii="Times New Roman" w:eastAsia="Times New Roman" w:hAnsi="Times New Roman" w:cs="Times New Roman"/>
                <w:color w:val="000000"/>
                <w:sz w:val="20"/>
                <w:szCs w:val="20"/>
                <w:lang w:eastAsia="ru-RU"/>
              </w:rPr>
              <w:t xml:space="preserve"> геологических границ, обусловленных сменой л</w:t>
            </w:r>
            <w:r w:rsidRPr="007D31E5">
              <w:rPr>
                <w:rFonts w:ascii="Times New Roman" w:eastAsia="Times New Roman" w:hAnsi="Times New Roman" w:cs="Times New Roman"/>
                <w:sz w:val="20"/>
                <w:szCs w:val="20"/>
                <w:lang w:eastAsia="ru-RU"/>
              </w:rPr>
              <w:t>ито</w:t>
            </w:r>
            <w:r w:rsidRPr="007D31E5">
              <w:rPr>
                <w:rFonts w:ascii="Times New Roman" w:eastAsia="Times New Roman" w:hAnsi="Times New Roman" w:cs="Times New Roman"/>
                <w:color w:val="000000"/>
                <w:sz w:val="20"/>
                <w:szCs w:val="20"/>
                <w:lang w:eastAsia="ru-RU"/>
              </w:rPr>
              <w:t>ло</w:t>
            </w:r>
            <w:r w:rsidRPr="007D31E5">
              <w:rPr>
                <w:rFonts w:ascii="Times New Roman" w:eastAsia="Times New Roman" w:hAnsi="Times New Roman" w:cs="Times New Roman"/>
                <w:sz w:val="20"/>
                <w:szCs w:val="20"/>
                <w:lang w:eastAsia="ru-RU"/>
              </w:rPr>
              <w:t>ги</w:t>
            </w:r>
            <w:r w:rsidRPr="007D31E5">
              <w:rPr>
                <w:rFonts w:ascii="Times New Roman" w:eastAsia="Times New Roman" w:hAnsi="Times New Roman" w:cs="Times New Roman"/>
                <w:color w:val="000000"/>
                <w:sz w:val="20"/>
                <w:szCs w:val="20"/>
                <w:lang w:eastAsia="ru-RU"/>
              </w:rPr>
              <w:t>ческо</w:t>
            </w:r>
            <w:r w:rsidRPr="007D31E5">
              <w:rPr>
                <w:rFonts w:ascii="Times New Roman" w:eastAsia="Times New Roman" w:hAnsi="Times New Roman" w:cs="Times New Roman"/>
                <w:sz w:val="20"/>
                <w:szCs w:val="20"/>
                <w:lang w:eastAsia="ru-RU"/>
              </w:rPr>
              <w:t>го</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color w:val="000000"/>
                <w:sz w:val="20"/>
                <w:szCs w:val="20"/>
                <w:lang w:eastAsia="ru-RU"/>
              </w:rPr>
              <w:t>состава, степени</w:t>
            </w:r>
            <w:r w:rsidRPr="007D31E5">
              <w:rPr>
                <w:rFonts w:ascii="Times New Roman" w:eastAsia="Times New Roman" w:hAnsi="Times New Roman" w:cs="Times New Roman"/>
                <w:color w:val="000000"/>
                <w:sz w:val="20"/>
                <w:lang w:eastAsia="ru-RU"/>
              </w:rPr>
              <w:t> </w:t>
            </w:r>
            <w:proofErr w:type="spellStart"/>
            <w:r w:rsidRPr="007D31E5">
              <w:rPr>
                <w:rFonts w:ascii="Times New Roman" w:eastAsia="Times New Roman" w:hAnsi="Times New Roman" w:cs="Times New Roman"/>
                <w:sz w:val="20"/>
                <w:szCs w:val="20"/>
                <w:lang w:eastAsia="ru-RU"/>
              </w:rPr>
              <w:t>т</w:t>
            </w:r>
            <w:r w:rsidRPr="007D31E5">
              <w:rPr>
                <w:rFonts w:ascii="Times New Roman" w:eastAsia="Times New Roman" w:hAnsi="Times New Roman" w:cs="Times New Roman"/>
                <w:color w:val="000000"/>
                <w:sz w:val="20"/>
                <w:szCs w:val="20"/>
                <w:lang w:eastAsia="ru-RU"/>
              </w:rPr>
              <w:t>ре</w:t>
            </w:r>
            <w:r w:rsidRPr="007D31E5">
              <w:rPr>
                <w:rFonts w:ascii="Times New Roman" w:eastAsia="Times New Roman" w:hAnsi="Times New Roman" w:cs="Times New Roman"/>
                <w:sz w:val="20"/>
                <w:szCs w:val="20"/>
                <w:lang w:eastAsia="ru-RU"/>
              </w:rPr>
              <w:t>щи</w:t>
            </w:r>
            <w:r w:rsidRPr="007D31E5">
              <w:rPr>
                <w:rFonts w:ascii="Times New Roman" w:eastAsia="Times New Roman" w:hAnsi="Times New Roman" w:cs="Times New Roman"/>
                <w:color w:val="000000"/>
                <w:sz w:val="20"/>
                <w:szCs w:val="20"/>
                <w:lang w:eastAsia="ru-RU"/>
              </w:rPr>
              <w:t>нова</w:t>
            </w:r>
            <w:r w:rsidRPr="007D31E5">
              <w:rPr>
                <w:rFonts w:ascii="Times New Roman" w:eastAsia="Times New Roman" w:hAnsi="Times New Roman" w:cs="Times New Roman"/>
                <w:sz w:val="20"/>
                <w:szCs w:val="20"/>
                <w:lang w:eastAsia="ru-RU"/>
              </w:rPr>
              <w:t>тости</w:t>
            </w:r>
            <w:proofErr w:type="spellEnd"/>
            <w:r w:rsidRPr="007D31E5">
              <w:rPr>
                <w:rFonts w:ascii="Times New Roman" w:eastAsia="Times New Roman" w:hAnsi="Times New Roman" w:cs="Times New Roman"/>
                <w:sz w:val="20"/>
                <w:szCs w:val="20"/>
                <w:lang w:eastAsia="ru-RU"/>
              </w:rPr>
              <w:t>,</w:t>
            </w:r>
            <w:r w:rsidRPr="007D31E5">
              <w:rPr>
                <w:rFonts w:ascii="Times New Roman" w:eastAsia="Times New Roman" w:hAnsi="Times New Roman" w:cs="Times New Roman"/>
                <w:color w:val="000000"/>
                <w:sz w:val="20"/>
                <w:lang w:eastAsia="ru-RU"/>
              </w:rPr>
              <w:t> </w:t>
            </w:r>
            <w:proofErr w:type="spellStart"/>
            <w:r w:rsidRPr="007D31E5">
              <w:rPr>
                <w:rFonts w:ascii="Times New Roman" w:eastAsia="Times New Roman" w:hAnsi="Times New Roman" w:cs="Times New Roman"/>
                <w:color w:val="000000"/>
                <w:sz w:val="20"/>
                <w:szCs w:val="20"/>
                <w:lang w:eastAsia="ru-RU"/>
              </w:rPr>
              <w:t>обводненности</w:t>
            </w:r>
            <w:proofErr w:type="spellEnd"/>
            <w:r w:rsidRPr="007D31E5">
              <w:rPr>
                <w:rFonts w:ascii="Times New Roman" w:eastAsia="Times New Roman" w:hAnsi="Times New Roman" w:cs="Times New Roman"/>
                <w:sz w:val="20"/>
                <w:szCs w:val="20"/>
                <w:lang w:eastAsia="ru-RU"/>
              </w:rPr>
              <w:t>,</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color w:val="000000"/>
                <w:sz w:val="20"/>
                <w:szCs w:val="20"/>
                <w:lang w:eastAsia="ru-RU"/>
              </w:rPr>
              <w:t>состояния (талое мерзлое) и т.п.</w:t>
            </w:r>
          </w:p>
        </w:tc>
      </w:tr>
      <w:tr w:rsidR="007D31E5" w:rsidRPr="007D31E5" w:rsidTr="007D31E5">
        <w:trPr>
          <w:jc w:val="center"/>
        </w:trPr>
        <w:tc>
          <w:tcPr>
            <w:tcW w:w="5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proofErr w:type="spellStart"/>
            <w:r w:rsidRPr="007D31E5">
              <w:rPr>
                <w:rFonts w:ascii="Times New Roman" w:eastAsia="Times New Roman" w:hAnsi="Times New Roman" w:cs="Times New Roman"/>
                <w:color w:val="000000"/>
                <w:sz w:val="20"/>
                <w:szCs w:val="20"/>
                <w:lang w:eastAsia="ru-RU"/>
              </w:rPr>
              <w:t>Пре</w:t>
            </w:r>
            <w:r w:rsidRPr="007D31E5">
              <w:rPr>
                <w:rFonts w:ascii="Times New Roman" w:eastAsia="Times New Roman" w:hAnsi="Times New Roman" w:cs="Times New Roman"/>
                <w:sz w:val="20"/>
                <w:szCs w:val="20"/>
                <w:lang w:eastAsia="ru-RU"/>
              </w:rPr>
              <w:t>дп</w:t>
            </w:r>
            <w:r w:rsidRPr="007D31E5">
              <w:rPr>
                <w:rFonts w:ascii="Times New Roman" w:eastAsia="Times New Roman" w:hAnsi="Times New Roman" w:cs="Times New Roman"/>
                <w:color w:val="000000"/>
                <w:sz w:val="20"/>
                <w:szCs w:val="20"/>
                <w:lang w:eastAsia="ru-RU"/>
              </w:rPr>
              <w:t>р</w:t>
            </w:r>
            <w:r w:rsidRPr="007D31E5">
              <w:rPr>
                <w:rFonts w:ascii="Times New Roman" w:eastAsia="Times New Roman" w:hAnsi="Times New Roman" w:cs="Times New Roman"/>
                <w:sz w:val="20"/>
                <w:szCs w:val="20"/>
                <w:lang w:eastAsia="ru-RU"/>
              </w:rPr>
              <w:t>о</w:t>
            </w:r>
            <w:r w:rsidRPr="007D31E5">
              <w:rPr>
                <w:rFonts w:ascii="Times New Roman" w:eastAsia="Times New Roman" w:hAnsi="Times New Roman" w:cs="Times New Roman"/>
                <w:color w:val="000000"/>
                <w:sz w:val="20"/>
                <w:szCs w:val="20"/>
                <w:lang w:eastAsia="ru-RU"/>
              </w:rPr>
              <w:t>е</w:t>
            </w:r>
            <w:r w:rsidRPr="007D31E5">
              <w:rPr>
                <w:rFonts w:ascii="Times New Roman" w:eastAsia="Times New Roman" w:hAnsi="Times New Roman" w:cs="Times New Roman"/>
                <w:sz w:val="20"/>
                <w:szCs w:val="20"/>
                <w:lang w:eastAsia="ru-RU"/>
              </w:rPr>
              <w:t>ктн</w:t>
            </w:r>
            <w:r w:rsidRPr="007D31E5">
              <w:rPr>
                <w:rFonts w:ascii="Times New Roman" w:eastAsia="Times New Roman" w:hAnsi="Times New Roman" w:cs="Times New Roman"/>
                <w:color w:val="000000"/>
                <w:sz w:val="20"/>
                <w:szCs w:val="20"/>
                <w:lang w:eastAsia="ru-RU"/>
              </w:rPr>
              <w:t>а</w:t>
            </w:r>
            <w:r w:rsidRPr="007D31E5">
              <w:rPr>
                <w:rFonts w:ascii="Times New Roman" w:eastAsia="Times New Roman" w:hAnsi="Times New Roman" w:cs="Times New Roman"/>
                <w:sz w:val="20"/>
                <w:szCs w:val="20"/>
                <w:lang w:eastAsia="ru-RU"/>
              </w:rPr>
              <w:t>я</w:t>
            </w:r>
            <w:proofErr w:type="spellEnd"/>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center"/>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500 - 750</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center"/>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10 - 20</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center"/>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10 - 20</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center"/>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500 - 750</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center"/>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10 - 20</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center"/>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5 - 10</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center"/>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center"/>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center"/>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center"/>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w:t>
            </w:r>
          </w:p>
        </w:tc>
        <w:tc>
          <w:tcPr>
            <w:tcW w:w="4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center"/>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2 - 10</w:t>
            </w:r>
          </w:p>
        </w:tc>
      </w:tr>
      <w:tr w:rsidR="007D31E5" w:rsidRPr="007D31E5" w:rsidTr="007D31E5">
        <w:trPr>
          <w:jc w:val="center"/>
        </w:trPr>
        <w:tc>
          <w:tcPr>
            <w:tcW w:w="5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Проектная</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center"/>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50 - 250</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center"/>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5 - 10</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center"/>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20 - 50</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center"/>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50 - 250</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center"/>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2 - 10</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center"/>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10 - 20</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center"/>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center"/>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center"/>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center"/>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w:t>
            </w:r>
          </w:p>
        </w:tc>
        <w:tc>
          <w:tcPr>
            <w:tcW w:w="4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center"/>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10 - 50</w:t>
            </w:r>
          </w:p>
        </w:tc>
      </w:tr>
      <w:tr w:rsidR="007D31E5" w:rsidRPr="007D31E5" w:rsidTr="007D31E5">
        <w:trPr>
          <w:jc w:val="center"/>
        </w:trPr>
        <w:tc>
          <w:tcPr>
            <w:tcW w:w="5000" w:type="pct"/>
            <w:gridSpan w:val="12"/>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center"/>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Изучение в плане и разрезе негоризонтальных геологических границ</w:t>
            </w:r>
          </w:p>
        </w:tc>
      </w:tr>
      <w:tr w:rsidR="007D31E5" w:rsidRPr="007D31E5" w:rsidTr="007D31E5">
        <w:trPr>
          <w:jc w:val="center"/>
        </w:trPr>
        <w:tc>
          <w:tcPr>
            <w:tcW w:w="5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proofErr w:type="spellStart"/>
            <w:r w:rsidRPr="007D31E5">
              <w:rPr>
                <w:rFonts w:ascii="Times New Roman" w:eastAsia="Times New Roman" w:hAnsi="Times New Roman" w:cs="Times New Roman"/>
                <w:color w:val="000000"/>
                <w:sz w:val="20"/>
                <w:szCs w:val="20"/>
                <w:lang w:eastAsia="ru-RU"/>
              </w:rPr>
              <w:t>Пре</w:t>
            </w:r>
            <w:r w:rsidRPr="007D31E5">
              <w:rPr>
                <w:rFonts w:ascii="Times New Roman" w:eastAsia="Times New Roman" w:hAnsi="Times New Roman" w:cs="Times New Roman"/>
                <w:sz w:val="20"/>
                <w:szCs w:val="20"/>
                <w:lang w:eastAsia="ru-RU"/>
              </w:rPr>
              <w:t>дп</w:t>
            </w:r>
            <w:r w:rsidRPr="007D31E5">
              <w:rPr>
                <w:rFonts w:ascii="Times New Roman" w:eastAsia="Times New Roman" w:hAnsi="Times New Roman" w:cs="Times New Roman"/>
                <w:color w:val="000000"/>
                <w:sz w:val="20"/>
                <w:szCs w:val="20"/>
                <w:lang w:eastAsia="ru-RU"/>
              </w:rPr>
              <w:t>р</w:t>
            </w:r>
            <w:r w:rsidRPr="007D31E5">
              <w:rPr>
                <w:rFonts w:ascii="Times New Roman" w:eastAsia="Times New Roman" w:hAnsi="Times New Roman" w:cs="Times New Roman"/>
                <w:sz w:val="20"/>
                <w:szCs w:val="20"/>
                <w:lang w:eastAsia="ru-RU"/>
              </w:rPr>
              <w:t>о</w:t>
            </w:r>
            <w:r w:rsidRPr="007D31E5">
              <w:rPr>
                <w:rFonts w:ascii="Times New Roman" w:eastAsia="Times New Roman" w:hAnsi="Times New Roman" w:cs="Times New Roman"/>
                <w:color w:val="000000"/>
                <w:sz w:val="20"/>
                <w:szCs w:val="20"/>
                <w:lang w:eastAsia="ru-RU"/>
              </w:rPr>
              <w:t>е</w:t>
            </w:r>
            <w:r w:rsidRPr="007D31E5">
              <w:rPr>
                <w:rFonts w:ascii="Times New Roman" w:eastAsia="Times New Roman" w:hAnsi="Times New Roman" w:cs="Times New Roman"/>
                <w:sz w:val="20"/>
                <w:szCs w:val="20"/>
                <w:lang w:eastAsia="ru-RU"/>
              </w:rPr>
              <w:t>ктн</w:t>
            </w:r>
            <w:r w:rsidRPr="007D31E5">
              <w:rPr>
                <w:rFonts w:ascii="Times New Roman" w:eastAsia="Times New Roman" w:hAnsi="Times New Roman" w:cs="Times New Roman"/>
                <w:color w:val="000000"/>
                <w:sz w:val="20"/>
                <w:szCs w:val="20"/>
                <w:lang w:eastAsia="ru-RU"/>
              </w:rPr>
              <w:t>ая</w:t>
            </w:r>
            <w:proofErr w:type="spellEnd"/>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center"/>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100 - 300</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center"/>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10 - 20</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center"/>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20 - 50</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center"/>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500 - 700</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center"/>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10 - 20</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center"/>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10 - 20</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center"/>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50 - 100</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center"/>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10 - 25</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center"/>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25 - 50</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center"/>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5 - 10</w:t>
            </w:r>
          </w:p>
        </w:tc>
        <w:tc>
          <w:tcPr>
            <w:tcW w:w="4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center"/>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2 - 15</w:t>
            </w:r>
          </w:p>
        </w:tc>
      </w:tr>
      <w:tr w:rsidR="007D31E5" w:rsidRPr="007D31E5" w:rsidTr="007D31E5">
        <w:trPr>
          <w:jc w:val="center"/>
        </w:trPr>
        <w:tc>
          <w:tcPr>
            <w:tcW w:w="5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Проектная</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center"/>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25 - 50</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center"/>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5 - 10</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center"/>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50 - 100</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center"/>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100 - 500</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center"/>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2 - 10</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center"/>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20 - 40</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center"/>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20 - 50</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center"/>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5 - 10</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center"/>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10 - 20</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center"/>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5 - 10</w:t>
            </w:r>
          </w:p>
        </w:tc>
        <w:tc>
          <w:tcPr>
            <w:tcW w:w="4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center"/>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25 - 100</w:t>
            </w:r>
          </w:p>
        </w:tc>
      </w:tr>
      <w:tr w:rsidR="007D31E5" w:rsidRPr="007D31E5" w:rsidTr="007D31E5">
        <w:trPr>
          <w:jc w:val="center"/>
        </w:trPr>
        <w:tc>
          <w:tcPr>
            <w:tcW w:w="5000" w:type="pct"/>
            <w:gridSpan w:val="12"/>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center"/>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Обнаружение и изучение в плане и разрезе локальных нео</w:t>
            </w:r>
            <w:r w:rsidRPr="007D31E5">
              <w:rPr>
                <w:rFonts w:ascii="Times New Roman" w:eastAsia="Times New Roman" w:hAnsi="Times New Roman" w:cs="Times New Roman"/>
                <w:sz w:val="20"/>
                <w:szCs w:val="20"/>
                <w:lang w:eastAsia="ru-RU"/>
              </w:rPr>
              <w:t>дн</w:t>
            </w:r>
            <w:r w:rsidRPr="007D31E5">
              <w:rPr>
                <w:rFonts w:ascii="Times New Roman" w:eastAsia="Times New Roman" w:hAnsi="Times New Roman" w:cs="Times New Roman"/>
                <w:color w:val="000000"/>
                <w:sz w:val="20"/>
                <w:szCs w:val="20"/>
                <w:lang w:eastAsia="ru-RU"/>
              </w:rPr>
              <w:t>ор</w:t>
            </w:r>
            <w:r w:rsidRPr="007D31E5">
              <w:rPr>
                <w:rFonts w:ascii="Times New Roman" w:eastAsia="Times New Roman" w:hAnsi="Times New Roman" w:cs="Times New Roman"/>
                <w:sz w:val="20"/>
                <w:szCs w:val="20"/>
                <w:lang w:eastAsia="ru-RU"/>
              </w:rPr>
              <w:t>одн</w:t>
            </w:r>
            <w:r w:rsidRPr="007D31E5">
              <w:rPr>
                <w:rFonts w:ascii="Times New Roman" w:eastAsia="Times New Roman" w:hAnsi="Times New Roman" w:cs="Times New Roman"/>
                <w:color w:val="000000"/>
                <w:sz w:val="20"/>
                <w:szCs w:val="20"/>
                <w:lang w:eastAsia="ru-RU"/>
              </w:rPr>
              <w:t>о</w:t>
            </w:r>
            <w:r w:rsidRPr="007D31E5">
              <w:rPr>
                <w:rFonts w:ascii="Times New Roman" w:eastAsia="Times New Roman" w:hAnsi="Times New Roman" w:cs="Times New Roman"/>
                <w:sz w:val="20"/>
                <w:szCs w:val="20"/>
                <w:lang w:eastAsia="ru-RU"/>
              </w:rPr>
              <w:t>ст</w:t>
            </w:r>
            <w:r w:rsidRPr="007D31E5">
              <w:rPr>
                <w:rFonts w:ascii="Times New Roman" w:eastAsia="Times New Roman" w:hAnsi="Times New Roman" w:cs="Times New Roman"/>
                <w:color w:val="000000"/>
                <w:sz w:val="20"/>
                <w:szCs w:val="20"/>
                <w:lang w:eastAsia="ru-RU"/>
              </w:rPr>
              <w:t xml:space="preserve">ей, связанных с результатами тектонической деятельности, процессами </w:t>
            </w:r>
            <w:proofErr w:type="spellStart"/>
            <w:r w:rsidRPr="007D31E5">
              <w:rPr>
                <w:rFonts w:ascii="Times New Roman" w:eastAsia="Times New Roman" w:hAnsi="Times New Roman" w:cs="Times New Roman"/>
                <w:color w:val="000000"/>
                <w:sz w:val="20"/>
                <w:szCs w:val="20"/>
                <w:lang w:eastAsia="ru-RU"/>
              </w:rPr>
              <w:t>выветривания</w:t>
            </w:r>
            <w:proofErr w:type="gramStart"/>
            <w:r w:rsidRPr="007D31E5">
              <w:rPr>
                <w:rFonts w:ascii="Times New Roman" w:eastAsia="Times New Roman" w:hAnsi="Times New Roman" w:cs="Times New Roman"/>
                <w:color w:val="000000"/>
                <w:sz w:val="20"/>
                <w:szCs w:val="20"/>
                <w:lang w:eastAsia="ru-RU"/>
              </w:rPr>
              <w:t>,</w:t>
            </w:r>
            <w:r w:rsidRPr="007D31E5">
              <w:rPr>
                <w:rFonts w:ascii="Times New Roman" w:eastAsia="Times New Roman" w:hAnsi="Times New Roman" w:cs="Times New Roman"/>
                <w:sz w:val="20"/>
                <w:szCs w:val="20"/>
                <w:lang w:eastAsia="ru-RU"/>
              </w:rPr>
              <w:t>к</w:t>
            </w:r>
            <w:proofErr w:type="gramEnd"/>
            <w:r w:rsidRPr="007D31E5">
              <w:rPr>
                <w:rFonts w:ascii="Times New Roman" w:eastAsia="Times New Roman" w:hAnsi="Times New Roman" w:cs="Times New Roman"/>
                <w:color w:val="000000"/>
                <w:sz w:val="20"/>
                <w:szCs w:val="20"/>
                <w:lang w:eastAsia="ru-RU"/>
              </w:rPr>
              <w:t>арс</w:t>
            </w:r>
            <w:r w:rsidRPr="007D31E5">
              <w:rPr>
                <w:rFonts w:ascii="Times New Roman" w:eastAsia="Times New Roman" w:hAnsi="Times New Roman" w:cs="Times New Roman"/>
                <w:sz w:val="20"/>
                <w:szCs w:val="20"/>
                <w:lang w:eastAsia="ru-RU"/>
              </w:rPr>
              <w:t>тоо</w:t>
            </w:r>
            <w:r w:rsidRPr="007D31E5">
              <w:rPr>
                <w:rFonts w:ascii="Times New Roman" w:eastAsia="Times New Roman" w:hAnsi="Times New Roman" w:cs="Times New Roman"/>
                <w:color w:val="000000"/>
                <w:sz w:val="20"/>
                <w:szCs w:val="20"/>
                <w:lang w:eastAsia="ru-RU"/>
              </w:rPr>
              <w:t>бразова</w:t>
            </w:r>
            <w:r w:rsidRPr="007D31E5">
              <w:rPr>
                <w:rFonts w:ascii="Times New Roman" w:eastAsia="Times New Roman" w:hAnsi="Times New Roman" w:cs="Times New Roman"/>
                <w:sz w:val="20"/>
                <w:szCs w:val="20"/>
                <w:lang w:eastAsia="ru-RU"/>
              </w:rPr>
              <w:t>ни</w:t>
            </w:r>
            <w:r w:rsidRPr="007D31E5">
              <w:rPr>
                <w:rFonts w:ascii="Times New Roman" w:eastAsia="Times New Roman" w:hAnsi="Times New Roman" w:cs="Times New Roman"/>
                <w:color w:val="000000"/>
                <w:sz w:val="20"/>
                <w:szCs w:val="20"/>
                <w:lang w:eastAsia="ru-RU"/>
              </w:rPr>
              <w:t>я</w:t>
            </w:r>
            <w:proofErr w:type="spellEnd"/>
            <w:r w:rsidRPr="007D31E5">
              <w:rPr>
                <w:rFonts w:ascii="Times New Roman" w:eastAsia="Times New Roman" w:hAnsi="Times New Roman" w:cs="Times New Roman"/>
                <w:color w:val="000000"/>
                <w:sz w:val="20"/>
                <w:szCs w:val="20"/>
                <w:lang w:eastAsia="ru-RU"/>
              </w:rPr>
              <w:t>, мерзлотными явлениями и</w:t>
            </w:r>
            <w:r w:rsidRPr="007D31E5">
              <w:rPr>
                <w:rFonts w:ascii="Times New Roman" w:eastAsia="Times New Roman" w:hAnsi="Times New Roman" w:cs="Times New Roman"/>
                <w:color w:val="000000"/>
                <w:sz w:val="20"/>
                <w:lang w:eastAsia="ru-RU"/>
              </w:rPr>
              <w:t> </w:t>
            </w:r>
            <w:proofErr w:type="spellStart"/>
            <w:r w:rsidRPr="007D31E5">
              <w:rPr>
                <w:rFonts w:ascii="Times New Roman" w:eastAsia="Times New Roman" w:hAnsi="Times New Roman" w:cs="Times New Roman"/>
                <w:sz w:val="20"/>
                <w:szCs w:val="20"/>
                <w:lang w:eastAsia="ru-RU"/>
              </w:rPr>
              <w:t>т</w:t>
            </w:r>
            <w:r w:rsidRPr="007D31E5">
              <w:rPr>
                <w:rFonts w:ascii="Times New Roman" w:eastAsia="Times New Roman" w:hAnsi="Times New Roman" w:cs="Times New Roman"/>
                <w:color w:val="000000"/>
                <w:sz w:val="20"/>
                <w:szCs w:val="20"/>
                <w:lang w:eastAsia="ru-RU"/>
              </w:rPr>
              <w:t>ех</w:t>
            </w:r>
            <w:r w:rsidRPr="007D31E5">
              <w:rPr>
                <w:rFonts w:ascii="Times New Roman" w:eastAsia="Times New Roman" w:hAnsi="Times New Roman" w:cs="Times New Roman"/>
                <w:sz w:val="20"/>
                <w:szCs w:val="20"/>
                <w:lang w:eastAsia="ru-RU"/>
              </w:rPr>
              <w:t>н</w:t>
            </w:r>
            <w:r w:rsidRPr="007D31E5">
              <w:rPr>
                <w:rFonts w:ascii="Times New Roman" w:eastAsia="Times New Roman" w:hAnsi="Times New Roman" w:cs="Times New Roman"/>
                <w:color w:val="000000"/>
                <w:sz w:val="20"/>
                <w:szCs w:val="20"/>
                <w:lang w:eastAsia="ru-RU"/>
              </w:rPr>
              <w:t>о</w:t>
            </w:r>
            <w:r w:rsidRPr="007D31E5">
              <w:rPr>
                <w:rFonts w:ascii="Times New Roman" w:eastAsia="Times New Roman" w:hAnsi="Times New Roman" w:cs="Times New Roman"/>
                <w:sz w:val="20"/>
                <w:szCs w:val="20"/>
                <w:lang w:eastAsia="ru-RU"/>
              </w:rPr>
              <w:t>г</w:t>
            </w:r>
            <w:r w:rsidRPr="007D31E5">
              <w:rPr>
                <w:rFonts w:ascii="Times New Roman" w:eastAsia="Times New Roman" w:hAnsi="Times New Roman" w:cs="Times New Roman"/>
                <w:color w:val="000000"/>
                <w:sz w:val="20"/>
                <w:szCs w:val="20"/>
                <w:lang w:eastAsia="ru-RU"/>
              </w:rPr>
              <w:t>енезом</w:t>
            </w:r>
            <w:proofErr w:type="spellEnd"/>
          </w:p>
        </w:tc>
      </w:tr>
      <w:tr w:rsidR="007D31E5" w:rsidRPr="007D31E5" w:rsidTr="007D31E5">
        <w:trPr>
          <w:jc w:val="center"/>
        </w:trPr>
        <w:tc>
          <w:tcPr>
            <w:tcW w:w="5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proofErr w:type="spellStart"/>
            <w:r w:rsidRPr="007D31E5">
              <w:rPr>
                <w:rFonts w:ascii="Times New Roman" w:eastAsia="Times New Roman" w:hAnsi="Times New Roman" w:cs="Times New Roman"/>
                <w:color w:val="000000"/>
                <w:sz w:val="20"/>
                <w:szCs w:val="20"/>
                <w:lang w:eastAsia="ru-RU"/>
              </w:rPr>
              <w:t>Предпроектная</w:t>
            </w:r>
            <w:proofErr w:type="spellEnd"/>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center"/>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100 - 500</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center"/>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10 - 20</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center"/>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20 - 50</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center"/>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100 - 500</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center"/>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10 - 20</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center"/>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20 - 50</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center"/>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20 - 100</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center"/>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2,5 - 5,0</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center"/>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25 - 50</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center"/>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5 - 10</w:t>
            </w:r>
          </w:p>
        </w:tc>
        <w:tc>
          <w:tcPr>
            <w:tcW w:w="4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center"/>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2 - 15</w:t>
            </w:r>
          </w:p>
        </w:tc>
      </w:tr>
      <w:tr w:rsidR="007D31E5" w:rsidRPr="007D31E5" w:rsidTr="007D31E5">
        <w:trPr>
          <w:jc w:val="center"/>
        </w:trPr>
        <w:tc>
          <w:tcPr>
            <w:tcW w:w="5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Проектная</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center"/>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25 - 50</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center"/>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5 - 10</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center"/>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50 - 100</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center"/>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20 - 50</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center"/>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2 - 5</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center"/>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100 - 500</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center"/>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5 - 10</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center"/>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1,0 - 2,5</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center"/>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10 - 20</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center"/>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5 - 10</w:t>
            </w:r>
          </w:p>
        </w:tc>
        <w:tc>
          <w:tcPr>
            <w:tcW w:w="4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center"/>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25 - 100</w:t>
            </w:r>
          </w:p>
        </w:tc>
      </w:tr>
      <w:tr w:rsidR="007D31E5" w:rsidRPr="007D31E5" w:rsidTr="007D31E5">
        <w:trPr>
          <w:jc w:val="center"/>
        </w:trPr>
        <w:tc>
          <w:tcPr>
            <w:tcW w:w="5000" w:type="pct"/>
            <w:gridSpan w:val="12"/>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center"/>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Определение состава, строения, состояния и свой</w:t>
            </w:r>
            <w:proofErr w:type="gramStart"/>
            <w:r w:rsidRPr="007D31E5">
              <w:rPr>
                <w:rFonts w:ascii="Times New Roman" w:eastAsia="Times New Roman" w:hAnsi="Times New Roman" w:cs="Times New Roman"/>
                <w:color w:val="000000"/>
                <w:sz w:val="20"/>
                <w:szCs w:val="20"/>
                <w:lang w:eastAsia="ru-RU"/>
              </w:rPr>
              <w:t>ств гр</w:t>
            </w:r>
            <w:proofErr w:type="gramEnd"/>
            <w:r w:rsidRPr="007D31E5">
              <w:rPr>
                <w:rFonts w:ascii="Times New Roman" w:eastAsia="Times New Roman" w:hAnsi="Times New Roman" w:cs="Times New Roman"/>
                <w:color w:val="000000"/>
                <w:sz w:val="20"/>
                <w:szCs w:val="20"/>
                <w:lang w:eastAsia="ru-RU"/>
              </w:rPr>
              <w:t>унтов</w:t>
            </w:r>
          </w:p>
        </w:tc>
      </w:tr>
      <w:tr w:rsidR="007D31E5" w:rsidRPr="007D31E5" w:rsidTr="007D31E5">
        <w:trPr>
          <w:jc w:val="center"/>
        </w:trPr>
        <w:tc>
          <w:tcPr>
            <w:tcW w:w="5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proofErr w:type="spellStart"/>
            <w:r w:rsidRPr="007D31E5">
              <w:rPr>
                <w:rFonts w:ascii="Times New Roman" w:eastAsia="Times New Roman" w:hAnsi="Times New Roman" w:cs="Times New Roman"/>
                <w:color w:val="000000"/>
                <w:sz w:val="20"/>
                <w:szCs w:val="20"/>
                <w:lang w:eastAsia="ru-RU"/>
              </w:rPr>
              <w:t>Предпроектная</w:t>
            </w:r>
            <w:proofErr w:type="spellEnd"/>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center"/>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center"/>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center"/>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center"/>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center"/>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center"/>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center"/>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center"/>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center"/>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center"/>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w:t>
            </w:r>
          </w:p>
        </w:tc>
        <w:tc>
          <w:tcPr>
            <w:tcW w:w="4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center"/>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2 - 15</w:t>
            </w:r>
          </w:p>
        </w:tc>
      </w:tr>
      <w:tr w:rsidR="007D31E5" w:rsidRPr="007D31E5" w:rsidTr="007D31E5">
        <w:trPr>
          <w:jc w:val="center"/>
        </w:trPr>
        <w:tc>
          <w:tcPr>
            <w:tcW w:w="5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Проектная</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center"/>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center"/>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center"/>
              <w:rPr>
                <w:rFonts w:ascii="Arial" w:eastAsia="Times New Roman" w:hAnsi="Arial" w:cs="Arial"/>
                <w:sz w:val="20"/>
                <w:szCs w:val="20"/>
                <w:lang w:eastAsia="ru-RU"/>
              </w:rPr>
            </w:pPr>
            <w:proofErr w:type="spellStart"/>
            <w:r w:rsidRPr="007D31E5">
              <w:rPr>
                <w:rFonts w:ascii="Times New Roman" w:eastAsia="Times New Roman" w:hAnsi="Times New Roman" w:cs="Times New Roman"/>
                <w:sz w:val="20"/>
                <w:szCs w:val="20"/>
                <w:lang w:eastAsia="ru-RU"/>
              </w:rPr>
              <w:t>Со</w:t>
            </w:r>
            <w:r w:rsidRPr="007D31E5">
              <w:rPr>
                <w:rFonts w:ascii="Times New Roman" w:eastAsia="Times New Roman" w:hAnsi="Times New Roman" w:cs="Times New Roman"/>
                <w:color w:val="000000"/>
                <w:sz w:val="20"/>
                <w:szCs w:val="20"/>
                <w:lang w:eastAsia="ru-RU"/>
              </w:rPr>
              <w:t>г</w:t>
            </w:r>
            <w:proofErr w:type="spellEnd"/>
            <w:r w:rsidRPr="007D31E5">
              <w:rPr>
                <w:rFonts w:ascii="Times New Roman" w:eastAsia="Times New Roman" w:hAnsi="Times New Roman" w:cs="Times New Roman"/>
                <w:color w:val="000000"/>
                <w:sz w:val="20"/>
                <w:szCs w:val="20"/>
                <w:lang w:eastAsia="ru-RU"/>
              </w:rPr>
              <w:t>.</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sz w:val="20"/>
                <w:szCs w:val="20"/>
                <w:lang w:eastAsia="ru-RU"/>
              </w:rPr>
              <w:t xml:space="preserve">с </w:t>
            </w:r>
            <w:proofErr w:type="spellStart"/>
            <w:r w:rsidRPr="007D31E5">
              <w:rPr>
                <w:rFonts w:ascii="Times New Roman" w:eastAsia="Times New Roman" w:hAnsi="Times New Roman" w:cs="Times New Roman"/>
                <w:sz w:val="20"/>
                <w:szCs w:val="20"/>
                <w:lang w:eastAsia="ru-RU"/>
              </w:rPr>
              <w:t>з</w:t>
            </w:r>
            <w:r w:rsidRPr="007D31E5">
              <w:rPr>
                <w:rFonts w:ascii="Times New Roman" w:eastAsia="Times New Roman" w:hAnsi="Times New Roman" w:cs="Times New Roman"/>
                <w:color w:val="000000"/>
                <w:sz w:val="20"/>
                <w:szCs w:val="20"/>
                <w:lang w:eastAsia="ru-RU"/>
              </w:rPr>
              <w:t>а</w:t>
            </w:r>
            <w:r w:rsidRPr="007D31E5">
              <w:rPr>
                <w:rFonts w:ascii="Times New Roman" w:eastAsia="Times New Roman" w:hAnsi="Times New Roman" w:cs="Times New Roman"/>
                <w:sz w:val="20"/>
                <w:szCs w:val="20"/>
                <w:lang w:eastAsia="ru-RU"/>
              </w:rPr>
              <w:t>к</w:t>
            </w:r>
            <w:proofErr w:type="spellEnd"/>
            <w:r w:rsidRPr="007D31E5">
              <w:rPr>
                <w:rFonts w:ascii="Times New Roman" w:eastAsia="Times New Roman" w:hAnsi="Times New Roman" w:cs="Times New Roman"/>
                <w:sz w:val="20"/>
                <w:szCs w:val="20"/>
                <w:lang w:eastAsia="ru-RU"/>
              </w:rPr>
              <w:t>.</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center"/>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center"/>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center"/>
              <w:rPr>
                <w:rFonts w:ascii="Arial" w:eastAsia="Times New Roman" w:hAnsi="Arial" w:cs="Arial"/>
                <w:sz w:val="20"/>
                <w:szCs w:val="20"/>
                <w:lang w:eastAsia="ru-RU"/>
              </w:rPr>
            </w:pPr>
            <w:proofErr w:type="spellStart"/>
            <w:r w:rsidRPr="007D31E5">
              <w:rPr>
                <w:rFonts w:ascii="Times New Roman" w:eastAsia="Times New Roman" w:hAnsi="Times New Roman" w:cs="Times New Roman"/>
                <w:color w:val="000000"/>
                <w:sz w:val="20"/>
                <w:szCs w:val="20"/>
                <w:lang w:eastAsia="ru-RU"/>
              </w:rPr>
              <w:t>Сог</w:t>
            </w:r>
            <w:proofErr w:type="spellEnd"/>
            <w:r w:rsidRPr="007D31E5">
              <w:rPr>
                <w:rFonts w:ascii="Times New Roman" w:eastAsia="Times New Roman" w:hAnsi="Times New Roman" w:cs="Times New Roman"/>
                <w:color w:val="000000"/>
                <w:sz w:val="20"/>
                <w:szCs w:val="20"/>
                <w:lang w:eastAsia="ru-RU"/>
              </w:rPr>
              <w:t xml:space="preserve">. с </w:t>
            </w:r>
            <w:proofErr w:type="spellStart"/>
            <w:r w:rsidRPr="007D31E5">
              <w:rPr>
                <w:rFonts w:ascii="Times New Roman" w:eastAsia="Times New Roman" w:hAnsi="Times New Roman" w:cs="Times New Roman"/>
                <w:color w:val="000000"/>
                <w:sz w:val="20"/>
                <w:szCs w:val="20"/>
                <w:lang w:eastAsia="ru-RU"/>
              </w:rPr>
              <w:t>зак</w:t>
            </w:r>
            <w:proofErr w:type="spellEnd"/>
            <w:r w:rsidRPr="007D31E5">
              <w:rPr>
                <w:rFonts w:ascii="Times New Roman" w:eastAsia="Times New Roman" w:hAnsi="Times New Roman" w:cs="Times New Roman"/>
                <w:color w:val="000000"/>
                <w:sz w:val="20"/>
                <w:szCs w:val="20"/>
                <w:lang w:eastAsia="ru-RU"/>
              </w:rPr>
              <w:t>.</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center"/>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center"/>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center"/>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center"/>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w:t>
            </w:r>
          </w:p>
        </w:tc>
        <w:tc>
          <w:tcPr>
            <w:tcW w:w="4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center"/>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15 - 100</w:t>
            </w:r>
          </w:p>
        </w:tc>
      </w:tr>
      <w:tr w:rsidR="007D31E5" w:rsidRPr="007D31E5" w:rsidTr="007D31E5">
        <w:trPr>
          <w:jc w:val="center"/>
        </w:trPr>
        <w:tc>
          <w:tcPr>
            <w:tcW w:w="5000" w:type="pct"/>
            <w:gridSpan w:val="12"/>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center"/>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Изучение геологических и инженерно-геологических процессов</w:t>
            </w:r>
          </w:p>
        </w:tc>
      </w:tr>
      <w:tr w:rsidR="007D31E5" w:rsidRPr="007D31E5" w:rsidTr="007D31E5">
        <w:trPr>
          <w:jc w:val="center"/>
        </w:trPr>
        <w:tc>
          <w:tcPr>
            <w:tcW w:w="5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proofErr w:type="spellStart"/>
            <w:r w:rsidRPr="007D31E5">
              <w:rPr>
                <w:rFonts w:ascii="Times New Roman" w:eastAsia="Times New Roman" w:hAnsi="Times New Roman" w:cs="Times New Roman"/>
                <w:color w:val="000000"/>
                <w:sz w:val="20"/>
                <w:szCs w:val="20"/>
                <w:lang w:eastAsia="ru-RU"/>
              </w:rPr>
              <w:t>Предпроектная</w:t>
            </w:r>
            <w:proofErr w:type="spellEnd"/>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center"/>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160 - 500</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center"/>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10 - 20</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center"/>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20 - 50</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center"/>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20 - 50</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center"/>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2 - 5</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center"/>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10 - 20</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center"/>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20 - 100</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center"/>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2</w:t>
            </w:r>
            <w:r w:rsidRPr="007D31E5">
              <w:rPr>
                <w:rFonts w:ascii="Times New Roman" w:eastAsia="Times New Roman" w:hAnsi="Times New Roman" w:cs="Times New Roman"/>
                <w:sz w:val="20"/>
                <w:szCs w:val="20"/>
                <w:lang w:eastAsia="ru-RU"/>
              </w:rPr>
              <w:t>,</w:t>
            </w:r>
            <w:r w:rsidRPr="007D31E5">
              <w:rPr>
                <w:rFonts w:ascii="Times New Roman" w:eastAsia="Times New Roman" w:hAnsi="Times New Roman" w:cs="Times New Roman"/>
                <w:color w:val="000000"/>
                <w:sz w:val="20"/>
                <w:szCs w:val="20"/>
                <w:lang w:eastAsia="ru-RU"/>
              </w:rPr>
              <w:t>5 - 5,0</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center"/>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25 - 50</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center"/>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5 - 10</w:t>
            </w:r>
          </w:p>
        </w:tc>
        <w:tc>
          <w:tcPr>
            <w:tcW w:w="4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center"/>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w:t>
            </w:r>
          </w:p>
        </w:tc>
      </w:tr>
      <w:tr w:rsidR="007D31E5" w:rsidRPr="007D31E5" w:rsidTr="007D31E5">
        <w:trPr>
          <w:jc w:val="center"/>
        </w:trPr>
        <w:tc>
          <w:tcPr>
            <w:tcW w:w="5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Проектная</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center"/>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25 - 50</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center"/>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5 - 10</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center"/>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50 - 100</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center"/>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50 - 100</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center"/>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2 - 5</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center"/>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20 - 50</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center"/>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2 - 10</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center"/>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1,0 - 2,5</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center"/>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10 - 20</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center"/>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5 - 10</w:t>
            </w:r>
          </w:p>
        </w:tc>
        <w:tc>
          <w:tcPr>
            <w:tcW w:w="4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center"/>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2 - 10</w:t>
            </w:r>
          </w:p>
        </w:tc>
      </w:tr>
    </w:tbl>
    <w:p w:rsidR="007D31E5" w:rsidRPr="007D31E5" w:rsidRDefault="007D31E5" w:rsidP="007D31E5">
      <w:pPr>
        <w:spacing w:before="120" w:after="0" w:line="240" w:lineRule="auto"/>
        <w:ind w:firstLine="283"/>
        <w:jc w:val="both"/>
        <w:rPr>
          <w:rFonts w:ascii="Arial" w:eastAsia="Times New Roman" w:hAnsi="Arial" w:cs="Arial"/>
          <w:color w:val="000000"/>
          <w:sz w:val="20"/>
          <w:szCs w:val="20"/>
          <w:lang w:eastAsia="ru-RU"/>
        </w:rPr>
      </w:pPr>
      <w:r w:rsidRPr="007D31E5">
        <w:rPr>
          <w:rFonts w:ascii="Times New Roman" w:eastAsia="Times New Roman" w:hAnsi="Times New Roman" w:cs="Times New Roman"/>
          <w:b/>
          <w:bCs/>
          <w:i/>
          <w:iCs/>
          <w:color w:val="000000"/>
          <w:sz w:val="20"/>
          <w:szCs w:val="20"/>
          <w:lang w:eastAsia="ru-RU"/>
        </w:rPr>
        <w:t>Примечания</w:t>
      </w:r>
    </w:p>
    <w:p w:rsidR="007D31E5" w:rsidRPr="007D31E5" w:rsidRDefault="007D31E5" w:rsidP="007D31E5">
      <w:pPr>
        <w:spacing w:after="0" w:line="240" w:lineRule="auto"/>
        <w:ind w:firstLine="283"/>
        <w:jc w:val="both"/>
        <w:rPr>
          <w:rFonts w:ascii="Arial" w:eastAsia="Times New Roman" w:hAnsi="Arial" w:cs="Arial"/>
          <w:color w:val="000000"/>
          <w:sz w:val="20"/>
          <w:szCs w:val="20"/>
          <w:lang w:eastAsia="ru-RU"/>
        </w:rPr>
      </w:pPr>
      <w:bookmarkStart w:id="424" w:name="i4255724"/>
      <w:bookmarkStart w:id="425" w:name="i4265841"/>
      <w:bookmarkEnd w:id="424"/>
      <w:r w:rsidRPr="007D31E5">
        <w:rPr>
          <w:rFonts w:ascii="Times New Roman" w:eastAsia="Times New Roman" w:hAnsi="Times New Roman" w:cs="Times New Roman"/>
          <w:color w:val="000000"/>
          <w:sz w:val="20"/>
          <w:szCs w:val="20"/>
          <w:lang w:eastAsia="ru-RU"/>
        </w:rPr>
        <w:t>1</w:t>
      </w:r>
      <w:bookmarkEnd w:id="425"/>
      <w:proofErr w:type="gramStart"/>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color w:val="000000"/>
          <w:sz w:val="20"/>
          <w:szCs w:val="20"/>
          <w:lang w:eastAsia="ru-RU"/>
        </w:rPr>
        <w:t>П</w:t>
      </w:r>
      <w:proofErr w:type="gramEnd"/>
      <w:r w:rsidRPr="007D31E5">
        <w:rPr>
          <w:rFonts w:ascii="Times New Roman" w:eastAsia="Times New Roman" w:hAnsi="Times New Roman" w:cs="Times New Roman"/>
          <w:color w:val="000000"/>
          <w:sz w:val="20"/>
          <w:szCs w:val="20"/>
          <w:lang w:eastAsia="ru-RU"/>
        </w:rPr>
        <w:t>ри назначении объемов необходимо учитывать количества профилей и точек наблюдения, выполненных ранее.</w:t>
      </w:r>
    </w:p>
    <w:p w:rsidR="007D31E5" w:rsidRPr="007D31E5" w:rsidRDefault="007D31E5" w:rsidP="007D31E5">
      <w:pPr>
        <w:spacing w:after="120" w:line="240" w:lineRule="auto"/>
        <w:ind w:firstLine="283"/>
        <w:jc w:val="both"/>
        <w:rPr>
          <w:rFonts w:ascii="Arial" w:eastAsia="Times New Roman" w:hAnsi="Arial" w:cs="Arial"/>
          <w:color w:val="000000"/>
          <w:sz w:val="20"/>
          <w:szCs w:val="20"/>
          <w:lang w:eastAsia="ru-RU"/>
        </w:rPr>
      </w:pPr>
      <w:bookmarkStart w:id="426" w:name="i4272465"/>
      <w:bookmarkStart w:id="427" w:name="i4281424"/>
      <w:bookmarkEnd w:id="426"/>
      <w:r w:rsidRPr="007D31E5">
        <w:rPr>
          <w:rFonts w:ascii="Times New Roman" w:eastAsia="Times New Roman" w:hAnsi="Times New Roman" w:cs="Times New Roman"/>
          <w:color w:val="000000"/>
          <w:sz w:val="20"/>
          <w:szCs w:val="20"/>
          <w:lang w:eastAsia="ru-RU"/>
        </w:rPr>
        <w:t>2</w:t>
      </w:r>
      <w:bookmarkEnd w:id="427"/>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color w:val="000000"/>
          <w:sz w:val="20"/>
          <w:szCs w:val="20"/>
          <w:lang w:eastAsia="ru-RU"/>
        </w:rPr>
        <w:t>Густота сети в пределах указанных диапазонов зависит от масштабов съемки, определяемого сложностью инженерно-геологических условий и степенью ответственности проектируемого сооружения.</w:t>
      </w:r>
    </w:p>
    <w:p w:rsidR="007D31E5" w:rsidRPr="007D31E5" w:rsidRDefault="007D31E5" w:rsidP="007D31E5">
      <w:pPr>
        <w:keepNext/>
        <w:spacing w:after="0" w:line="240" w:lineRule="auto"/>
        <w:jc w:val="center"/>
        <w:outlineLvl w:val="0"/>
        <w:rPr>
          <w:rFonts w:ascii="Times New Roman" w:eastAsia="Times New Roman" w:hAnsi="Times New Roman" w:cs="Times New Roman"/>
          <w:b/>
          <w:bCs/>
          <w:color w:val="000000"/>
          <w:kern w:val="36"/>
          <w:sz w:val="24"/>
          <w:szCs w:val="24"/>
          <w:lang w:eastAsia="ru-RU"/>
        </w:rPr>
      </w:pPr>
      <w:r w:rsidRPr="007D31E5">
        <w:rPr>
          <w:rFonts w:ascii="Times New Roman" w:eastAsia="Times New Roman" w:hAnsi="Times New Roman" w:cs="Times New Roman"/>
          <w:color w:val="000000"/>
          <w:kern w:val="36"/>
          <w:sz w:val="48"/>
          <w:szCs w:val="48"/>
          <w:lang w:eastAsia="ru-RU"/>
        </w:rPr>
        <w:br w:type="page"/>
      </w:r>
      <w:bookmarkStart w:id="428" w:name="i4296526"/>
      <w:bookmarkStart w:id="429" w:name="i4308364"/>
      <w:bookmarkStart w:id="430" w:name="i4313091"/>
      <w:bookmarkEnd w:id="428"/>
      <w:bookmarkEnd w:id="429"/>
      <w:r w:rsidRPr="007D31E5">
        <w:rPr>
          <w:rFonts w:ascii="Times New Roman" w:eastAsia="Times New Roman" w:hAnsi="Times New Roman" w:cs="Times New Roman"/>
          <w:b/>
          <w:bCs/>
          <w:color w:val="000000"/>
          <w:kern w:val="36"/>
          <w:sz w:val="24"/>
          <w:szCs w:val="24"/>
          <w:lang w:eastAsia="ru-RU"/>
        </w:rPr>
        <w:lastRenderedPageBreak/>
        <w:t xml:space="preserve">ПРИЛОЖЕНИЕ </w:t>
      </w:r>
      <w:proofErr w:type="gramStart"/>
      <w:r w:rsidRPr="007D31E5">
        <w:rPr>
          <w:rFonts w:ascii="Times New Roman" w:eastAsia="Times New Roman" w:hAnsi="Times New Roman" w:cs="Times New Roman"/>
          <w:b/>
          <w:bCs/>
          <w:color w:val="000000"/>
          <w:kern w:val="36"/>
          <w:sz w:val="24"/>
          <w:szCs w:val="24"/>
          <w:lang w:eastAsia="ru-RU"/>
        </w:rPr>
        <w:t>В</w:t>
      </w:r>
      <w:bookmarkEnd w:id="430"/>
      <w:proofErr w:type="gramEnd"/>
    </w:p>
    <w:p w:rsidR="007D31E5" w:rsidRPr="007D31E5" w:rsidRDefault="007D31E5" w:rsidP="007D31E5">
      <w:pPr>
        <w:spacing w:after="0" w:line="240" w:lineRule="auto"/>
        <w:jc w:val="center"/>
        <w:rPr>
          <w:rFonts w:ascii="Arial" w:eastAsia="Times New Roman" w:hAnsi="Arial" w:cs="Arial"/>
          <w:color w:val="000000"/>
          <w:sz w:val="20"/>
          <w:szCs w:val="20"/>
          <w:lang w:eastAsia="ru-RU"/>
        </w:rPr>
      </w:pPr>
      <w:r w:rsidRPr="007D31E5">
        <w:rPr>
          <w:rFonts w:ascii="Times New Roman" w:eastAsia="Times New Roman" w:hAnsi="Times New Roman" w:cs="Times New Roman"/>
          <w:b/>
          <w:bCs/>
          <w:color w:val="000000"/>
          <w:sz w:val="24"/>
          <w:szCs w:val="24"/>
          <w:lang w:eastAsia="ru-RU"/>
        </w:rPr>
        <w:t>(</w:t>
      </w:r>
      <w:r w:rsidRPr="007D31E5">
        <w:rPr>
          <w:rFonts w:ascii="Times New Roman" w:eastAsia="Times New Roman" w:hAnsi="Times New Roman" w:cs="Times New Roman"/>
          <w:b/>
          <w:bCs/>
          <w:i/>
          <w:iCs/>
          <w:color w:val="000000"/>
          <w:sz w:val="24"/>
          <w:szCs w:val="24"/>
          <w:lang w:eastAsia="ru-RU"/>
        </w:rPr>
        <w:t>справочное</w:t>
      </w:r>
      <w:r w:rsidRPr="007D31E5">
        <w:rPr>
          <w:rFonts w:ascii="Times New Roman" w:eastAsia="Times New Roman" w:hAnsi="Times New Roman" w:cs="Times New Roman"/>
          <w:b/>
          <w:bCs/>
          <w:color w:val="000000"/>
          <w:sz w:val="24"/>
          <w:szCs w:val="24"/>
          <w:lang w:eastAsia="ru-RU"/>
        </w:rPr>
        <w:t>)</w:t>
      </w:r>
    </w:p>
    <w:p w:rsidR="007D31E5" w:rsidRPr="007D31E5" w:rsidRDefault="007D31E5" w:rsidP="007D31E5">
      <w:pPr>
        <w:keepNext/>
        <w:spacing w:before="120" w:after="120" w:line="240" w:lineRule="auto"/>
        <w:jc w:val="center"/>
        <w:outlineLvl w:val="0"/>
        <w:rPr>
          <w:rFonts w:ascii="Times New Roman" w:eastAsia="Times New Roman" w:hAnsi="Times New Roman" w:cs="Times New Roman"/>
          <w:b/>
          <w:bCs/>
          <w:color w:val="000000"/>
          <w:kern w:val="36"/>
          <w:sz w:val="24"/>
          <w:szCs w:val="24"/>
          <w:lang w:eastAsia="ru-RU"/>
        </w:rPr>
      </w:pPr>
      <w:bookmarkStart w:id="431" w:name="i4325482"/>
      <w:r w:rsidRPr="007D31E5">
        <w:rPr>
          <w:rFonts w:ascii="Times New Roman" w:eastAsia="Times New Roman" w:hAnsi="Times New Roman" w:cs="Times New Roman"/>
          <w:b/>
          <w:bCs/>
          <w:color w:val="000000"/>
          <w:kern w:val="36"/>
          <w:sz w:val="24"/>
          <w:szCs w:val="24"/>
          <w:lang w:eastAsia="ru-RU"/>
        </w:rPr>
        <w:t>СОКРАЩЕННЫЕ НАЗВАНИЯ ГЕОФИЗИЧЕСКИХ МЕТОДОВ</w:t>
      </w:r>
      <w:bookmarkEnd w:id="431"/>
    </w:p>
    <w:tbl>
      <w:tblPr>
        <w:tblW w:w="5000" w:type="pct"/>
        <w:jc w:val="center"/>
        <w:shd w:val="clear" w:color="auto" w:fill="FFFFFF"/>
        <w:tblCellMar>
          <w:left w:w="0" w:type="dxa"/>
          <w:right w:w="0" w:type="dxa"/>
        </w:tblCellMar>
        <w:tblLook w:val="04A0"/>
      </w:tblPr>
      <w:tblGrid>
        <w:gridCol w:w="2471"/>
        <w:gridCol w:w="6940"/>
      </w:tblGrid>
      <w:tr w:rsidR="007D31E5" w:rsidRPr="007D31E5" w:rsidTr="007D31E5">
        <w:trPr>
          <w:tblHeader/>
          <w:jc w:val="center"/>
        </w:trPr>
        <w:tc>
          <w:tcPr>
            <w:tcW w:w="1300"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center"/>
              <w:rPr>
                <w:rFonts w:ascii="Arial" w:eastAsia="Times New Roman" w:hAnsi="Arial" w:cs="Arial"/>
                <w:sz w:val="20"/>
                <w:szCs w:val="20"/>
                <w:lang w:eastAsia="ru-RU"/>
              </w:rPr>
            </w:pPr>
            <w:bookmarkStart w:id="432" w:name="i4333036"/>
            <w:r w:rsidRPr="007D31E5">
              <w:rPr>
                <w:rFonts w:ascii="Times New Roman" w:eastAsia="Times New Roman" w:hAnsi="Times New Roman" w:cs="Times New Roman"/>
                <w:b/>
                <w:bCs/>
                <w:sz w:val="20"/>
                <w:szCs w:val="20"/>
                <w:lang w:eastAsia="ru-RU"/>
              </w:rPr>
              <w:t>Принятое обозначение</w:t>
            </w:r>
            <w:bookmarkEnd w:id="432"/>
          </w:p>
        </w:tc>
        <w:tc>
          <w:tcPr>
            <w:tcW w:w="3650"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center"/>
              <w:rPr>
                <w:rFonts w:ascii="Arial" w:eastAsia="Times New Roman" w:hAnsi="Arial" w:cs="Arial"/>
                <w:sz w:val="20"/>
                <w:szCs w:val="20"/>
                <w:lang w:eastAsia="ru-RU"/>
              </w:rPr>
            </w:pPr>
            <w:r w:rsidRPr="007D31E5">
              <w:rPr>
                <w:rFonts w:ascii="Times New Roman" w:eastAsia="Times New Roman" w:hAnsi="Times New Roman" w:cs="Times New Roman"/>
                <w:b/>
                <w:bCs/>
                <w:sz w:val="20"/>
                <w:szCs w:val="20"/>
                <w:lang w:eastAsia="ru-RU"/>
              </w:rPr>
              <w:t>Название метода</w:t>
            </w:r>
          </w:p>
        </w:tc>
      </w:tr>
      <w:tr w:rsidR="007D31E5" w:rsidRPr="007D31E5" w:rsidTr="007D31E5">
        <w:trPr>
          <w:jc w:val="center"/>
        </w:trPr>
        <w:tc>
          <w:tcPr>
            <w:tcW w:w="13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А</w:t>
            </w:r>
            <w:r w:rsidRPr="007D31E5">
              <w:rPr>
                <w:rFonts w:ascii="Times New Roman" w:eastAsia="Times New Roman" w:hAnsi="Times New Roman" w:cs="Times New Roman"/>
                <w:sz w:val="20"/>
                <w:szCs w:val="20"/>
                <w:lang w:eastAsia="ru-RU"/>
              </w:rPr>
              <w:t>К</w:t>
            </w:r>
          </w:p>
        </w:tc>
        <w:tc>
          <w:tcPr>
            <w:tcW w:w="36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Акустический каротаж</w:t>
            </w:r>
          </w:p>
        </w:tc>
      </w:tr>
      <w:tr w:rsidR="007D31E5" w:rsidRPr="007D31E5" w:rsidTr="007D31E5">
        <w:trPr>
          <w:jc w:val="center"/>
        </w:trPr>
        <w:tc>
          <w:tcPr>
            <w:tcW w:w="13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А</w:t>
            </w:r>
            <w:r w:rsidRPr="007D31E5">
              <w:rPr>
                <w:rFonts w:ascii="Times New Roman" w:eastAsia="Times New Roman" w:hAnsi="Times New Roman" w:cs="Times New Roman"/>
                <w:sz w:val="20"/>
                <w:szCs w:val="20"/>
                <w:lang w:eastAsia="ru-RU"/>
              </w:rPr>
              <w:t>П</w:t>
            </w:r>
          </w:p>
        </w:tc>
        <w:tc>
          <w:tcPr>
            <w:tcW w:w="36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Акустическое просвечивание</w:t>
            </w:r>
          </w:p>
        </w:tc>
      </w:tr>
      <w:tr w:rsidR="007D31E5" w:rsidRPr="007D31E5" w:rsidTr="007D31E5">
        <w:trPr>
          <w:jc w:val="center"/>
        </w:trPr>
        <w:tc>
          <w:tcPr>
            <w:tcW w:w="13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АЭ</w:t>
            </w:r>
          </w:p>
        </w:tc>
        <w:tc>
          <w:tcPr>
            <w:tcW w:w="36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Акустическая эмиссия</w:t>
            </w:r>
          </w:p>
        </w:tc>
      </w:tr>
      <w:tr w:rsidR="007D31E5" w:rsidRPr="007D31E5" w:rsidTr="007D31E5">
        <w:trPr>
          <w:jc w:val="center"/>
        </w:trPr>
        <w:tc>
          <w:tcPr>
            <w:tcW w:w="13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БКЗ</w:t>
            </w:r>
          </w:p>
        </w:tc>
        <w:tc>
          <w:tcPr>
            <w:tcW w:w="36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Боковое каротажное зондирование</w:t>
            </w:r>
          </w:p>
        </w:tc>
      </w:tr>
      <w:tr w:rsidR="007D31E5" w:rsidRPr="007D31E5" w:rsidTr="007D31E5">
        <w:trPr>
          <w:jc w:val="center"/>
        </w:trPr>
        <w:tc>
          <w:tcPr>
            <w:tcW w:w="13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ВИЭП</w:t>
            </w:r>
          </w:p>
        </w:tc>
        <w:tc>
          <w:tcPr>
            <w:tcW w:w="36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Векторное измерение электрического поля</w:t>
            </w:r>
          </w:p>
        </w:tc>
      </w:tr>
      <w:tr w:rsidR="007D31E5" w:rsidRPr="007D31E5" w:rsidTr="007D31E5">
        <w:trPr>
          <w:jc w:val="center"/>
        </w:trPr>
        <w:tc>
          <w:tcPr>
            <w:tcW w:w="13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ВП</w:t>
            </w:r>
          </w:p>
        </w:tc>
        <w:tc>
          <w:tcPr>
            <w:tcW w:w="36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Метод вызванной поляризации</w:t>
            </w:r>
          </w:p>
        </w:tc>
      </w:tr>
      <w:tr w:rsidR="007D31E5" w:rsidRPr="007D31E5" w:rsidTr="007D31E5">
        <w:trPr>
          <w:jc w:val="center"/>
        </w:trPr>
        <w:tc>
          <w:tcPr>
            <w:tcW w:w="13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ВСП</w:t>
            </w:r>
          </w:p>
        </w:tc>
        <w:tc>
          <w:tcPr>
            <w:tcW w:w="36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Вертикальное сейсмическое профилирование</w:t>
            </w:r>
          </w:p>
        </w:tc>
      </w:tr>
      <w:tr w:rsidR="007D31E5" w:rsidRPr="007D31E5" w:rsidTr="007D31E5">
        <w:trPr>
          <w:jc w:val="center"/>
        </w:trPr>
        <w:tc>
          <w:tcPr>
            <w:tcW w:w="13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ВЭЗ</w:t>
            </w:r>
          </w:p>
        </w:tc>
        <w:tc>
          <w:tcPr>
            <w:tcW w:w="36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Вертикальное электрическое зондирование</w:t>
            </w:r>
          </w:p>
        </w:tc>
      </w:tr>
      <w:tr w:rsidR="007D31E5" w:rsidRPr="007D31E5" w:rsidTr="007D31E5">
        <w:trPr>
          <w:jc w:val="center"/>
        </w:trPr>
        <w:tc>
          <w:tcPr>
            <w:tcW w:w="13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ВЭ</w:t>
            </w:r>
            <w:r w:rsidRPr="007D31E5">
              <w:rPr>
                <w:rFonts w:ascii="Times New Roman" w:eastAsia="Times New Roman" w:hAnsi="Times New Roman" w:cs="Times New Roman"/>
                <w:sz w:val="20"/>
                <w:szCs w:val="20"/>
                <w:lang w:eastAsia="ru-RU"/>
              </w:rPr>
              <w:t>З В</w:t>
            </w:r>
            <w:r w:rsidRPr="007D31E5">
              <w:rPr>
                <w:rFonts w:ascii="Times New Roman" w:eastAsia="Times New Roman" w:hAnsi="Times New Roman" w:cs="Times New Roman"/>
                <w:color w:val="000000"/>
                <w:sz w:val="20"/>
                <w:szCs w:val="20"/>
                <w:lang w:eastAsia="ru-RU"/>
              </w:rPr>
              <w:t>П</w:t>
            </w:r>
          </w:p>
        </w:tc>
        <w:tc>
          <w:tcPr>
            <w:tcW w:w="36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Вертикальное электрическое зондирование методом вызванной поляризации</w:t>
            </w:r>
          </w:p>
        </w:tc>
      </w:tr>
      <w:tr w:rsidR="007D31E5" w:rsidRPr="007D31E5" w:rsidTr="007D31E5">
        <w:trPr>
          <w:jc w:val="center"/>
        </w:trPr>
        <w:tc>
          <w:tcPr>
            <w:tcW w:w="13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ВЭ</w:t>
            </w:r>
            <w:r w:rsidRPr="007D31E5">
              <w:rPr>
                <w:rFonts w:ascii="Times New Roman" w:eastAsia="Times New Roman" w:hAnsi="Times New Roman" w:cs="Times New Roman"/>
                <w:sz w:val="20"/>
                <w:szCs w:val="20"/>
                <w:lang w:eastAsia="ru-RU"/>
              </w:rPr>
              <w:t>З МД</w:t>
            </w:r>
            <w:r w:rsidRPr="007D31E5">
              <w:rPr>
                <w:rFonts w:ascii="Times New Roman" w:eastAsia="Times New Roman" w:hAnsi="Times New Roman" w:cs="Times New Roman"/>
                <w:color w:val="000000"/>
                <w:sz w:val="20"/>
                <w:szCs w:val="20"/>
                <w:lang w:eastAsia="ru-RU"/>
              </w:rPr>
              <w:t>С</w:t>
            </w:r>
          </w:p>
        </w:tc>
        <w:tc>
          <w:tcPr>
            <w:tcW w:w="36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Вертикальное электрическое зондирование по методу двух составляющих</w:t>
            </w:r>
          </w:p>
        </w:tc>
      </w:tr>
      <w:tr w:rsidR="007D31E5" w:rsidRPr="007D31E5" w:rsidTr="007D31E5">
        <w:trPr>
          <w:jc w:val="center"/>
        </w:trPr>
        <w:tc>
          <w:tcPr>
            <w:tcW w:w="13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Г</w:t>
            </w:r>
          </w:p>
        </w:tc>
        <w:tc>
          <w:tcPr>
            <w:tcW w:w="36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proofErr w:type="spellStart"/>
            <w:r w:rsidRPr="007D31E5">
              <w:rPr>
                <w:rFonts w:ascii="Times New Roman" w:eastAsia="Times New Roman" w:hAnsi="Times New Roman" w:cs="Times New Roman"/>
                <w:color w:val="000000"/>
                <w:sz w:val="20"/>
                <w:szCs w:val="20"/>
                <w:lang w:eastAsia="ru-RU"/>
              </w:rPr>
              <w:t>Грав</w:t>
            </w:r>
            <w:r w:rsidRPr="007D31E5">
              <w:rPr>
                <w:rFonts w:ascii="Times New Roman" w:eastAsia="Times New Roman" w:hAnsi="Times New Roman" w:cs="Times New Roman"/>
                <w:sz w:val="20"/>
                <w:szCs w:val="20"/>
                <w:lang w:eastAsia="ru-RU"/>
              </w:rPr>
              <w:t>и</w:t>
            </w:r>
            <w:r w:rsidRPr="007D31E5">
              <w:rPr>
                <w:rFonts w:ascii="Times New Roman" w:eastAsia="Times New Roman" w:hAnsi="Times New Roman" w:cs="Times New Roman"/>
                <w:color w:val="000000"/>
                <w:sz w:val="20"/>
                <w:szCs w:val="20"/>
                <w:lang w:eastAsia="ru-RU"/>
              </w:rPr>
              <w:t>развед</w:t>
            </w:r>
            <w:r w:rsidRPr="007D31E5">
              <w:rPr>
                <w:rFonts w:ascii="Times New Roman" w:eastAsia="Times New Roman" w:hAnsi="Times New Roman" w:cs="Times New Roman"/>
                <w:sz w:val="20"/>
                <w:szCs w:val="20"/>
                <w:lang w:eastAsia="ru-RU"/>
              </w:rPr>
              <w:t>к</w:t>
            </w:r>
            <w:r w:rsidRPr="007D31E5">
              <w:rPr>
                <w:rFonts w:ascii="Times New Roman" w:eastAsia="Times New Roman" w:hAnsi="Times New Roman" w:cs="Times New Roman"/>
                <w:color w:val="000000"/>
                <w:sz w:val="20"/>
                <w:szCs w:val="20"/>
                <w:lang w:eastAsia="ru-RU"/>
              </w:rPr>
              <w:t>а</w:t>
            </w:r>
            <w:proofErr w:type="spellEnd"/>
          </w:p>
        </w:tc>
      </w:tr>
      <w:tr w:rsidR="007D31E5" w:rsidRPr="007D31E5" w:rsidTr="007D31E5">
        <w:trPr>
          <w:jc w:val="center"/>
        </w:trPr>
        <w:tc>
          <w:tcPr>
            <w:tcW w:w="13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ГГМ</w:t>
            </w:r>
          </w:p>
        </w:tc>
        <w:tc>
          <w:tcPr>
            <w:tcW w:w="36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Гамма-гамма метод</w:t>
            </w:r>
          </w:p>
        </w:tc>
      </w:tr>
      <w:tr w:rsidR="007D31E5" w:rsidRPr="007D31E5" w:rsidTr="007D31E5">
        <w:trPr>
          <w:jc w:val="center"/>
        </w:trPr>
        <w:tc>
          <w:tcPr>
            <w:tcW w:w="13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proofErr w:type="gramStart"/>
            <w:r w:rsidRPr="007D31E5">
              <w:rPr>
                <w:rFonts w:ascii="Times New Roman" w:eastAsia="Times New Roman" w:hAnsi="Times New Roman" w:cs="Times New Roman"/>
                <w:color w:val="000000"/>
                <w:sz w:val="20"/>
                <w:szCs w:val="20"/>
                <w:lang w:eastAsia="ru-RU"/>
              </w:rPr>
              <w:t>Г-Э</w:t>
            </w:r>
            <w:proofErr w:type="gramEnd"/>
          </w:p>
        </w:tc>
        <w:tc>
          <w:tcPr>
            <w:tcW w:w="36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proofErr w:type="spellStart"/>
            <w:r w:rsidRPr="007D31E5">
              <w:rPr>
                <w:rFonts w:ascii="Times New Roman" w:eastAsia="Times New Roman" w:hAnsi="Times New Roman" w:cs="Times New Roman"/>
                <w:color w:val="000000"/>
                <w:sz w:val="20"/>
                <w:szCs w:val="20"/>
                <w:lang w:eastAsia="ru-RU"/>
              </w:rPr>
              <w:t>Газово-эма</w:t>
            </w:r>
            <w:r w:rsidRPr="007D31E5">
              <w:rPr>
                <w:rFonts w:ascii="Times New Roman" w:eastAsia="Times New Roman" w:hAnsi="Times New Roman" w:cs="Times New Roman"/>
                <w:sz w:val="20"/>
                <w:szCs w:val="20"/>
                <w:lang w:eastAsia="ru-RU"/>
              </w:rPr>
              <w:t>н</w:t>
            </w:r>
            <w:r w:rsidRPr="007D31E5">
              <w:rPr>
                <w:rFonts w:ascii="Times New Roman" w:eastAsia="Times New Roman" w:hAnsi="Times New Roman" w:cs="Times New Roman"/>
                <w:color w:val="000000"/>
                <w:sz w:val="20"/>
                <w:szCs w:val="20"/>
                <w:lang w:eastAsia="ru-RU"/>
              </w:rPr>
              <w:t>а</w:t>
            </w:r>
            <w:r w:rsidRPr="007D31E5">
              <w:rPr>
                <w:rFonts w:ascii="Times New Roman" w:eastAsia="Times New Roman" w:hAnsi="Times New Roman" w:cs="Times New Roman"/>
                <w:sz w:val="20"/>
                <w:szCs w:val="20"/>
                <w:lang w:eastAsia="ru-RU"/>
              </w:rPr>
              <w:t>ци</w:t>
            </w:r>
            <w:r w:rsidRPr="007D31E5">
              <w:rPr>
                <w:rFonts w:ascii="Times New Roman" w:eastAsia="Times New Roman" w:hAnsi="Times New Roman" w:cs="Times New Roman"/>
                <w:color w:val="000000"/>
                <w:sz w:val="20"/>
                <w:szCs w:val="20"/>
                <w:lang w:eastAsia="ru-RU"/>
              </w:rPr>
              <w:t>онная</w:t>
            </w:r>
            <w:proofErr w:type="spellEnd"/>
            <w:r w:rsidRPr="007D31E5">
              <w:rPr>
                <w:rFonts w:ascii="Times New Roman" w:eastAsia="Times New Roman" w:hAnsi="Times New Roman" w:cs="Times New Roman"/>
                <w:color w:val="000000"/>
                <w:sz w:val="20"/>
                <w:szCs w:val="20"/>
                <w:lang w:eastAsia="ru-RU"/>
              </w:rPr>
              <w:t xml:space="preserve"> съемка</w:t>
            </w:r>
          </w:p>
        </w:tc>
      </w:tr>
      <w:tr w:rsidR="007D31E5" w:rsidRPr="007D31E5" w:rsidTr="007D31E5">
        <w:trPr>
          <w:jc w:val="center"/>
        </w:trPr>
        <w:tc>
          <w:tcPr>
            <w:tcW w:w="13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ДЗ</w:t>
            </w:r>
          </w:p>
        </w:tc>
        <w:tc>
          <w:tcPr>
            <w:tcW w:w="36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Дистанционное зондирование (электромагнитное)</w:t>
            </w:r>
          </w:p>
        </w:tc>
      </w:tr>
      <w:tr w:rsidR="007D31E5" w:rsidRPr="007D31E5" w:rsidTr="007D31E5">
        <w:trPr>
          <w:jc w:val="center"/>
        </w:trPr>
        <w:tc>
          <w:tcPr>
            <w:tcW w:w="13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proofErr w:type="gramStart"/>
            <w:r w:rsidRPr="007D31E5">
              <w:rPr>
                <w:rFonts w:ascii="Times New Roman" w:eastAsia="Times New Roman" w:hAnsi="Times New Roman" w:cs="Times New Roman"/>
                <w:color w:val="000000"/>
                <w:sz w:val="20"/>
                <w:szCs w:val="20"/>
                <w:lang w:eastAsia="ru-RU"/>
              </w:rPr>
              <w:t>ДИП</w:t>
            </w:r>
            <w:proofErr w:type="gramEnd"/>
          </w:p>
        </w:tc>
        <w:tc>
          <w:tcPr>
            <w:tcW w:w="36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sz w:val="20"/>
                <w:szCs w:val="20"/>
                <w:lang w:eastAsia="ru-RU"/>
              </w:rPr>
              <w:t>Дип</w:t>
            </w:r>
            <w:r w:rsidRPr="007D31E5">
              <w:rPr>
                <w:rFonts w:ascii="Times New Roman" w:eastAsia="Times New Roman" w:hAnsi="Times New Roman" w:cs="Times New Roman"/>
                <w:color w:val="000000"/>
                <w:sz w:val="20"/>
                <w:szCs w:val="20"/>
                <w:lang w:eastAsia="ru-RU"/>
              </w:rPr>
              <w:t>ольное индукционное профилирование</w:t>
            </w:r>
          </w:p>
        </w:tc>
      </w:tr>
      <w:tr w:rsidR="007D31E5" w:rsidRPr="007D31E5" w:rsidTr="007D31E5">
        <w:trPr>
          <w:jc w:val="center"/>
        </w:trPr>
        <w:tc>
          <w:tcPr>
            <w:tcW w:w="13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ДЭМП</w:t>
            </w:r>
          </w:p>
        </w:tc>
        <w:tc>
          <w:tcPr>
            <w:tcW w:w="36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Д</w:t>
            </w:r>
            <w:r w:rsidRPr="007D31E5">
              <w:rPr>
                <w:rFonts w:ascii="Times New Roman" w:eastAsia="Times New Roman" w:hAnsi="Times New Roman" w:cs="Times New Roman"/>
                <w:sz w:val="20"/>
                <w:szCs w:val="20"/>
                <w:lang w:eastAsia="ru-RU"/>
              </w:rPr>
              <w:t>ип</w:t>
            </w:r>
            <w:r w:rsidRPr="007D31E5">
              <w:rPr>
                <w:rFonts w:ascii="Times New Roman" w:eastAsia="Times New Roman" w:hAnsi="Times New Roman" w:cs="Times New Roman"/>
                <w:color w:val="000000"/>
                <w:sz w:val="20"/>
                <w:szCs w:val="20"/>
                <w:lang w:eastAsia="ru-RU"/>
              </w:rPr>
              <w:t>ол</w:t>
            </w:r>
            <w:r w:rsidRPr="007D31E5">
              <w:rPr>
                <w:rFonts w:ascii="Times New Roman" w:eastAsia="Times New Roman" w:hAnsi="Times New Roman" w:cs="Times New Roman"/>
                <w:sz w:val="20"/>
                <w:szCs w:val="20"/>
                <w:lang w:eastAsia="ru-RU"/>
              </w:rPr>
              <w:t>ь</w:t>
            </w:r>
            <w:r w:rsidRPr="007D31E5">
              <w:rPr>
                <w:rFonts w:ascii="Times New Roman" w:eastAsia="Times New Roman" w:hAnsi="Times New Roman" w:cs="Times New Roman"/>
                <w:color w:val="000000"/>
                <w:sz w:val="20"/>
                <w:szCs w:val="20"/>
                <w:lang w:eastAsia="ru-RU"/>
              </w:rPr>
              <w:t>ное электромагнитное профилирование</w:t>
            </w:r>
          </w:p>
        </w:tc>
      </w:tr>
      <w:tr w:rsidR="007D31E5" w:rsidRPr="007D31E5" w:rsidTr="007D31E5">
        <w:trPr>
          <w:jc w:val="center"/>
        </w:trPr>
        <w:tc>
          <w:tcPr>
            <w:tcW w:w="13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ДЭП</w:t>
            </w:r>
          </w:p>
        </w:tc>
        <w:tc>
          <w:tcPr>
            <w:tcW w:w="36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 xml:space="preserve">Дипольное </w:t>
            </w:r>
            <w:proofErr w:type="spellStart"/>
            <w:r w:rsidRPr="007D31E5">
              <w:rPr>
                <w:rFonts w:ascii="Times New Roman" w:eastAsia="Times New Roman" w:hAnsi="Times New Roman" w:cs="Times New Roman"/>
                <w:color w:val="000000"/>
                <w:sz w:val="20"/>
                <w:szCs w:val="20"/>
                <w:lang w:eastAsia="ru-RU"/>
              </w:rPr>
              <w:t>электропрофилирование</w:t>
            </w:r>
            <w:proofErr w:type="spellEnd"/>
          </w:p>
        </w:tc>
      </w:tr>
      <w:tr w:rsidR="007D31E5" w:rsidRPr="007D31E5" w:rsidTr="007D31E5">
        <w:trPr>
          <w:jc w:val="center"/>
        </w:trPr>
        <w:tc>
          <w:tcPr>
            <w:tcW w:w="13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ЕИЭМПЗ</w:t>
            </w:r>
          </w:p>
        </w:tc>
        <w:tc>
          <w:tcPr>
            <w:tcW w:w="36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Метод естественных импульсов электромагнитного поля земли</w:t>
            </w:r>
          </w:p>
        </w:tc>
      </w:tr>
      <w:tr w:rsidR="007D31E5" w:rsidRPr="007D31E5" w:rsidTr="007D31E5">
        <w:trPr>
          <w:jc w:val="center"/>
        </w:trPr>
        <w:tc>
          <w:tcPr>
            <w:tcW w:w="13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ЕП</w:t>
            </w:r>
          </w:p>
        </w:tc>
        <w:tc>
          <w:tcPr>
            <w:tcW w:w="36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sz w:val="20"/>
                <w:szCs w:val="20"/>
                <w:lang w:eastAsia="ru-RU"/>
              </w:rPr>
              <w:t>М</w:t>
            </w:r>
            <w:r w:rsidRPr="007D31E5">
              <w:rPr>
                <w:rFonts w:ascii="Times New Roman" w:eastAsia="Times New Roman" w:hAnsi="Times New Roman" w:cs="Times New Roman"/>
                <w:color w:val="000000"/>
                <w:sz w:val="20"/>
                <w:szCs w:val="20"/>
                <w:lang w:eastAsia="ru-RU"/>
              </w:rPr>
              <w:t>етод естественного электрического поля</w:t>
            </w:r>
          </w:p>
        </w:tc>
      </w:tr>
      <w:tr w:rsidR="007D31E5" w:rsidRPr="007D31E5" w:rsidTr="007D31E5">
        <w:trPr>
          <w:jc w:val="center"/>
        </w:trPr>
        <w:tc>
          <w:tcPr>
            <w:tcW w:w="13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ЗСП</w:t>
            </w:r>
          </w:p>
        </w:tc>
        <w:tc>
          <w:tcPr>
            <w:tcW w:w="36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Зондирование становлением поля</w:t>
            </w:r>
          </w:p>
        </w:tc>
      </w:tr>
      <w:tr w:rsidR="007D31E5" w:rsidRPr="007D31E5" w:rsidTr="007D31E5">
        <w:trPr>
          <w:jc w:val="center"/>
        </w:trPr>
        <w:tc>
          <w:tcPr>
            <w:tcW w:w="13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ИЗ</w:t>
            </w:r>
          </w:p>
        </w:tc>
        <w:tc>
          <w:tcPr>
            <w:tcW w:w="36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proofErr w:type="spellStart"/>
            <w:r w:rsidRPr="007D31E5">
              <w:rPr>
                <w:rFonts w:ascii="Times New Roman" w:eastAsia="Times New Roman" w:hAnsi="Times New Roman" w:cs="Times New Roman"/>
                <w:sz w:val="20"/>
                <w:szCs w:val="20"/>
                <w:lang w:eastAsia="ru-RU"/>
              </w:rPr>
              <w:t>И</w:t>
            </w:r>
            <w:r w:rsidRPr="007D31E5">
              <w:rPr>
                <w:rFonts w:ascii="Times New Roman" w:eastAsia="Times New Roman" w:hAnsi="Times New Roman" w:cs="Times New Roman"/>
                <w:color w:val="000000"/>
                <w:sz w:val="20"/>
                <w:szCs w:val="20"/>
                <w:lang w:eastAsia="ru-RU"/>
              </w:rPr>
              <w:t>зопараме</w:t>
            </w:r>
            <w:r w:rsidRPr="007D31E5">
              <w:rPr>
                <w:rFonts w:ascii="Times New Roman" w:eastAsia="Times New Roman" w:hAnsi="Times New Roman" w:cs="Times New Roman"/>
                <w:sz w:val="20"/>
                <w:szCs w:val="20"/>
                <w:lang w:eastAsia="ru-RU"/>
              </w:rPr>
              <w:t>т</w:t>
            </w:r>
            <w:r w:rsidRPr="007D31E5">
              <w:rPr>
                <w:rFonts w:ascii="Times New Roman" w:eastAsia="Times New Roman" w:hAnsi="Times New Roman" w:cs="Times New Roman"/>
                <w:color w:val="000000"/>
                <w:sz w:val="20"/>
                <w:szCs w:val="20"/>
                <w:lang w:eastAsia="ru-RU"/>
              </w:rPr>
              <w:t>р</w:t>
            </w:r>
            <w:r w:rsidRPr="007D31E5">
              <w:rPr>
                <w:rFonts w:ascii="Times New Roman" w:eastAsia="Times New Roman" w:hAnsi="Times New Roman" w:cs="Times New Roman"/>
                <w:sz w:val="20"/>
                <w:szCs w:val="20"/>
                <w:lang w:eastAsia="ru-RU"/>
              </w:rPr>
              <w:t>и</w:t>
            </w:r>
            <w:r w:rsidRPr="007D31E5">
              <w:rPr>
                <w:rFonts w:ascii="Times New Roman" w:eastAsia="Times New Roman" w:hAnsi="Times New Roman" w:cs="Times New Roman"/>
                <w:color w:val="000000"/>
                <w:sz w:val="20"/>
                <w:szCs w:val="20"/>
                <w:lang w:eastAsia="ru-RU"/>
              </w:rPr>
              <w:t>ческое</w:t>
            </w:r>
            <w:proofErr w:type="spellEnd"/>
            <w:r w:rsidRPr="007D31E5">
              <w:rPr>
                <w:rFonts w:ascii="Times New Roman" w:eastAsia="Times New Roman" w:hAnsi="Times New Roman" w:cs="Times New Roman"/>
                <w:color w:val="000000"/>
                <w:sz w:val="20"/>
                <w:szCs w:val="20"/>
                <w:lang w:eastAsia="ru-RU"/>
              </w:rPr>
              <w:t xml:space="preserve"> зондирование (электромагнитное)</w:t>
            </w:r>
          </w:p>
        </w:tc>
      </w:tr>
      <w:tr w:rsidR="007D31E5" w:rsidRPr="007D31E5" w:rsidTr="007D31E5">
        <w:trPr>
          <w:jc w:val="center"/>
        </w:trPr>
        <w:tc>
          <w:tcPr>
            <w:tcW w:w="13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Кар</w:t>
            </w:r>
          </w:p>
        </w:tc>
        <w:tc>
          <w:tcPr>
            <w:tcW w:w="36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Каротаж</w:t>
            </w:r>
          </w:p>
        </w:tc>
      </w:tr>
      <w:tr w:rsidR="007D31E5" w:rsidRPr="007D31E5" w:rsidTr="007D31E5">
        <w:trPr>
          <w:jc w:val="center"/>
        </w:trPr>
        <w:tc>
          <w:tcPr>
            <w:tcW w:w="13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sz w:val="20"/>
                <w:szCs w:val="20"/>
                <w:lang w:eastAsia="ru-RU"/>
              </w:rPr>
              <w:t>К</w:t>
            </w:r>
            <w:r w:rsidRPr="007D31E5">
              <w:rPr>
                <w:rFonts w:ascii="Times New Roman" w:eastAsia="Times New Roman" w:hAnsi="Times New Roman" w:cs="Times New Roman"/>
                <w:color w:val="000000"/>
                <w:sz w:val="20"/>
                <w:szCs w:val="20"/>
                <w:lang w:eastAsia="ru-RU"/>
              </w:rPr>
              <w:t>ВЭЗ</w:t>
            </w:r>
          </w:p>
        </w:tc>
        <w:tc>
          <w:tcPr>
            <w:tcW w:w="36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sz w:val="20"/>
                <w:szCs w:val="20"/>
                <w:lang w:eastAsia="ru-RU"/>
              </w:rPr>
              <w:t>К</w:t>
            </w:r>
            <w:r w:rsidRPr="007D31E5">
              <w:rPr>
                <w:rFonts w:ascii="Times New Roman" w:eastAsia="Times New Roman" w:hAnsi="Times New Roman" w:cs="Times New Roman"/>
                <w:color w:val="000000"/>
                <w:sz w:val="20"/>
                <w:szCs w:val="20"/>
                <w:lang w:eastAsia="ru-RU"/>
              </w:rPr>
              <w:t>руговое вертикальное электрическое зондирование</w:t>
            </w:r>
          </w:p>
        </w:tc>
      </w:tr>
      <w:tr w:rsidR="007D31E5" w:rsidRPr="007D31E5" w:rsidTr="007D31E5">
        <w:trPr>
          <w:jc w:val="center"/>
        </w:trPr>
        <w:tc>
          <w:tcPr>
            <w:tcW w:w="13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sz w:val="20"/>
                <w:szCs w:val="20"/>
                <w:lang w:eastAsia="ru-RU"/>
              </w:rPr>
              <w:t>КМП</w:t>
            </w:r>
            <w:r w:rsidRPr="007D31E5">
              <w:rPr>
                <w:rFonts w:ascii="Times New Roman" w:eastAsia="Times New Roman" w:hAnsi="Times New Roman" w:cs="Times New Roman"/>
                <w:color w:val="000000"/>
                <w:sz w:val="20"/>
                <w:szCs w:val="20"/>
                <w:lang w:eastAsia="ru-RU"/>
              </w:rPr>
              <w:t>В (МПВ)</w:t>
            </w:r>
          </w:p>
        </w:tc>
        <w:tc>
          <w:tcPr>
            <w:tcW w:w="36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sz w:val="20"/>
                <w:szCs w:val="20"/>
                <w:lang w:eastAsia="ru-RU"/>
              </w:rPr>
              <w:t>К</w:t>
            </w:r>
            <w:r w:rsidRPr="007D31E5">
              <w:rPr>
                <w:rFonts w:ascii="Times New Roman" w:eastAsia="Times New Roman" w:hAnsi="Times New Roman" w:cs="Times New Roman"/>
                <w:color w:val="000000"/>
                <w:sz w:val="20"/>
                <w:szCs w:val="20"/>
                <w:lang w:eastAsia="ru-RU"/>
              </w:rPr>
              <w:t>орреляционный метод преломленных волн</w:t>
            </w:r>
          </w:p>
        </w:tc>
      </w:tr>
      <w:tr w:rsidR="007D31E5" w:rsidRPr="007D31E5" w:rsidTr="007D31E5">
        <w:trPr>
          <w:jc w:val="center"/>
        </w:trPr>
        <w:tc>
          <w:tcPr>
            <w:tcW w:w="13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КС</w:t>
            </w:r>
          </w:p>
        </w:tc>
        <w:tc>
          <w:tcPr>
            <w:tcW w:w="36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Каротаж сопротивлений</w:t>
            </w:r>
          </w:p>
        </w:tc>
      </w:tr>
      <w:tr w:rsidR="007D31E5" w:rsidRPr="007D31E5" w:rsidTr="007D31E5">
        <w:trPr>
          <w:jc w:val="center"/>
        </w:trPr>
        <w:tc>
          <w:tcPr>
            <w:tcW w:w="13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КЭП</w:t>
            </w:r>
          </w:p>
        </w:tc>
        <w:tc>
          <w:tcPr>
            <w:tcW w:w="36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sz w:val="20"/>
                <w:szCs w:val="20"/>
                <w:lang w:eastAsia="ru-RU"/>
              </w:rPr>
              <w:t>К</w:t>
            </w:r>
            <w:r w:rsidRPr="007D31E5">
              <w:rPr>
                <w:rFonts w:ascii="Times New Roman" w:eastAsia="Times New Roman" w:hAnsi="Times New Roman" w:cs="Times New Roman"/>
                <w:color w:val="000000"/>
                <w:sz w:val="20"/>
                <w:szCs w:val="20"/>
                <w:lang w:eastAsia="ru-RU"/>
              </w:rPr>
              <w:t xml:space="preserve">омбинированное </w:t>
            </w:r>
            <w:proofErr w:type="spellStart"/>
            <w:r w:rsidRPr="007D31E5">
              <w:rPr>
                <w:rFonts w:ascii="Times New Roman" w:eastAsia="Times New Roman" w:hAnsi="Times New Roman" w:cs="Times New Roman"/>
                <w:color w:val="000000"/>
                <w:sz w:val="20"/>
                <w:szCs w:val="20"/>
                <w:lang w:eastAsia="ru-RU"/>
              </w:rPr>
              <w:t>электропрофилирование</w:t>
            </w:r>
            <w:proofErr w:type="spellEnd"/>
          </w:p>
        </w:tc>
      </w:tr>
      <w:tr w:rsidR="007D31E5" w:rsidRPr="007D31E5" w:rsidTr="007D31E5">
        <w:trPr>
          <w:jc w:val="center"/>
        </w:trPr>
        <w:tc>
          <w:tcPr>
            <w:tcW w:w="13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М</w:t>
            </w:r>
          </w:p>
        </w:tc>
        <w:tc>
          <w:tcPr>
            <w:tcW w:w="36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sz w:val="20"/>
                <w:szCs w:val="20"/>
                <w:lang w:eastAsia="ru-RU"/>
              </w:rPr>
              <w:t>М</w:t>
            </w:r>
            <w:r w:rsidRPr="007D31E5">
              <w:rPr>
                <w:rFonts w:ascii="Times New Roman" w:eastAsia="Times New Roman" w:hAnsi="Times New Roman" w:cs="Times New Roman"/>
                <w:color w:val="000000"/>
                <w:sz w:val="20"/>
                <w:szCs w:val="20"/>
                <w:lang w:eastAsia="ru-RU"/>
              </w:rPr>
              <w:t>агниторазведка</w:t>
            </w:r>
          </w:p>
        </w:tc>
      </w:tr>
      <w:tr w:rsidR="007D31E5" w:rsidRPr="007D31E5" w:rsidTr="007D31E5">
        <w:trPr>
          <w:jc w:val="center"/>
        </w:trPr>
        <w:tc>
          <w:tcPr>
            <w:tcW w:w="13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sz w:val="20"/>
                <w:szCs w:val="20"/>
                <w:lang w:eastAsia="ru-RU"/>
              </w:rPr>
              <w:t>МД</w:t>
            </w:r>
            <w:r w:rsidRPr="007D31E5">
              <w:rPr>
                <w:rFonts w:ascii="Times New Roman" w:eastAsia="Times New Roman" w:hAnsi="Times New Roman" w:cs="Times New Roman"/>
                <w:color w:val="000000"/>
                <w:sz w:val="20"/>
                <w:szCs w:val="20"/>
                <w:lang w:eastAsia="ru-RU"/>
              </w:rPr>
              <w:t>С</w:t>
            </w:r>
          </w:p>
        </w:tc>
        <w:tc>
          <w:tcPr>
            <w:tcW w:w="36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sz w:val="20"/>
                <w:szCs w:val="20"/>
                <w:lang w:eastAsia="ru-RU"/>
              </w:rPr>
              <w:t>М</w:t>
            </w:r>
            <w:r w:rsidRPr="007D31E5">
              <w:rPr>
                <w:rFonts w:ascii="Times New Roman" w:eastAsia="Times New Roman" w:hAnsi="Times New Roman" w:cs="Times New Roman"/>
                <w:color w:val="000000"/>
                <w:sz w:val="20"/>
                <w:szCs w:val="20"/>
                <w:lang w:eastAsia="ru-RU"/>
              </w:rPr>
              <w:t>етод двух составляющих</w:t>
            </w:r>
          </w:p>
        </w:tc>
      </w:tr>
      <w:tr w:rsidR="007D31E5" w:rsidRPr="007D31E5" w:rsidTr="007D31E5">
        <w:trPr>
          <w:jc w:val="center"/>
        </w:trPr>
        <w:tc>
          <w:tcPr>
            <w:tcW w:w="13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МЗТ</w:t>
            </w:r>
          </w:p>
        </w:tc>
        <w:tc>
          <w:tcPr>
            <w:tcW w:w="36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sz w:val="20"/>
                <w:szCs w:val="20"/>
                <w:lang w:eastAsia="ru-RU"/>
              </w:rPr>
              <w:t>М</w:t>
            </w:r>
            <w:r w:rsidRPr="007D31E5">
              <w:rPr>
                <w:rFonts w:ascii="Times New Roman" w:eastAsia="Times New Roman" w:hAnsi="Times New Roman" w:cs="Times New Roman"/>
                <w:color w:val="000000"/>
                <w:sz w:val="20"/>
                <w:szCs w:val="20"/>
                <w:lang w:eastAsia="ru-RU"/>
              </w:rPr>
              <w:t>етод заряженного тела</w:t>
            </w:r>
          </w:p>
        </w:tc>
      </w:tr>
      <w:tr w:rsidR="007D31E5" w:rsidRPr="007D31E5" w:rsidTr="007D31E5">
        <w:trPr>
          <w:jc w:val="center"/>
        </w:trPr>
        <w:tc>
          <w:tcPr>
            <w:tcW w:w="13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MOB</w:t>
            </w:r>
          </w:p>
        </w:tc>
        <w:tc>
          <w:tcPr>
            <w:tcW w:w="36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Метод отраженных волн</w:t>
            </w:r>
          </w:p>
        </w:tc>
      </w:tr>
      <w:tr w:rsidR="007D31E5" w:rsidRPr="007D31E5" w:rsidTr="007D31E5">
        <w:trPr>
          <w:jc w:val="center"/>
        </w:trPr>
        <w:tc>
          <w:tcPr>
            <w:tcW w:w="13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МП</w:t>
            </w:r>
          </w:p>
        </w:tc>
        <w:tc>
          <w:tcPr>
            <w:tcW w:w="36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Межс</w:t>
            </w:r>
            <w:r w:rsidRPr="007D31E5">
              <w:rPr>
                <w:rFonts w:ascii="Times New Roman" w:eastAsia="Times New Roman" w:hAnsi="Times New Roman" w:cs="Times New Roman"/>
                <w:sz w:val="20"/>
                <w:szCs w:val="20"/>
                <w:lang w:eastAsia="ru-RU"/>
              </w:rPr>
              <w:t>к</w:t>
            </w:r>
            <w:r w:rsidRPr="007D31E5">
              <w:rPr>
                <w:rFonts w:ascii="Times New Roman" w:eastAsia="Times New Roman" w:hAnsi="Times New Roman" w:cs="Times New Roman"/>
                <w:color w:val="000000"/>
                <w:sz w:val="20"/>
                <w:szCs w:val="20"/>
                <w:lang w:eastAsia="ru-RU"/>
              </w:rPr>
              <w:t>важинное</w:t>
            </w:r>
            <w:r w:rsidRPr="007D31E5">
              <w:rPr>
                <w:rFonts w:ascii="Times New Roman" w:eastAsia="Times New Roman" w:hAnsi="Times New Roman" w:cs="Times New Roman"/>
                <w:color w:val="000000"/>
                <w:sz w:val="20"/>
                <w:lang w:eastAsia="ru-RU"/>
              </w:rPr>
              <w:t> </w:t>
            </w:r>
            <w:proofErr w:type="spellStart"/>
            <w:r w:rsidRPr="007D31E5">
              <w:rPr>
                <w:rFonts w:ascii="Times New Roman" w:eastAsia="Times New Roman" w:hAnsi="Times New Roman" w:cs="Times New Roman"/>
                <w:sz w:val="20"/>
                <w:szCs w:val="20"/>
                <w:lang w:eastAsia="ru-RU"/>
              </w:rPr>
              <w:t>п</w:t>
            </w:r>
            <w:r w:rsidRPr="007D31E5">
              <w:rPr>
                <w:rFonts w:ascii="Times New Roman" w:eastAsia="Times New Roman" w:hAnsi="Times New Roman" w:cs="Times New Roman"/>
                <w:color w:val="000000"/>
                <w:sz w:val="20"/>
                <w:szCs w:val="20"/>
                <w:lang w:eastAsia="ru-RU"/>
              </w:rPr>
              <w:t>розв</w:t>
            </w:r>
            <w:r w:rsidRPr="007D31E5">
              <w:rPr>
                <w:rFonts w:ascii="Times New Roman" w:eastAsia="Times New Roman" w:hAnsi="Times New Roman" w:cs="Times New Roman"/>
                <w:sz w:val="20"/>
                <w:szCs w:val="20"/>
                <w:lang w:eastAsia="ru-RU"/>
              </w:rPr>
              <w:t>у</w:t>
            </w:r>
            <w:r w:rsidRPr="007D31E5">
              <w:rPr>
                <w:rFonts w:ascii="Times New Roman" w:eastAsia="Times New Roman" w:hAnsi="Times New Roman" w:cs="Times New Roman"/>
                <w:color w:val="000000"/>
                <w:sz w:val="20"/>
                <w:szCs w:val="20"/>
                <w:lang w:eastAsia="ru-RU"/>
              </w:rPr>
              <w:t>ч</w:t>
            </w:r>
            <w:r w:rsidRPr="007D31E5">
              <w:rPr>
                <w:rFonts w:ascii="Times New Roman" w:eastAsia="Times New Roman" w:hAnsi="Times New Roman" w:cs="Times New Roman"/>
                <w:sz w:val="20"/>
                <w:szCs w:val="20"/>
                <w:lang w:eastAsia="ru-RU"/>
              </w:rPr>
              <w:t>и</w:t>
            </w:r>
            <w:r w:rsidRPr="007D31E5">
              <w:rPr>
                <w:rFonts w:ascii="Times New Roman" w:eastAsia="Times New Roman" w:hAnsi="Times New Roman" w:cs="Times New Roman"/>
                <w:color w:val="000000"/>
                <w:sz w:val="20"/>
                <w:szCs w:val="20"/>
                <w:lang w:eastAsia="ru-RU"/>
              </w:rPr>
              <w:t>ва</w:t>
            </w:r>
            <w:r w:rsidRPr="007D31E5">
              <w:rPr>
                <w:rFonts w:ascii="Times New Roman" w:eastAsia="Times New Roman" w:hAnsi="Times New Roman" w:cs="Times New Roman"/>
                <w:sz w:val="20"/>
                <w:szCs w:val="20"/>
                <w:lang w:eastAsia="ru-RU"/>
              </w:rPr>
              <w:t>ни</w:t>
            </w:r>
            <w:r w:rsidRPr="007D31E5">
              <w:rPr>
                <w:rFonts w:ascii="Times New Roman" w:eastAsia="Times New Roman" w:hAnsi="Times New Roman" w:cs="Times New Roman"/>
                <w:color w:val="000000"/>
                <w:sz w:val="20"/>
                <w:szCs w:val="20"/>
                <w:lang w:eastAsia="ru-RU"/>
              </w:rPr>
              <w:t>е</w:t>
            </w:r>
            <w:proofErr w:type="spellEnd"/>
          </w:p>
        </w:tc>
      </w:tr>
      <w:tr w:rsidR="007D31E5" w:rsidRPr="007D31E5" w:rsidTr="007D31E5">
        <w:trPr>
          <w:jc w:val="center"/>
        </w:trPr>
        <w:tc>
          <w:tcPr>
            <w:tcW w:w="13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МПВ</w:t>
            </w:r>
          </w:p>
        </w:tc>
        <w:tc>
          <w:tcPr>
            <w:tcW w:w="36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Метод преломленных волн</w:t>
            </w:r>
          </w:p>
        </w:tc>
      </w:tr>
      <w:tr w:rsidR="007D31E5" w:rsidRPr="007D31E5" w:rsidTr="007D31E5">
        <w:trPr>
          <w:jc w:val="center"/>
        </w:trPr>
        <w:tc>
          <w:tcPr>
            <w:tcW w:w="13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МПП</w:t>
            </w:r>
          </w:p>
        </w:tc>
        <w:tc>
          <w:tcPr>
            <w:tcW w:w="36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Метод переходных процессов</w:t>
            </w:r>
          </w:p>
        </w:tc>
      </w:tr>
      <w:tr w:rsidR="007D31E5" w:rsidRPr="007D31E5" w:rsidTr="007D31E5">
        <w:trPr>
          <w:jc w:val="center"/>
        </w:trPr>
        <w:tc>
          <w:tcPr>
            <w:tcW w:w="13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НМ</w:t>
            </w:r>
          </w:p>
        </w:tc>
        <w:tc>
          <w:tcPr>
            <w:tcW w:w="36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sz w:val="20"/>
                <w:szCs w:val="20"/>
                <w:lang w:eastAsia="ru-RU"/>
              </w:rPr>
              <w:t>Н</w:t>
            </w:r>
            <w:r w:rsidRPr="007D31E5">
              <w:rPr>
                <w:rFonts w:ascii="Times New Roman" w:eastAsia="Times New Roman" w:hAnsi="Times New Roman" w:cs="Times New Roman"/>
                <w:color w:val="000000"/>
                <w:sz w:val="20"/>
                <w:szCs w:val="20"/>
                <w:lang w:eastAsia="ru-RU"/>
              </w:rPr>
              <w:t>ейтронный метод</w:t>
            </w:r>
          </w:p>
        </w:tc>
      </w:tr>
      <w:tr w:rsidR="007D31E5" w:rsidRPr="007D31E5" w:rsidTr="007D31E5">
        <w:trPr>
          <w:jc w:val="center"/>
        </w:trPr>
        <w:tc>
          <w:tcPr>
            <w:tcW w:w="13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Н</w:t>
            </w:r>
            <w:r w:rsidRPr="007D31E5">
              <w:rPr>
                <w:rFonts w:ascii="Times New Roman" w:eastAsia="Times New Roman" w:hAnsi="Times New Roman" w:cs="Times New Roman"/>
                <w:sz w:val="20"/>
                <w:szCs w:val="20"/>
                <w:lang w:eastAsia="ru-RU"/>
              </w:rPr>
              <w:t>Н</w:t>
            </w:r>
            <w:r w:rsidRPr="007D31E5">
              <w:rPr>
                <w:rFonts w:ascii="Times New Roman" w:eastAsia="Times New Roman" w:hAnsi="Times New Roman" w:cs="Times New Roman"/>
                <w:color w:val="000000"/>
                <w:sz w:val="20"/>
                <w:szCs w:val="20"/>
                <w:lang w:eastAsia="ru-RU"/>
              </w:rPr>
              <w:t>М</w:t>
            </w:r>
          </w:p>
        </w:tc>
        <w:tc>
          <w:tcPr>
            <w:tcW w:w="36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sz w:val="20"/>
                <w:szCs w:val="20"/>
                <w:lang w:eastAsia="ru-RU"/>
              </w:rPr>
              <w:t>Н</w:t>
            </w:r>
            <w:r w:rsidRPr="007D31E5">
              <w:rPr>
                <w:rFonts w:ascii="Times New Roman" w:eastAsia="Times New Roman" w:hAnsi="Times New Roman" w:cs="Times New Roman"/>
                <w:color w:val="000000"/>
                <w:sz w:val="20"/>
                <w:szCs w:val="20"/>
                <w:lang w:eastAsia="ru-RU"/>
              </w:rPr>
              <w:t>ейтрон нейтронный метод</w:t>
            </w:r>
          </w:p>
        </w:tc>
      </w:tr>
      <w:tr w:rsidR="007D31E5" w:rsidRPr="007D31E5" w:rsidTr="007D31E5">
        <w:trPr>
          <w:jc w:val="center"/>
        </w:trPr>
        <w:tc>
          <w:tcPr>
            <w:tcW w:w="13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НСП</w:t>
            </w:r>
          </w:p>
        </w:tc>
        <w:tc>
          <w:tcPr>
            <w:tcW w:w="36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sz w:val="20"/>
                <w:szCs w:val="20"/>
                <w:lang w:eastAsia="ru-RU"/>
              </w:rPr>
              <w:t>Н</w:t>
            </w:r>
            <w:r w:rsidRPr="007D31E5">
              <w:rPr>
                <w:rFonts w:ascii="Times New Roman" w:eastAsia="Times New Roman" w:hAnsi="Times New Roman" w:cs="Times New Roman"/>
                <w:color w:val="000000"/>
                <w:sz w:val="20"/>
                <w:szCs w:val="20"/>
                <w:lang w:eastAsia="ru-RU"/>
              </w:rPr>
              <w:t>епрерывное сейсмическое профилирование</w:t>
            </w:r>
          </w:p>
        </w:tc>
      </w:tr>
      <w:tr w:rsidR="007D31E5" w:rsidRPr="007D31E5" w:rsidTr="007D31E5">
        <w:trPr>
          <w:jc w:val="center"/>
        </w:trPr>
        <w:tc>
          <w:tcPr>
            <w:tcW w:w="13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ОГП</w:t>
            </w:r>
          </w:p>
        </w:tc>
        <w:tc>
          <w:tcPr>
            <w:tcW w:w="36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Метод общей глубинной площадки</w:t>
            </w:r>
          </w:p>
        </w:tc>
      </w:tr>
      <w:tr w:rsidR="007D31E5" w:rsidRPr="007D31E5" w:rsidTr="007D31E5">
        <w:trPr>
          <w:jc w:val="center"/>
        </w:trPr>
        <w:tc>
          <w:tcPr>
            <w:tcW w:w="13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О</w:t>
            </w:r>
            <w:r w:rsidRPr="007D31E5">
              <w:rPr>
                <w:rFonts w:ascii="Times New Roman" w:eastAsia="Times New Roman" w:hAnsi="Times New Roman" w:cs="Times New Roman"/>
                <w:sz w:val="20"/>
                <w:szCs w:val="20"/>
                <w:lang w:eastAsia="ru-RU"/>
              </w:rPr>
              <w:t>ГТ</w:t>
            </w:r>
          </w:p>
        </w:tc>
        <w:tc>
          <w:tcPr>
            <w:tcW w:w="36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sz w:val="20"/>
                <w:szCs w:val="20"/>
                <w:lang w:eastAsia="ru-RU"/>
              </w:rPr>
              <w:t>М</w:t>
            </w:r>
            <w:r w:rsidRPr="007D31E5">
              <w:rPr>
                <w:rFonts w:ascii="Times New Roman" w:eastAsia="Times New Roman" w:hAnsi="Times New Roman" w:cs="Times New Roman"/>
                <w:color w:val="000000"/>
                <w:sz w:val="20"/>
                <w:szCs w:val="20"/>
                <w:lang w:eastAsia="ru-RU"/>
              </w:rPr>
              <w:t>етод общей глубинной точки</w:t>
            </w:r>
          </w:p>
        </w:tc>
      </w:tr>
      <w:tr w:rsidR="007D31E5" w:rsidRPr="007D31E5" w:rsidTr="007D31E5">
        <w:trPr>
          <w:jc w:val="center"/>
        </w:trPr>
        <w:tc>
          <w:tcPr>
            <w:tcW w:w="13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ПМР</w:t>
            </w:r>
          </w:p>
        </w:tc>
        <w:tc>
          <w:tcPr>
            <w:tcW w:w="36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Метод протонного магнитного резонанса</w:t>
            </w:r>
          </w:p>
        </w:tc>
      </w:tr>
      <w:tr w:rsidR="007D31E5" w:rsidRPr="007D31E5" w:rsidTr="007D31E5">
        <w:trPr>
          <w:jc w:val="center"/>
        </w:trPr>
        <w:tc>
          <w:tcPr>
            <w:tcW w:w="13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ПС</w:t>
            </w:r>
          </w:p>
        </w:tc>
        <w:tc>
          <w:tcPr>
            <w:tcW w:w="36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Каротаж потенциалов собственной поляризации</w:t>
            </w:r>
          </w:p>
        </w:tc>
      </w:tr>
      <w:tr w:rsidR="007D31E5" w:rsidRPr="007D31E5" w:rsidTr="007D31E5">
        <w:trPr>
          <w:jc w:val="center"/>
        </w:trPr>
        <w:tc>
          <w:tcPr>
            <w:tcW w:w="13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Рез</w:t>
            </w:r>
          </w:p>
        </w:tc>
        <w:tc>
          <w:tcPr>
            <w:tcW w:w="36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proofErr w:type="spellStart"/>
            <w:r w:rsidRPr="007D31E5">
              <w:rPr>
                <w:rFonts w:ascii="Times New Roman" w:eastAsia="Times New Roman" w:hAnsi="Times New Roman" w:cs="Times New Roman"/>
                <w:color w:val="000000"/>
                <w:sz w:val="20"/>
                <w:szCs w:val="20"/>
                <w:lang w:eastAsia="ru-RU"/>
              </w:rPr>
              <w:t>Рези</w:t>
            </w:r>
            <w:r w:rsidRPr="007D31E5">
              <w:rPr>
                <w:rFonts w:ascii="Times New Roman" w:eastAsia="Times New Roman" w:hAnsi="Times New Roman" w:cs="Times New Roman"/>
                <w:sz w:val="20"/>
                <w:szCs w:val="20"/>
                <w:lang w:eastAsia="ru-RU"/>
              </w:rPr>
              <w:t>стивим</w:t>
            </w:r>
            <w:r w:rsidRPr="007D31E5">
              <w:rPr>
                <w:rFonts w:ascii="Times New Roman" w:eastAsia="Times New Roman" w:hAnsi="Times New Roman" w:cs="Times New Roman"/>
                <w:color w:val="000000"/>
                <w:sz w:val="20"/>
                <w:szCs w:val="20"/>
                <w:lang w:eastAsia="ru-RU"/>
              </w:rPr>
              <w:t>е</w:t>
            </w:r>
            <w:r w:rsidRPr="007D31E5">
              <w:rPr>
                <w:rFonts w:ascii="Times New Roman" w:eastAsia="Times New Roman" w:hAnsi="Times New Roman" w:cs="Times New Roman"/>
                <w:sz w:val="20"/>
                <w:szCs w:val="20"/>
                <w:lang w:eastAsia="ru-RU"/>
              </w:rPr>
              <w:t>т</w:t>
            </w:r>
            <w:r w:rsidRPr="007D31E5">
              <w:rPr>
                <w:rFonts w:ascii="Times New Roman" w:eastAsia="Times New Roman" w:hAnsi="Times New Roman" w:cs="Times New Roman"/>
                <w:color w:val="000000"/>
                <w:sz w:val="20"/>
                <w:szCs w:val="20"/>
                <w:lang w:eastAsia="ru-RU"/>
              </w:rPr>
              <w:t>р</w:t>
            </w:r>
            <w:r w:rsidRPr="007D31E5">
              <w:rPr>
                <w:rFonts w:ascii="Times New Roman" w:eastAsia="Times New Roman" w:hAnsi="Times New Roman" w:cs="Times New Roman"/>
                <w:sz w:val="20"/>
                <w:szCs w:val="20"/>
                <w:lang w:eastAsia="ru-RU"/>
              </w:rPr>
              <w:t>ия</w:t>
            </w:r>
            <w:proofErr w:type="spellEnd"/>
          </w:p>
        </w:tc>
      </w:tr>
      <w:tr w:rsidR="007D31E5" w:rsidRPr="007D31E5" w:rsidTr="007D31E5">
        <w:trPr>
          <w:jc w:val="center"/>
        </w:trPr>
        <w:tc>
          <w:tcPr>
            <w:tcW w:w="13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proofErr w:type="spellStart"/>
            <w:r w:rsidRPr="007D31E5">
              <w:rPr>
                <w:rFonts w:ascii="Times New Roman" w:eastAsia="Times New Roman" w:hAnsi="Times New Roman" w:cs="Times New Roman"/>
                <w:color w:val="000000"/>
                <w:sz w:val="20"/>
                <w:szCs w:val="20"/>
                <w:lang w:eastAsia="ru-RU"/>
              </w:rPr>
              <w:t>Расх</w:t>
            </w:r>
            <w:proofErr w:type="spellEnd"/>
          </w:p>
        </w:tc>
        <w:tc>
          <w:tcPr>
            <w:tcW w:w="36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proofErr w:type="spellStart"/>
            <w:r w:rsidRPr="007D31E5">
              <w:rPr>
                <w:rFonts w:ascii="Times New Roman" w:eastAsia="Times New Roman" w:hAnsi="Times New Roman" w:cs="Times New Roman"/>
                <w:color w:val="000000"/>
                <w:sz w:val="20"/>
                <w:szCs w:val="20"/>
                <w:lang w:eastAsia="ru-RU"/>
              </w:rPr>
              <w:t>Расходо</w:t>
            </w:r>
            <w:r w:rsidRPr="007D31E5">
              <w:rPr>
                <w:rFonts w:ascii="Times New Roman" w:eastAsia="Times New Roman" w:hAnsi="Times New Roman" w:cs="Times New Roman"/>
                <w:sz w:val="20"/>
                <w:szCs w:val="20"/>
                <w:lang w:eastAsia="ru-RU"/>
              </w:rPr>
              <w:t>мет</w:t>
            </w:r>
            <w:r w:rsidRPr="007D31E5">
              <w:rPr>
                <w:rFonts w:ascii="Times New Roman" w:eastAsia="Times New Roman" w:hAnsi="Times New Roman" w:cs="Times New Roman"/>
                <w:color w:val="000000"/>
                <w:sz w:val="20"/>
                <w:szCs w:val="20"/>
                <w:lang w:eastAsia="ru-RU"/>
              </w:rPr>
              <w:t>р</w:t>
            </w:r>
            <w:r w:rsidRPr="007D31E5">
              <w:rPr>
                <w:rFonts w:ascii="Times New Roman" w:eastAsia="Times New Roman" w:hAnsi="Times New Roman" w:cs="Times New Roman"/>
                <w:sz w:val="20"/>
                <w:szCs w:val="20"/>
                <w:lang w:eastAsia="ru-RU"/>
              </w:rPr>
              <w:t>и</w:t>
            </w:r>
            <w:r w:rsidRPr="007D31E5">
              <w:rPr>
                <w:rFonts w:ascii="Times New Roman" w:eastAsia="Times New Roman" w:hAnsi="Times New Roman" w:cs="Times New Roman"/>
                <w:color w:val="000000"/>
                <w:sz w:val="20"/>
                <w:szCs w:val="20"/>
                <w:lang w:eastAsia="ru-RU"/>
              </w:rPr>
              <w:t>я</w:t>
            </w:r>
            <w:proofErr w:type="spellEnd"/>
          </w:p>
        </w:tc>
      </w:tr>
      <w:tr w:rsidR="007D31E5" w:rsidRPr="007D31E5" w:rsidTr="007D31E5">
        <w:trPr>
          <w:jc w:val="center"/>
        </w:trPr>
        <w:tc>
          <w:tcPr>
            <w:tcW w:w="13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proofErr w:type="spellStart"/>
            <w:r w:rsidRPr="007D31E5">
              <w:rPr>
                <w:rFonts w:ascii="Times New Roman" w:eastAsia="Times New Roman" w:hAnsi="Times New Roman" w:cs="Times New Roman"/>
                <w:color w:val="000000"/>
                <w:sz w:val="20"/>
                <w:szCs w:val="20"/>
                <w:lang w:eastAsia="ru-RU"/>
              </w:rPr>
              <w:t>Ра</w:t>
            </w:r>
            <w:r w:rsidRPr="007D31E5">
              <w:rPr>
                <w:rFonts w:ascii="Times New Roman" w:eastAsia="Times New Roman" w:hAnsi="Times New Roman" w:cs="Times New Roman"/>
                <w:sz w:val="20"/>
                <w:szCs w:val="20"/>
                <w:lang w:eastAsia="ru-RU"/>
              </w:rPr>
              <w:t>д</w:t>
            </w:r>
            <w:r w:rsidRPr="007D31E5">
              <w:rPr>
                <w:rFonts w:ascii="Times New Roman" w:eastAsia="Times New Roman" w:hAnsi="Times New Roman" w:cs="Times New Roman"/>
                <w:color w:val="000000"/>
                <w:sz w:val="20"/>
                <w:szCs w:val="20"/>
                <w:lang w:eastAsia="ru-RU"/>
              </w:rPr>
              <w:t>ио</w:t>
            </w:r>
            <w:r w:rsidRPr="007D31E5">
              <w:rPr>
                <w:rFonts w:ascii="Times New Roman" w:eastAsia="Times New Roman" w:hAnsi="Times New Roman" w:cs="Times New Roman"/>
                <w:sz w:val="20"/>
                <w:szCs w:val="20"/>
                <w:lang w:eastAsia="ru-RU"/>
              </w:rPr>
              <w:t>кип</w:t>
            </w:r>
            <w:proofErr w:type="spellEnd"/>
          </w:p>
        </w:tc>
        <w:tc>
          <w:tcPr>
            <w:tcW w:w="36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proofErr w:type="spellStart"/>
            <w:r w:rsidRPr="007D31E5">
              <w:rPr>
                <w:rFonts w:ascii="Times New Roman" w:eastAsia="Times New Roman" w:hAnsi="Times New Roman" w:cs="Times New Roman"/>
                <w:color w:val="000000"/>
                <w:sz w:val="20"/>
                <w:szCs w:val="20"/>
                <w:lang w:eastAsia="ru-RU"/>
              </w:rPr>
              <w:t>Ра</w:t>
            </w:r>
            <w:r w:rsidRPr="007D31E5">
              <w:rPr>
                <w:rFonts w:ascii="Times New Roman" w:eastAsia="Times New Roman" w:hAnsi="Times New Roman" w:cs="Times New Roman"/>
                <w:sz w:val="20"/>
                <w:szCs w:val="20"/>
                <w:lang w:eastAsia="ru-RU"/>
              </w:rPr>
              <w:t>ди</w:t>
            </w:r>
            <w:r w:rsidRPr="007D31E5">
              <w:rPr>
                <w:rFonts w:ascii="Times New Roman" w:eastAsia="Times New Roman" w:hAnsi="Times New Roman" w:cs="Times New Roman"/>
                <w:color w:val="000000"/>
                <w:sz w:val="20"/>
                <w:szCs w:val="20"/>
                <w:lang w:eastAsia="ru-RU"/>
              </w:rPr>
              <w:t>о</w:t>
            </w:r>
            <w:r w:rsidRPr="007D31E5">
              <w:rPr>
                <w:rFonts w:ascii="Times New Roman" w:eastAsia="Times New Roman" w:hAnsi="Times New Roman" w:cs="Times New Roman"/>
                <w:sz w:val="20"/>
                <w:szCs w:val="20"/>
                <w:lang w:eastAsia="ru-RU"/>
              </w:rPr>
              <w:t>к</w:t>
            </w:r>
            <w:r w:rsidRPr="007D31E5">
              <w:rPr>
                <w:rFonts w:ascii="Times New Roman" w:eastAsia="Times New Roman" w:hAnsi="Times New Roman" w:cs="Times New Roman"/>
                <w:color w:val="000000"/>
                <w:sz w:val="20"/>
                <w:szCs w:val="20"/>
                <w:lang w:eastAsia="ru-RU"/>
              </w:rPr>
              <w:t>о</w:t>
            </w:r>
            <w:r w:rsidRPr="007D31E5">
              <w:rPr>
                <w:rFonts w:ascii="Times New Roman" w:eastAsia="Times New Roman" w:hAnsi="Times New Roman" w:cs="Times New Roman"/>
                <w:sz w:val="20"/>
                <w:szCs w:val="20"/>
                <w:lang w:eastAsia="ru-RU"/>
              </w:rPr>
              <w:t>мп</w:t>
            </w:r>
            <w:r w:rsidRPr="007D31E5">
              <w:rPr>
                <w:rFonts w:ascii="Times New Roman" w:eastAsia="Times New Roman" w:hAnsi="Times New Roman" w:cs="Times New Roman"/>
                <w:color w:val="000000"/>
                <w:sz w:val="20"/>
                <w:szCs w:val="20"/>
                <w:lang w:eastAsia="ru-RU"/>
              </w:rPr>
              <w:t>ара</w:t>
            </w:r>
            <w:r w:rsidRPr="007D31E5">
              <w:rPr>
                <w:rFonts w:ascii="Times New Roman" w:eastAsia="Times New Roman" w:hAnsi="Times New Roman" w:cs="Times New Roman"/>
                <w:sz w:val="20"/>
                <w:szCs w:val="20"/>
                <w:lang w:eastAsia="ru-RU"/>
              </w:rPr>
              <w:t>ци</w:t>
            </w:r>
            <w:r w:rsidRPr="007D31E5">
              <w:rPr>
                <w:rFonts w:ascii="Times New Roman" w:eastAsia="Times New Roman" w:hAnsi="Times New Roman" w:cs="Times New Roman"/>
                <w:color w:val="000000"/>
                <w:sz w:val="20"/>
                <w:szCs w:val="20"/>
                <w:lang w:eastAsia="ru-RU"/>
              </w:rPr>
              <w:t>о</w:t>
            </w:r>
            <w:r w:rsidRPr="007D31E5">
              <w:rPr>
                <w:rFonts w:ascii="Times New Roman" w:eastAsia="Times New Roman" w:hAnsi="Times New Roman" w:cs="Times New Roman"/>
                <w:sz w:val="20"/>
                <w:szCs w:val="20"/>
                <w:lang w:eastAsia="ru-RU"/>
              </w:rPr>
              <w:t>нный</w:t>
            </w:r>
            <w:proofErr w:type="spellEnd"/>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color w:val="000000"/>
                <w:sz w:val="20"/>
                <w:szCs w:val="20"/>
                <w:lang w:eastAsia="ru-RU"/>
              </w:rPr>
              <w:t>метод</w:t>
            </w:r>
          </w:p>
        </w:tc>
      </w:tr>
      <w:tr w:rsidR="007D31E5" w:rsidRPr="007D31E5" w:rsidTr="007D31E5">
        <w:trPr>
          <w:jc w:val="center"/>
        </w:trPr>
        <w:tc>
          <w:tcPr>
            <w:tcW w:w="13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РВП</w:t>
            </w:r>
          </w:p>
        </w:tc>
        <w:tc>
          <w:tcPr>
            <w:tcW w:w="36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Радиоволновое просвечивание</w:t>
            </w:r>
          </w:p>
        </w:tc>
      </w:tr>
      <w:tr w:rsidR="007D31E5" w:rsidRPr="007D31E5" w:rsidTr="007D31E5">
        <w:trPr>
          <w:jc w:val="center"/>
        </w:trPr>
        <w:tc>
          <w:tcPr>
            <w:tcW w:w="13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РЛЗ</w:t>
            </w:r>
          </w:p>
        </w:tc>
        <w:tc>
          <w:tcPr>
            <w:tcW w:w="36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Радиолокационное зондирование</w:t>
            </w:r>
          </w:p>
        </w:tc>
      </w:tr>
      <w:tr w:rsidR="007D31E5" w:rsidRPr="007D31E5" w:rsidTr="007D31E5">
        <w:trPr>
          <w:jc w:val="center"/>
        </w:trPr>
        <w:tc>
          <w:tcPr>
            <w:tcW w:w="13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С</w:t>
            </w:r>
          </w:p>
        </w:tc>
        <w:tc>
          <w:tcPr>
            <w:tcW w:w="36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Сейсморазведка (наземная)</w:t>
            </w:r>
          </w:p>
        </w:tc>
      </w:tr>
      <w:tr w:rsidR="007D31E5" w:rsidRPr="007D31E5" w:rsidTr="007D31E5">
        <w:trPr>
          <w:jc w:val="center"/>
        </w:trPr>
        <w:tc>
          <w:tcPr>
            <w:tcW w:w="13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СЗ</w:t>
            </w:r>
          </w:p>
        </w:tc>
        <w:tc>
          <w:tcPr>
            <w:tcW w:w="36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Сейсмозондирование</w:t>
            </w:r>
          </w:p>
        </w:tc>
      </w:tr>
      <w:tr w:rsidR="007D31E5" w:rsidRPr="007D31E5" w:rsidTr="007D31E5">
        <w:trPr>
          <w:jc w:val="center"/>
        </w:trPr>
        <w:tc>
          <w:tcPr>
            <w:tcW w:w="13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СК</w:t>
            </w:r>
          </w:p>
        </w:tc>
        <w:tc>
          <w:tcPr>
            <w:tcW w:w="36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Сейсмический каротаж</w:t>
            </w:r>
          </w:p>
        </w:tc>
      </w:tr>
      <w:tr w:rsidR="007D31E5" w:rsidRPr="007D31E5" w:rsidTr="007D31E5">
        <w:trPr>
          <w:jc w:val="center"/>
        </w:trPr>
        <w:tc>
          <w:tcPr>
            <w:tcW w:w="13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СП</w:t>
            </w:r>
          </w:p>
        </w:tc>
        <w:tc>
          <w:tcPr>
            <w:tcW w:w="36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Сейсмическое просвечивание</w:t>
            </w:r>
          </w:p>
        </w:tc>
      </w:tr>
      <w:tr w:rsidR="007D31E5" w:rsidRPr="007D31E5" w:rsidTr="007D31E5">
        <w:trPr>
          <w:jc w:val="center"/>
        </w:trPr>
        <w:tc>
          <w:tcPr>
            <w:tcW w:w="13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СППБ</w:t>
            </w:r>
          </w:p>
        </w:tc>
        <w:tc>
          <w:tcPr>
            <w:tcW w:w="36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Сейсмо</w:t>
            </w:r>
            <w:r w:rsidRPr="007D31E5">
              <w:rPr>
                <w:rFonts w:ascii="Times New Roman" w:eastAsia="Times New Roman" w:hAnsi="Times New Roman" w:cs="Times New Roman"/>
                <w:sz w:val="20"/>
                <w:szCs w:val="20"/>
                <w:lang w:eastAsia="ru-RU"/>
              </w:rPr>
              <w:t>п</w:t>
            </w:r>
            <w:r w:rsidRPr="007D31E5">
              <w:rPr>
                <w:rFonts w:ascii="Times New Roman" w:eastAsia="Times New Roman" w:hAnsi="Times New Roman" w:cs="Times New Roman"/>
                <w:color w:val="000000"/>
                <w:sz w:val="20"/>
                <w:szCs w:val="20"/>
                <w:lang w:eastAsia="ru-RU"/>
              </w:rPr>
              <w:t>роф</w:t>
            </w:r>
            <w:r w:rsidRPr="007D31E5">
              <w:rPr>
                <w:rFonts w:ascii="Times New Roman" w:eastAsia="Times New Roman" w:hAnsi="Times New Roman" w:cs="Times New Roman"/>
                <w:sz w:val="20"/>
                <w:szCs w:val="20"/>
                <w:lang w:eastAsia="ru-RU"/>
              </w:rPr>
              <w:t>или</w:t>
            </w:r>
            <w:r w:rsidRPr="007D31E5">
              <w:rPr>
                <w:rFonts w:ascii="Times New Roman" w:eastAsia="Times New Roman" w:hAnsi="Times New Roman" w:cs="Times New Roman"/>
                <w:color w:val="000000"/>
                <w:sz w:val="20"/>
                <w:szCs w:val="20"/>
                <w:lang w:eastAsia="ru-RU"/>
              </w:rPr>
              <w:t>рова</w:t>
            </w:r>
            <w:r w:rsidRPr="007D31E5">
              <w:rPr>
                <w:rFonts w:ascii="Times New Roman" w:eastAsia="Times New Roman" w:hAnsi="Times New Roman" w:cs="Times New Roman"/>
                <w:sz w:val="20"/>
                <w:szCs w:val="20"/>
                <w:lang w:eastAsia="ru-RU"/>
              </w:rPr>
              <w:t>ни</w:t>
            </w:r>
            <w:r w:rsidRPr="007D31E5">
              <w:rPr>
                <w:rFonts w:ascii="Times New Roman" w:eastAsia="Times New Roman" w:hAnsi="Times New Roman" w:cs="Times New Roman"/>
                <w:color w:val="000000"/>
                <w:sz w:val="20"/>
                <w:szCs w:val="20"/>
                <w:lang w:eastAsia="ru-RU"/>
              </w:rPr>
              <w:t>е на постоянной базе</w:t>
            </w:r>
          </w:p>
        </w:tc>
      </w:tr>
      <w:tr w:rsidR="007D31E5" w:rsidRPr="007D31E5" w:rsidTr="007D31E5">
        <w:trPr>
          <w:jc w:val="center"/>
        </w:trPr>
        <w:tc>
          <w:tcPr>
            <w:tcW w:w="13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СЭП</w:t>
            </w:r>
          </w:p>
        </w:tc>
        <w:tc>
          <w:tcPr>
            <w:tcW w:w="36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 xml:space="preserve">Симметричное </w:t>
            </w:r>
            <w:proofErr w:type="spellStart"/>
            <w:r w:rsidRPr="007D31E5">
              <w:rPr>
                <w:rFonts w:ascii="Times New Roman" w:eastAsia="Times New Roman" w:hAnsi="Times New Roman" w:cs="Times New Roman"/>
                <w:color w:val="000000"/>
                <w:sz w:val="20"/>
                <w:szCs w:val="20"/>
                <w:lang w:eastAsia="ru-RU"/>
              </w:rPr>
              <w:t>электропрофилирование</w:t>
            </w:r>
            <w:proofErr w:type="spellEnd"/>
          </w:p>
        </w:tc>
      </w:tr>
      <w:tr w:rsidR="007D31E5" w:rsidRPr="007D31E5" w:rsidTr="007D31E5">
        <w:trPr>
          <w:jc w:val="center"/>
        </w:trPr>
        <w:tc>
          <w:tcPr>
            <w:tcW w:w="13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Т</w:t>
            </w:r>
            <w:r w:rsidRPr="007D31E5">
              <w:rPr>
                <w:rFonts w:ascii="Times New Roman" w:eastAsia="Times New Roman" w:hAnsi="Times New Roman" w:cs="Times New Roman"/>
                <w:sz w:val="20"/>
                <w:szCs w:val="20"/>
                <w:lang w:eastAsia="ru-RU"/>
              </w:rPr>
              <w:t>°</w:t>
            </w:r>
          </w:p>
        </w:tc>
        <w:tc>
          <w:tcPr>
            <w:tcW w:w="36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Термометрия</w:t>
            </w:r>
          </w:p>
        </w:tc>
      </w:tr>
      <w:tr w:rsidR="007D31E5" w:rsidRPr="007D31E5" w:rsidTr="007D31E5">
        <w:trPr>
          <w:jc w:val="center"/>
        </w:trPr>
        <w:tc>
          <w:tcPr>
            <w:tcW w:w="13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УЗК</w:t>
            </w:r>
          </w:p>
        </w:tc>
        <w:tc>
          <w:tcPr>
            <w:tcW w:w="36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Ультразвуковой каротаж</w:t>
            </w:r>
          </w:p>
        </w:tc>
      </w:tr>
      <w:tr w:rsidR="007D31E5" w:rsidRPr="007D31E5" w:rsidTr="007D31E5">
        <w:trPr>
          <w:jc w:val="center"/>
        </w:trPr>
        <w:tc>
          <w:tcPr>
            <w:tcW w:w="13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sz w:val="20"/>
                <w:szCs w:val="20"/>
                <w:lang w:eastAsia="ru-RU"/>
              </w:rPr>
              <w:t>УК</w:t>
            </w:r>
            <w:r w:rsidRPr="007D31E5">
              <w:rPr>
                <w:rFonts w:ascii="Times New Roman" w:eastAsia="Times New Roman" w:hAnsi="Times New Roman" w:cs="Times New Roman"/>
                <w:color w:val="000000"/>
                <w:sz w:val="20"/>
                <w:szCs w:val="20"/>
                <w:lang w:eastAsia="ru-RU"/>
              </w:rPr>
              <w:t>С</w:t>
            </w:r>
          </w:p>
        </w:tc>
        <w:tc>
          <w:tcPr>
            <w:tcW w:w="36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 xml:space="preserve">Ультразвуковая </w:t>
            </w:r>
            <w:proofErr w:type="spellStart"/>
            <w:r w:rsidRPr="007D31E5">
              <w:rPr>
                <w:rFonts w:ascii="Times New Roman" w:eastAsia="Times New Roman" w:hAnsi="Times New Roman" w:cs="Times New Roman"/>
                <w:color w:val="000000"/>
                <w:sz w:val="20"/>
                <w:szCs w:val="20"/>
                <w:lang w:eastAsia="ru-RU"/>
              </w:rPr>
              <w:t>керноско</w:t>
            </w:r>
            <w:r w:rsidRPr="007D31E5">
              <w:rPr>
                <w:rFonts w:ascii="Times New Roman" w:eastAsia="Times New Roman" w:hAnsi="Times New Roman" w:cs="Times New Roman"/>
                <w:sz w:val="20"/>
                <w:szCs w:val="20"/>
                <w:lang w:eastAsia="ru-RU"/>
              </w:rPr>
              <w:t>пи</w:t>
            </w:r>
            <w:r w:rsidRPr="007D31E5">
              <w:rPr>
                <w:rFonts w:ascii="Times New Roman" w:eastAsia="Times New Roman" w:hAnsi="Times New Roman" w:cs="Times New Roman"/>
                <w:color w:val="000000"/>
                <w:sz w:val="20"/>
                <w:szCs w:val="20"/>
                <w:lang w:eastAsia="ru-RU"/>
              </w:rPr>
              <w:t>я</w:t>
            </w:r>
            <w:proofErr w:type="spellEnd"/>
          </w:p>
        </w:tc>
      </w:tr>
      <w:tr w:rsidR="007D31E5" w:rsidRPr="007D31E5" w:rsidTr="007D31E5">
        <w:trPr>
          <w:jc w:val="center"/>
        </w:trPr>
        <w:tc>
          <w:tcPr>
            <w:tcW w:w="13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sz w:val="20"/>
                <w:szCs w:val="20"/>
                <w:lang w:eastAsia="ru-RU"/>
              </w:rPr>
              <w:t>ЧЗ</w:t>
            </w:r>
          </w:p>
        </w:tc>
        <w:tc>
          <w:tcPr>
            <w:tcW w:w="36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Частотное зондирование</w:t>
            </w:r>
          </w:p>
        </w:tc>
      </w:tr>
      <w:tr w:rsidR="007D31E5" w:rsidRPr="007D31E5" w:rsidTr="007D31E5">
        <w:trPr>
          <w:jc w:val="center"/>
        </w:trPr>
        <w:tc>
          <w:tcPr>
            <w:tcW w:w="13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lastRenderedPageBreak/>
              <w:t>ЧЭМЗ</w:t>
            </w:r>
          </w:p>
        </w:tc>
        <w:tc>
          <w:tcPr>
            <w:tcW w:w="36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Частотное электромагнитное зондирование</w:t>
            </w:r>
          </w:p>
        </w:tc>
      </w:tr>
      <w:tr w:rsidR="007D31E5" w:rsidRPr="007D31E5" w:rsidTr="007D31E5">
        <w:trPr>
          <w:jc w:val="center"/>
        </w:trPr>
        <w:tc>
          <w:tcPr>
            <w:tcW w:w="13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ЭДЗ</w:t>
            </w:r>
          </w:p>
        </w:tc>
        <w:tc>
          <w:tcPr>
            <w:tcW w:w="36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Электродинамическое зондирование</w:t>
            </w:r>
          </w:p>
        </w:tc>
      </w:tr>
      <w:tr w:rsidR="007D31E5" w:rsidRPr="007D31E5" w:rsidTr="007D31E5">
        <w:trPr>
          <w:jc w:val="center"/>
        </w:trPr>
        <w:tc>
          <w:tcPr>
            <w:tcW w:w="13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ЭМК</w:t>
            </w:r>
          </w:p>
        </w:tc>
        <w:tc>
          <w:tcPr>
            <w:tcW w:w="36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Электромагнитный каротаж</w:t>
            </w:r>
          </w:p>
        </w:tc>
      </w:tr>
      <w:tr w:rsidR="007D31E5" w:rsidRPr="007D31E5" w:rsidTr="007D31E5">
        <w:trPr>
          <w:jc w:val="center"/>
        </w:trPr>
        <w:tc>
          <w:tcPr>
            <w:tcW w:w="13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ЭП</w:t>
            </w:r>
          </w:p>
        </w:tc>
        <w:tc>
          <w:tcPr>
            <w:tcW w:w="36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proofErr w:type="spellStart"/>
            <w:r w:rsidRPr="007D31E5">
              <w:rPr>
                <w:rFonts w:ascii="Times New Roman" w:eastAsia="Times New Roman" w:hAnsi="Times New Roman" w:cs="Times New Roman"/>
                <w:color w:val="000000"/>
                <w:sz w:val="20"/>
                <w:szCs w:val="20"/>
                <w:lang w:eastAsia="ru-RU"/>
              </w:rPr>
              <w:t>Электропрофилирование</w:t>
            </w:r>
            <w:proofErr w:type="spellEnd"/>
          </w:p>
        </w:tc>
      </w:tr>
      <w:tr w:rsidR="007D31E5" w:rsidRPr="007D31E5" w:rsidTr="007D31E5">
        <w:trPr>
          <w:jc w:val="center"/>
        </w:trPr>
        <w:tc>
          <w:tcPr>
            <w:tcW w:w="13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Э</w:t>
            </w:r>
            <w:r w:rsidRPr="007D31E5">
              <w:rPr>
                <w:rFonts w:ascii="Times New Roman" w:eastAsia="Times New Roman" w:hAnsi="Times New Roman" w:cs="Times New Roman"/>
                <w:sz w:val="20"/>
                <w:szCs w:val="20"/>
                <w:lang w:eastAsia="ru-RU"/>
              </w:rPr>
              <w:t>П В</w:t>
            </w:r>
            <w:r w:rsidRPr="007D31E5">
              <w:rPr>
                <w:rFonts w:ascii="Times New Roman" w:eastAsia="Times New Roman" w:hAnsi="Times New Roman" w:cs="Times New Roman"/>
                <w:color w:val="000000"/>
                <w:sz w:val="20"/>
                <w:szCs w:val="20"/>
                <w:lang w:eastAsia="ru-RU"/>
              </w:rPr>
              <w:t>П</w:t>
            </w:r>
          </w:p>
        </w:tc>
        <w:tc>
          <w:tcPr>
            <w:tcW w:w="36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proofErr w:type="spellStart"/>
            <w:r w:rsidRPr="007D31E5">
              <w:rPr>
                <w:rFonts w:ascii="Times New Roman" w:eastAsia="Times New Roman" w:hAnsi="Times New Roman" w:cs="Times New Roman"/>
                <w:color w:val="000000"/>
                <w:sz w:val="20"/>
                <w:szCs w:val="20"/>
                <w:lang w:eastAsia="ru-RU"/>
              </w:rPr>
              <w:t>Электропрофилирование</w:t>
            </w:r>
            <w:proofErr w:type="spellEnd"/>
            <w:r w:rsidRPr="007D31E5">
              <w:rPr>
                <w:rFonts w:ascii="Times New Roman" w:eastAsia="Times New Roman" w:hAnsi="Times New Roman" w:cs="Times New Roman"/>
                <w:color w:val="000000"/>
                <w:sz w:val="20"/>
                <w:szCs w:val="20"/>
                <w:lang w:eastAsia="ru-RU"/>
              </w:rPr>
              <w:t xml:space="preserve"> методом вызванной поляризации</w:t>
            </w:r>
          </w:p>
        </w:tc>
      </w:tr>
      <w:tr w:rsidR="007D31E5" w:rsidRPr="007D31E5" w:rsidTr="007D31E5">
        <w:trPr>
          <w:jc w:val="center"/>
        </w:trPr>
        <w:tc>
          <w:tcPr>
            <w:tcW w:w="13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Э</w:t>
            </w:r>
            <w:r w:rsidRPr="007D31E5">
              <w:rPr>
                <w:rFonts w:ascii="Times New Roman" w:eastAsia="Times New Roman" w:hAnsi="Times New Roman" w:cs="Times New Roman"/>
                <w:sz w:val="20"/>
                <w:szCs w:val="20"/>
                <w:lang w:eastAsia="ru-RU"/>
              </w:rPr>
              <w:t>П МД</w:t>
            </w:r>
            <w:r w:rsidRPr="007D31E5">
              <w:rPr>
                <w:rFonts w:ascii="Times New Roman" w:eastAsia="Times New Roman" w:hAnsi="Times New Roman" w:cs="Times New Roman"/>
                <w:color w:val="000000"/>
                <w:sz w:val="20"/>
                <w:szCs w:val="20"/>
                <w:lang w:eastAsia="ru-RU"/>
              </w:rPr>
              <w:t>С</w:t>
            </w:r>
          </w:p>
        </w:tc>
        <w:tc>
          <w:tcPr>
            <w:tcW w:w="36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proofErr w:type="spellStart"/>
            <w:r w:rsidRPr="007D31E5">
              <w:rPr>
                <w:rFonts w:ascii="Times New Roman" w:eastAsia="Times New Roman" w:hAnsi="Times New Roman" w:cs="Times New Roman"/>
                <w:color w:val="000000"/>
                <w:sz w:val="20"/>
                <w:szCs w:val="20"/>
                <w:lang w:eastAsia="ru-RU"/>
              </w:rPr>
              <w:t>Электропрофилирование</w:t>
            </w:r>
            <w:proofErr w:type="spellEnd"/>
            <w:r w:rsidRPr="007D31E5">
              <w:rPr>
                <w:rFonts w:ascii="Times New Roman" w:eastAsia="Times New Roman" w:hAnsi="Times New Roman" w:cs="Times New Roman"/>
                <w:color w:val="000000"/>
                <w:sz w:val="20"/>
                <w:szCs w:val="20"/>
                <w:lang w:eastAsia="ru-RU"/>
              </w:rPr>
              <w:t xml:space="preserve"> по методу двух составляющих</w:t>
            </w:r>
          </w:p>
        </w:tc>
      </w:tr>
    </w:tbl>
    <w:p w:rsidR="007D31E5" w:rsidRPr="007D31E5" w:rsidRDefault="007D31E5" w:rsidP="007D31E5">
      <w:pPr>
        <w:keepNext/>
        <w:spacing w:before="120" w:after="0" w:line="240" w:lineRule="auto"/>
        <w:jc w:val="center"/>
        <w:outlineLvl w:val="0"/>
        <w:rPr>
          <w:rFonts w:ascii="Times New Roman" w:eastAsia="Times New Roman" w:hAnsi="Times New Roman" w:cs="Times New Roman"/>
          <w:b/>
          <w:bCs/>
          <w:color w:val="000000"/>
          <w:kern w:val="36"/>
          <w:sz w:val="24"/>
          <w:szCs w:val="24"/>
          <w:lang w:eastAsia="ru-RU"/>
        </w:rPr>
      </w:pPr>
      <w:r w:rsidRPr="007D31E5">
        <w:rPr>
          <w:rFonts w:ascii="Times New Roman" w:eastAsia="Times New Roman" w:hAnsi="Times New Roman" w:cs="Times New Roman"/>
          <w:color w:val="000000"/>
          <w:kern w:val="36"/>
          <w:sz w:val="48"/>
          <w:szCs w:val="48"/>
          <w:lang w:eastAsia="ru-RU"/>
        </w:rPr>
        <w:br w:type="page"/>
      </w:r>
      <w:bookmarkStart w:id="433" w:name="i4347957"/>
      <w:bookmarkStart w:id="434" w:name="i4356557"/>
      <w:bookmarkStart w:id="435" w:name="i4365953"/>
      <w:bookmarkEnd w:id="433"/>
      <w:bookmarkEnd w:id="434"/>
      <w:r w:rsidRPr="007D31E5">
        <w:rPr>
          <w:rFonts w:ascii="Times New Roman" w:eastAsia="Times New Roman" w:hAnsi="Times New Roman" w:cs="Times New Roman"/>
          <w:b/>
          <w:bCs/>
          <w:color w:val="000000"/>
          <w:kern w:val="36"/>
          <w:sz w:val="24"/>
          <w:szCs w:val="24"/>
          <w:lang w:eastAsia="ru-RU"/>
        </w:rPr>
        <w:lastRenderedPageBreak/>
        <w:t>ПРИЛОЖЕНИЕ Г</w:t>
      </w:r>
      <w:bookmarkEnd w:id="435"/>
    </w:p>
    <w:p w:rsidR="007D31E5" w:rsidRPr="007D31E5" w:rsidRDefault="007D31E5" w:rsidP="007D31E5">
      <w:pPr>
        <w:spacing w:after="0" w:line="240" w:lineRule="auto"/>
        <w:jc w:val="center"/>
        <w:rPr>
          <w:rFonts w:ascii="Arial" w:eastAsia="Times New Roman" w:hAnsi="Arial" w:cs="Arial"/>
          <w:color w:val="000000"/>
          <w:sz w:val="20"/>
          <w:szCs w:val="20"/>
          <w:lang w:eastAsia="ru-RU"/>
        </w:rPr>
      </w:pPr>
      <w:r w:rsidRPr="007D31E5">
        <w:rPr>
          <w:rFonts w:ascii="Times New Roman" w:eastAsia="Times New Roman" w:hAnsi="Times New Roman" w:cs="Times New Roman"/>
          <w:b/>
          <w:bCs/>
          <w:color w:val="000000"/>
          <w:sz w:val="24"/>
          <w:szCs w:val="24"/>
          <w:lang w:eastAsia="ru-RU"/>
        </w:rPr>
        <w:t>(</w:t>
      </w:r>
      <w:r w:rsidRPr="007D31E5">
        <w:rPr>
          <w:rFonts w:ascii="Times New Roman" w:eastAsia="Times New Roman" w:hAnsi="Times New Roman" w:cs="Times New Roman"/>
          <w:b/>
          <w:bCs/>
          <w:i/>
          <w:iCs/>
          <w:color w:val="000000"/>
          <w:sz w:val="24"/>
          <w:szCs w:val="24"/>
          <w:lang w:eastAsia="ru-RU"/>
        </w:rPr>
        <w:t>справочное</w:t>
      </w:r>
      <w:r w:rsidRPr="007D31E5">
        <w:rPr>
          <w:rFonts w:ascii="Times New Roman" w:eastAsia="Times New Roman" w:hAnsi="Times New Roman" w:cs="Times New Roman"/>
          <w:b/>
          <w:bCs/>
          <w:color w:val="000000"/>
          <w:sz w:val="24"/>
          <w:szCs w:val="24"/>
          <w:lang w:eastAsia="ru-RU"/>
        </w:rPr>
        <w:t>)</w:t>
      </w:r>
    </w:p>
    <w:p w:rsidR="007D31E5" w:rsidRPr="007D31E5" w:rsidRDefault="007D31E5" w:rsidP="007D31E5">
      <w:pPr>
        <w:keepNext/>
        <w:spacing w:before="120" w:after="120" w:line="240" w:lineRule="auto"/>
        <w:jc w:val="center"/>
        <w:outlineLvl w:val="0"/>
        <w:rPr>
          <w:rFonts w:ascii="Times New Roman" w:eastAsia="Times New Roman" w:hAnsi="Times New Roman" w:cs="Times New Roman"/>
          <w:b/>
          <w:bCs/>
          <w:color w:val="000000"/>
          <w:kern w:val="36"/>
          <w:sz w:val="24"/>
          <w:szCs w:val="24"/>
          <w:lang w:eastAsia="ru-RU"/>
        </w:rPr>
      </w:pPr>
      <w:bookmarkStart w:id="436" w:name="i4374870"/>
      <w:r w:rsidRPr="007D31E5">
        <w:rPr>
          <w:rFonts w:ascii="Times New Roman" w:eastAsia="Times New Roman" w:hAnsi="Times New Roman" w:cs="Times New Roman"/>
          <w:b/>
          <w:bCs/>
          <w:color w:val="000000"/>
          <w:kern w:val="36"/>
          <w:sz w:val="24"/>
          <w:szCs w:val="24"/>
          <w:lang w:eastAsia="ru-RU"/>
        </w:rPr>
        <w:t>КРАТКАЯ ХАРАКТЕРИСТИКА ГЕОФИЗИЧЕСКИХ МЕТОДОВ, ИСПОЛЬЗУЕМЫХ ПРИ ИНЖЕНЕРНЫХ ИЗЫСКАНИЯХ</w:t>
      </w:r>
      <w:bookmarkEnd w:id="436"/>
    </w:p>
    <w:tbl>
      <w:tblPr>
        <w:tblW w:w="5000" w:type="pct"/>
        <w:jc w:val="center"/>
        <w:shd w:val="clear" w:color="auto" w:fill="FFFFFF"/>
        <w:tblCellMar>
          <w:left w:w="0" w:type="dxa"/>
          <w:right w:w="0" w:type="dxa"/>
        </w:tblCellMar>
        <w:tblLook w:val="04A0"/>
      </w:tblPr>
      <w:tblGrid>
        <w:gridCol w:w="2156"/>
        <w:gridCol w:w="1347"/>
        <w:gridCol w:w="777"/>
        <w:gridCol w:w="2094"/>
        <w:gridCol w:w="965"/>
        <w:gridCol w:w="2072"/>
      </w:tblGrid>
      <w:tr w:rsidR="007D31E5" w:rsidRPr="007D31E5" w:rsidTr="007D31E5">
        <w:trPr>
          <w:tblHeader/>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center"/>
              <w:rPr>
                <w:rFonts w:ascii="Arial" w:eastAsia="Times New Roman" w:hAnsi="Arial" w:cs="Arial"/>
                <w:sz w:val="20"/>
                <w:szCs w:val="20"/>
                <w:lang w:eastAsia="ru-RU"/>
              </w:rPr>
            </w:pPr>
            <w:bookmarkStart w:id="437" w:name="i4385961"/>
            <w:r w:rsidRPr="007D31E5">
              <w:rPr>
                <w:rFonts w:ascii="Times New Roman" w:eastAsia="Times New Roman" w:hAnsi="Times New Roman" w:cs="Times New Roman"/>
                <w:b/>
                <w:bCs/>
                <w:sz w:val="20"/>
                <w:szCs w:val="20"/>
                <w:lang w:eastAsia="ru-RU"/>
              </w:rPr>
              <w:t>Электромагнитные методы</w:t>
            </w:r>
            <w:bookmarkEnd w:id="437"/>
          </w:p>
        </w:tc>
      </w:tr>
      <w:tr w:rsidR="007D31E5" w:rsidRPr="007D31E5" w:rsidTr="007D31E5">
        <w:trPr>
          <w:trHeight w:val="1604"/>
          <w:tblHeader/>
          <w:jc w:val="center"/>
        </w:trPr>
        <w:tc>
          <w:tcPr>
            <w:tcW w:w="10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center"/>
              <w:rPr>
                <w:rFonts w:ascii="Arial" w:eastAsia="Times New Roman" w:hAnsi="Arial" w:cs="Arial"/>
                <w:sz w:val="20"/>
                <w:szCs w:val="20"/>
                <w:lang w:eastAsia="ru-RU"/>
              </w:rPr>
            </w:pPr>
            <w:r w:rsidRPr="007D31E5">
              <w:rPr>
                <w:rFonts w:ascii="Times New Roman" w:eastAsia="Times New Roman" w:hAnsi="Times New Roman" w:cs="Times New Roman"/>
                <w:b/>
                <w:bCs/>
                <w:sz w:val="20"/>
                <w:szCs w:val="20"/>
                <w:lang w:eastAsia="ru-RU"/>
              </w:rPr>
              <w:t>Модификации</w:t>
            </w:r>
          </w:p>
        </w:tc>
        <w:tc>
          <w:tcPr>
            <w:tcW w:w="85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center"/>
              <w:rPr>
                <w:rFonts w:ascii="Arial" w:eastAsia="Times New Roman" w:hAnsi="Arial" w:cs="Arial"/>
                <w:sz w:val="20"/>
                <w:szCs w:val="20"/>
                <w:lang w:eastAsia="ru-RU"/>
              </w:rPr>
            </w:pPr>
            <w:r w:rsidRPr="007D31E5">
              <w:rPr>
                <w:rFonts w:ascii="Times New Roman" w:eastAsia="Times New Roman" w:hAnsi="Times New Roman" w:cs="Times New Roman"/>
                <w:b/>
                <w:bCs/>
                <w:sz w:val="20"/>
                <w:szCs w:val="20"/>
                <w:lang w:eastAsia="ru-RU"/>
              </w:rPr>
              <w:t>Изучаемые параметры</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center"/>
              <w:rPr>
                <w:rFonts w:ascii="Arial" w:eastAsia="Times New Roman" w:hAnsi="Arial" w:cs="Arial"/>
                <w:sz w:val="20"/>
                <w:szCs w:val="20"/>
                <w:lang w:eastAsia="ru-RU"/>
              </w:rPr>
            </w:pPr>
            <w:r w:rsidRPr="007D31E5">
              <w:rPr>
                <w:rFonts w:ascii="Times New Roman" w:eastAsia="Times New Roman" w:hAnsi="Times New Roman" w:cs="Times New Roman"/>
                <w:b/>
                <w:bCs/>
                <w:sz w:val="20"/>
                <w:szCs w:val="20"/>
                <w:lang w:eastAsia="ru-RU"/>
              </w:rPr>
              <w:t>Используемые частоты</w:t>
            </w:r>
          </w:p>
        </w:tc>
        <w:tc>
          <w:tcPr>
            <w:tcW w:w="50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center"/>
              <w:rPr>
                <w:rFonts w:ascii="Arial" w:eastAsia="Times New Roman" w:hAnsi="Arial" w:cs="Arial"/>
                <w:sz w:val="20"/>
                <w:szCs w:val="20"/>
                <w:lang w:eastAsia="ru-RU"/>
              </w:rPr>
            </w:pPr>
            <w:r w:rsidRPr="007D31E5">
              <w:rPr>
                <w:rFonts w:ascii="Times New Roman" w:eastAsia="Times New Roman" w:hAnsi="Times New Roman" w:cs="Times New Roman"/>
                <w:b/>
                <w:bCs/>
                <w:sz w:val="20"/>
                <w:szCs w:val="20"/>
                <w:lang w:eastAsia="ru-RU"/>
              </w:rPr>
              <w:t>Виды исследований</w:t>
            </w:r>
          </w:p>
        </w:tc>
        <w:tc>
          <w:tcPr>
            <w:tcW w:w="80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center"/>
              <w:rPr>
                <w:rFonts w:ascii="Arial" w:eastAsia="Times New Roman" w:hAnsi="Arial" w:cs="Arial"/>
                <w:sz w:val="20"/>
                <w:szCs w:val="20"/>
                <w:lang w:eastAsia="ru-RU"/>
              </w:rPr>
            </w:pPr>
            <w:proofErr w:type="spellStart"/>
            <w:r w:rsidRPr="007D31E5">
              <w:rPr>
                <w:rFonts w:ascii="Times New Roman" w:eastAsia="Times New Roman" w:hAnsi="Times New Roman" w:cs="Times New Roman"/>
                <w:b/>
                <w:bCs/>
                <w:sz w:val="20"/>
                <w:szCs w:val="20"/>
                <w:lang w:eastAsia="ru-RU"/>
              </w:rPr>
              <w:t>Глубинность</w:t>
            </w:r>
            <w:proofErr w:type="spellEnd"/>
            <w:r w:rsidRPr="007D31E5">
              <w:rPr>
                <w:rFonts w:ascii="Times New Roman" w:eastAsia="Times New Roman" w:hAnsi="Times New Roman" w:cs="Times New Roman"/>
                <w:b/>
                <w:bCs/>
                <w:sz w:val="20"/>
                <w:szCs w:val="20"/>
                <w:lang w:eastAsia="ru-RU"/>
              </w:rPr>
              <w:t xml:space="preserve"> и просвечиваемые базы // разрешающая способность, (</w:t>
            </w:r>
            <w:proofErr w:type="spellStart"/>
            <w:r w:rsidRPr="007D31E5">
              <w:rPr>
                <w:rFonts w:ascii="Times New Roman" w:eastAsia="Times New Roman" w:hAnsi="Times New Roman" w:cs="Times New Roman"/>
                <w:b/>
                <w:bCs/>
                <w:sz w:val="20"/>
                <w:szCs w:val="20"/>
                <w:lang w:eastAsia="ru-RU"/>
              </w:rPr>
              <w:t>n</w:t>
            </w:r>
            <w:proofErr w:type="spellEnd"/>
            <w:r w:rsidRPr="007D31E5">
              <w:rPr>
                <w:rFonts w:ascii="Times New Roman" w:eastAsia="Times New Roman" w:hAnsi="Times New Roman" w:cs="Times New Roman"/>
                <w:b/>
                <w:bCs/>
                <w:sz w:val="20"/>
                <w:lang w:eastAsia="ru-RU"/>
              </w:rPr>
              <w:t> </w:t>
            </w:r>
            <w:r w:rsidRPr="007D31E5">
              <w:rPr>
                <w:rFonts w:ascii="Times New Roman" w:eastAsia="Times New Roman" w:hAnsi="Times New Roman" w:cs="Times New Roman"/>
                <w:b/>
                <w:bCs/>
                <w:sz w:val="20"/>
                <w:szCs w:val="20"/>
                <w:lang w:eastAsia="ru-RU"/>
              </w:rPr>
              <w:t>- целое число от 1 до 9)*</w:t>
            </w:r>
          </w:p>
        </w:tc>
        <w:tc>
          <w:tcPr>
            <w:tcW w:w="120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center"/>
              <w:rPr>
                <w:rFonts w:ascii="Arial" w:eastAsia="Times New Roman" w:hAnsi="Arial" w:cs="Arial"/>
                <w:sz w:val="20"/>
                <w:szCs w:val="20"/>
                <w:lang w:eastAsia="ru-RU"/>
              </w:rPr>
            </w:pPr>
            <w:r w:rsidRPr="007D31E5">
              <w:rPr>
                <w:rFonts w:ascii="Times New Roman" w:eastAsia="Times New Roman" w:hAnsi="Times New Roman" w:cs="Times New Roman"/>
                <w:b/>
                <w:bCs/>
                <w:sz w:val="20"/>
                <w:szCs w:val="20"/>
                <w:lang w:eastAsia="ru-RU"/>
              </w:rPr>
              <w:t>Решаемые задачи /// Особые условия</w:t>
            </w:r>
          </w:p>
        </w:tc>
      </w:tr>
      <w:tr w:rsidR="007D31E5" w:rsidRPr="007D31E5" w:rsidTr="007D31E5">
        <w:trPr>
          <w:jc w:val="center"/>
        </w:trPr>
        <w:tc>
          <w:tcPr>
            <w:tcW w:w="5000" w:type="pct"/>
            <w:gridSpan w:val="6"/>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center"/>
              <w:rPr>
                <w:rFonts w:ascii="Arial" w:eastAsia="Times New Roman" w:hAnsi="Arial" w:cs="Arial"/>
                <w:sz w:val="20"/>
                <w:szCs w:val="20"/>
                <w:lang w:eastAsia="ru-RU"/>
              </w:rPr>
            </w:pPr>
            <w:r w:rsidRPr="007D31E5">
              <w:rPr>
                <w:rFonts w:ascii="Times New Roman" w:eastAsia="Times New Roman" w:hAnsi="Times New Roman" w:cs="Times New Roman"/>
                <w:i/>
                <w:iCs/>
                <w:color w:val="000000"/>
                <w:sz w:val="20"/>
                <w:szCs w:val="20"/>
                <w:lang w:eastAsia="ru-RU"/>
              </w:rPr>
              <w:t>Методы</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i/>
                <w:iCs/>
                <w:color w:val="000000"/>
                <w:sz w:val="20"/>
                <w:szCs w:val="20"/>
                <w:lang w:eastAsia="ru-RU"/>
              </w:rPr>
              <w:t>естественного</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i/>
                <w:iCs/>
                <w:color w:val="000000"/>
                <w:sz w:val="20"/>
                <w:szCs w:val="20"/>
                <w:lang w:eastAsia="ru-RU"/>
              </w:rPr>
              <w:t>поля</w:t>
            </w:r>
          </w:p>
        </w:tc>
      </w:tr>
      <w:tr w:rsidR="007D31E5" w:rsidRPr="007D31E5" w:rsidTr="007D31E5">
        <w:trPr>
          <w:jc w:val="center"/>
        </w:trPr>
        <w:tc>
          <w:tcPr>
            <w:tcW w:w="10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Метод естественного электрического поля постоянного тока (ЕП)</w:t>
            </w:r>
          </w:p>
        </w:tc>
        <w:tc>
          <w:tcPr>
            <w:tcW w:w="85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Ес</w:t>
            </w:r>
            <w:r w:rsidRPr="007D31E5">
              <w:rPr>
                <w:rFonts w:ascii="Times New Roman" w:eastAsia="Times New Roman" w:hAnsi="Times New Roman" w:cs="Times New Roman"/>
                <w:sz w:val="20"/>
                <w:szCs w:val="20"/>
                <w:lang w:eastAsia="ru-RU"/>
              </w:rPr>
              <w:t>т</w:t>
            </w:r>
            <w:r w:rsidRPr="007D31E5">
              <w:rPr>
                <w:rFonts w:ascii="Times New Roman" w:eastAsia="Times New Roman" w:hAnsi="Times New Roman" w:cs="Times New Roman"/>
                <w:color w:val="000000"/>
                <w:sz w:val="20"/>
                <w:szCs w:val="20"/>
                <w:lang w:eastAsia="ru-RU"/>
              </w:rPr>
              <w:t>ественные потенциалы электрохимического и электрокинетического происхождения (ЕП)</w:t>
            </w:r>
          </w:p>
        </w:tc>
        <w:tc>
          <w:tcPr>
            <w:tcW w:w="450" w:type="pct"/>
            <w:vMerge w:val="restar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center"/>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0</w:t>
            </w:r>
          </w:p>
        </w:tc>
        <w:tc>
          <w:tcPr>
            <w:tcW w:w="500" w:type="pct"/>
            <w:vMerge w:val="restar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 xml:space="preserve">Наземное </w:t>
            </w:r>
            <w:proofErr w:type="spellStart"/>
            <w:r w:rsidRPr="007D31E5">
              <w:rPr>
                <w:rFonts w:ascii="Times New Roman" w:eastAsia="Times New Roman" w:hAnsi="Times New Roman" w:cs="Times New Roman"/>
                <w:color w:val="000000"/>
                <w:sz w:val="20"/>
                <w:szCs w:val="20"/>
                <w:lang w:eastAsia="ru-RU"/>
              </w:rPr>
              <w:t>и</w:t>
            </w:r>
            <w:r w:rsidRPr="007D31E5">
              <w:rPr>
                <w:rFonts w:ascii="Times New Roman" w:eastAsia="Times New Roman" w:hAnsi="Times New Roman" w:cs="Times New Roman"/>
                <w:sz w:val="20"/>
                <w:szCs w:val="20"/>
                <w:lang w:eastAsia="ru-RU"/>
              </w:rPr>
              <w:t>э</w:t>
            </w:r>
            <w:r w:rsidRPr="007D31E5">
              <w:rPr>
                <w:rFonts w:ascii="Times New Roman" w:eastAsia="Times New Roman" w:hAnsi="Times New Roman" w:cs="Times New Roman"/>
                <w:color w:val="000000"/>
                <w:sz w:val="20"/>
                <w:szCs w:val="20"/>
                <w:lang w:eastAsia="ru-RU"/>
              </w:rPr>
              <w:t>кваториальное</w:t>
            </w:r>
            <w:proofErr w:type="spellEnd"/>
            <w:r w:rsidRPr="007D31E5">
              <w:rPr>
                <w:rFonts w:ascii="Times New Roman" w:eastAsia="Times New Roman" w:hAnsi="Times New Roman" w:cs="Times New Roman"/>
                <w:color w:val="000000"/>
                <w:sz w:val="20"/>
                <w:szCs w:val="20"/>
                <w:lang w:eastAsia="ru-RU"/>
              </w:rPr>
              <w:t xml:space="preserve"> профилирование, площадная съемка; каротаж</w:t>
            </w:r>
          </w:p>
        </w:tc>
        <w:tc>
          <w:tcPr>
            <w:tcW w:w="800" w:type="pct"/>
            <w:vMerge w:val="restar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Arial" w:eastAsia="Times New Roman" w:hAnsi="Arial" w:cs="Arial"/>
                <w:sz w:val="20"/>
                <w:szCs w:val="20"/>
                <w:lang w:eastAsia="ru-RU"/>
              </w:rPr>
              <w:t> </w:t>
            </w:r>
          </w:p>
        </w:tc>
        <w:tc>
          <w:tcPr>
            <w:tcW w:w="120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Обнаружение мест коррозии металлических конструкций, областей питания и разгрузки подземных вод, мест просачивания вод через земляные сооружения, изучение динамики загрязнения</w:t>
            </w:r>
            <w:r w:rsidRPr="007D31E5">
              <w:rPr>
                <w:rFonts w:ascii="Times New Roman" w:eastAsia="Times New Roman" w:hAnsi="Times New Roman" w:cs="Times New Roman"/>
                <w:sz w:val="20"/>
                <w:szCs w:val="20"/>
                <w:lang w:eastAsia="ru-RU"/>
              </w:rPr>
              <w:t>.</w:t>
            </w:r>
          </w:p>
        </w:tc>
      </w:tr>
      <w:tr w:rsidR="007D31E5" w:rsidRPr="007D31E5" w:rsidTr="007D31E5">
        <w:trPr>
          <w:jc w:val="center"/>
        </w:trPr>
        <w:tc>
          <w:tcPr>
            <w:tcW w:w="10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Метод естественных импульсов электромагнитного по</w:t>
            </w:r>
            <w:r w:rsidRPr="007D31E5">
              <w:rPr>
                <w:rFonts w:ascii="Times New Roman" w:eastAsia="Times New Roman" w:hAnsi="Times New Roman" w:cs="Times New Roman"/>
                <w:sz w:val="20"/>
                <w:szCs w:val="20"/>
                <w:lang w:eastAsia="ru-RU"/>
              </w:rPr>
              <w:t>л</w:t>
            </w:r>
            <w:r w:rsidRPr="007D31E5">
              <w:rPr>
                <w:rFonts w:ascii="Times New Roman" w:eastAsia="Times New Roman" w:hAnsi="Times New Roman" w:cs="Times New Roman"/>
                <w:color w:val="000000"/>
                <w:sz w:val="20"/>
                <w:szCs w:val="20"/>
                <w:lang w:eastAsia="ru-RU"/>
              </w:rPr>
              <w:t>я Земли (ЕИЭМ</w:t>
            </w:r>
            <w:r w:rsidRPr="007D31E5">
              <w:rPr>
                <w:rFonts w:ascii="Times New Roman" w:eastAsia="Times New Roman" w:hAnsi="Times New Roman" w:cs="Times New Roman"/>
                <w:sz w:val="20"/>
                <w:szCs w:val="20"/>
                <w:lang w:eastAsia="ru-RU"/>
              </w:rPr>
              <w:t>П</w:t>
            </w:r>
            <w:r w:rsidRPr="007D31E5">
              <w:rPr>
                <w:rFonts w:ascii="Times New Roman" w:eastAsia="Times New Roman" w:hAnsi="Times New Roman" w:cs="Times New Roman"/>
                <w:color w:val="000000"/>
                <w:sz w:val="20"/>
                <w:szCs w:val="20"/>
                <w:lang w:eastAsia="ru-RU"/>
              </w:rPr>
              <w:t>З)</w:t>
            </w:r>
          </w:p>
        </w:tc>
        <w:tc>
          <w:tcPr>
            <w:tcW w:w="85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Амплитудные и частотные характеристики естественных электромагнитных импульсов Земли</w:t>
            </w:r>
          </w:p>
        </w:tc>
        <w:tc>
          <w:tcPr>
            <w:tcW w:w="0" w:type="auto"/>
            <w:vMerge/>
            <w:tcBorders>
              <w:top w:val="nil"/>
              <w:left w:val="nil"/>
              <w:bottom w:val="single" w:sz="4" w:space="0" w:color="auto"/>
              <w:right w:val="single" w:sz="4" w:space="0" w:color="auto"/>
            </w:tcBorders>
            <w:shd w:val="clear" w:color="auto" w:fill="FFFFFF"/>
            <w:vAlign w:val="center"/>
            <w:hideMark/>
          </w:tcPr>
          <w:p w:rsidR="007D31E5" w:rsidRPr="007D31E5" w:rsidRDefault="007D31E5" w:rsidP="007D31E5">
            <w:pPr>
              <w:spacing w:after="0" w:line="240" w:lineRule="auto"/>
              <w:rPr>
                <w:rFonts w:ascii="Arial" w:eastAsia="Times New Roman" w:hAnsi="Arial" w:cs="Arial"/>
                <w:sz w:val="20"/>
                <w:szCs w:val="20"/>
                <w:lang w:eastAsia="ru-RU"/>
              </w:rPr>
            </w:pPr>
          </w:p>
        </w:tc>
        <w:tc>
          <w:tcPr>
            <w:tcW w:w="0" w:type="auto"/>
            <w:vMerge/>
            <w:tcBorders>
              <w:top w:val="nil"/>
              <w:left w:val="nil"/>
              <w:bottom w:val="single" w:sz="4" w:space="0" w:color="auto"/>
              <w:right w:val="single" w:sz="4" w:space="0" w:color="auto"/>
            </w:tcBorders>
            <w:shd w:val="clear" w:color="auto" w:fill="FFFFFF"/>
            <w:vAlign w:val="center"/>
            <w:hideMark/>
          </w:tcPr>
          <w:p w:rsidR="007D31E5" w:rsidRPr="007D31E5" w:rsidRDefault="007D31E5" w:rsidP="007D31E5">
            <w:pPr>
              <w:spacing w:after="0" w:line="240" w:lineRule="auto"/>
              <w:rPr>
                <w:rFonts w:ascii="Arial" w:eastAsia="Times New Roman" w:hAnsi="Arial" w:cs="Arial"/>
                <w:sz w:val="20"/>
                <w:szCs w:val="20"/>
                <w:lang w:eastAsia="ru-RU"/>
              </w:rPr>
            </w:pPr>
          </w:p>
        </w:tc>
        <w:tc>
          <w:tcPr>
            <w:tcW w:w="0" w:type="auto"/>
            <w:vMerge/>
            <w:tcBorders>
              <w:top w:val="nil"/>
              <w:left w:val="nil"/>
              <w:bottom w:val="single" w:sz="4" w:space="0" w:color="auto"/>
              <w:right w:val="single" w:sz="4" w:space="0" w:color="auto"/>
            </w:tcBorders>
            <w:shd w:val="clear" w:color="auto" w:fill="FFFFFF"/>
            <w:vAlign w:val="center"/>
            <w:hideMark/>
          </w:tcPr>
          <w:p w:rsidR="007D31E5" w:rsidRPr="007D31E5" w:rsidRDefault="007D31E5" w:rsidP="007D31E5">
            <w:pPr>
              <w:spacing w:after="0" w:line="240" w:lineRule="auto"/>
              <w:rPr>
                <w:rFonts w:ascii="Arial" w:eastAsia="Times New Roman" w:hAnsi="Arial" w:cs="Arial"/>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 xml:space="preserve">Установление напряженного состояния массива, локализация мест возможных нарушений </w:t>
            </w:r>
            <w:proofErr w:type="spellStart"/>
            <w:r w:rsidRPr="007D31E5">
              <w:rPr>
                <w:rFonts w:ascii="Times New Roman" w:eastAsia="Times New Roman" w:hAnsi="Times New Roman" w:cs="Times New Roman"/>
                <w:color w:val="000000"/>
                <w:sz w:val="20"/>
                <w:szCs w:val="20"/>
                <w:lang w:eastAsia="ru-RU"/>
              </w:rPr>
              <w:t>сплошности</w:t>
            </w:r>
            <w:proofErr w:type="spellEnd"/>
            <w:r w:rsidRPr="007D31E5">
              <w:rPr>
                <w:rFonts w:ascii="Times New Roman" w:eastAsia="Times New Roman" w:hAnsi="Times New Roman" w:cs="Times New Roman"/>
                <w:color w:val="000000"/>
                <w:sz w:val="20"/>
                <w:szCs w:val="20"/>
                <w:lang w:eastAsia="ru-RU"/>
              </w:rPr>
              <w:t xml:space="preserve">, </w:t>
            </w:r>
            <w:proofErr w:type="spellStart"/>
            <w:r w:rsidRPr="007D31E5">
              <w:rPr>
                <w:rFonts w:ascii="Times New Roman" w:eastAsia="Times New Roman" w:hAnsi="Times New Roman" w:cs="Times New Roman"/>
                <w:color w:val="000000"/>
                <w:sz w:val="20"/>
                <w:szCs w:val="20"/>
                <w:lang w:eastAsia="ru-RU"/>
              </w:rPr>
              <w:t>степени</w:t>
            </w:r>
            <w:r w:rsidRPr="007D31E5">
              <w:rPr>
                <w:rFonts w:ascii="Times New Roman" w:eastAsia="Times New Roman" w:hAnsi="Times New Roman" w:cs="Times New Roman"/>
                <w:sz w:val="20"/>
                <w:szCs w:val="20"/>
                <w:lang w:eastAsia="ru-RU"/>
              </w:rPr>
              <w:t>т</w:t>
            </w:r>
            <w:r w:rsidRPr="007D31E5">
              <w:rPr>
                <w:rFonts w:ascii="Times New Roman" w:eastAsia="Times New Roman" w:hAnsi="Times New Roman" w:cs="Times New Roman"/>
                <w:color w:val="000000"/>
                <w:sz w:val="20"/>
                <w:szCs w:val="20"/>
                <w:lang w:eastAsia="ru-RU"/>
              </w:rPr>
              <w:t>ре</w:t>
            </w:r>
            <w:r w:rsidRPr="007D31E5">
              <w:rPr>
                <w:rFonts w:ascii="Times New Roman" w:eastAsia="Times New Roman" w:hAnsi="Times New Roman" w:cs="Times New Roman"/>
                <w:sz w:val="20"/>
                <w:szCs w:val="20"/>
                <w:lang w:eastAsia="ru-RU"/>
              </w:rPr>
              <w:t>щин</w:t>
            </w:r>
            <w:r w:rsidRPr="007D31E5">
              <w:rPr>
                <w:rFonts w:ascii="Times New Roman" w:eastAsia="Times New Roman" w:hAnsi="Times New Roman" w:cs="Times New Roman"/>
                <w:color w:val="000000"/>
                <w:sz w:val="20"/>
                <w:szCs w:val="20"/>
                <w:lang w:eastAsia="ru-RU"/>
              </w:rPr>
              <w:t>ообразова</w:t>
            </w:r>
            <w:r w:rsidRPr="007D31E5">
              <w:rPr>
                <w:rFonts w:ascii="Times New Roman" w:eastAsia="Times New Roman" w:hAnsi="Times New Roman" w:cs="Times New Roman"/>
                <w:sz w:val="20"/>
                <w:szCs w:val="20"/>
                <w:lang w:eastAsia="ru-RU"/>
              </w:rPr>
              <w:t>ния</w:t>
            </w:r>
            <w:proofErr w:type="spellEnd"/>
            <w:r w:rsidRPr="007D31E5">
              <w:rPr>
                <w:rFonts w:ascii="Times New Roman" w:eastAsia="Times New Roman" w:hAnsi="Times New Roman" w:cs="Times New Roman"/>
                <w:color w:val="000000"/>
                <w:sz w:val="20"/>
                <w:szCs w:val="20"/>
                <w:lang w:eastAsia="ru-RU"/>
              </w:rPr>
              <w:t>.</w:t>
            </w:r>
          </w:p>
        </w:tc>
      </w:tr>
      <w:tr w:rsidR="007D31E5" w:rsidRPr="007D31E5" w:rsidTr="007D31E5">
        <w:trPr>
          <w:jc w:val="center"/>
        </w:trPr>
        <w:tc>
          <w:tcPr>
            <w:tcW w:w="5000" w:type="pct"/>
            <w:gridSpan w:val="6"/>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center"/>
              <w:rPr>
                <w:rFonts w:ascii="Arial" w:eastAsia="Times New Roman" w:hAnsi="Arial" w:cs="Arial"/>
                <w:sz w:val="20"/>
                <w:szCs w:val="20"/>
                <w:lang w:eastAsia="ru-RU"/>
              </w:rPr>
            </w:pPr>
            <w:r w:rsidRPr="007D31E5">
              <w:rPr>
                <w:rFonts w:ascii="Times New Roman" w:eastAsia="Times New Roman" w:hAnsi="Times New Roman" w:cs="Times New Roman"/>
                <w:i/>
                <w:iCs/>
                <w:sz w:val="20"/>
                <w:szCs w:val="20"/>
                <w:lang w:eastAsia="ru-RU"/>
              </w:rPr>
              <w:t>Э</w:t>
            </w:r>
            <w:r w:rsidRPr="007D31E5">
              <w:rPr>
                <w:rFonts w:ascii="Times New Roman" w:eastAsia="Times New Roman" w:hAnsi="Times New Roman" w:cs="Times New Roman"/>
                <w:i/>
                <w:iCs/>
                <w:color w:val="000000"/>
                <w:sz w:val="20"/>
                <w:szCs w:val="20"/>
                <w:lang w:eastAsia="ru-RU"/>
              </w:rPr>
              <w:t>лектроразведка</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i/>
                <w:iCs/>
                <w:color w:val="000000"/>
                <w:sz w:val="20"/>
                <w:szCs w:val="20"/>
                <w:lang w:eastAsia="ru-RU"/>
              </w:rPr>
              <w:t>постоянным</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color w:val="000000"/>
                <w:sz w:val="20"/>
                <w:szCs w:val="20"/>
                <w:lang w:eastAsia="ru-RU"/>
              </w:rPr>
              <w:t>(</w:t>
            </w:r>
            <w:r w:rsidRPr="007D31E5">
              <w:rPr>
                <w:rFonts w:ascii="Times New Roman" w:eastAsia="Times New Roman" w:hAnsi="Times New Roman" w:cs="Times New Roman"/>
                <w:i/>
                <w:iCs/>
                <w:color w:val="000000"/>
                <w:sz w:val="20"/>
                <w:szCs w:val="20"/>
                <w:lang w:eastAsia="ru-RU"/>
              </w:rPr>
              <w:t>или</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i/>
                <w:iCs/>
                <w:color w:val="000000"/>
                <w:sz w:val="20"/>
                <w:szCs w:val="20"/>
                <w:lang w:eastAsia="ru-RU"/>
              </w:rPr>
              <w:t>низкочастотным</w:t>
            </w:r>
            <w:r w:rsidRPr="007D31E5">
              <w:rPr>
                <w:rFonts w:ascii="Times New Roman" w:eastAsia="Times New Roman" w:hAnsi="Times New Roman" w:cs="Times New Roman"/>
                <w:color w:val="000000"/>
                <w:sz w:val="20"/>
                <w:szCs w:val="20"/>
                <w:lang w:eastAsia="ru-RU"/>
              </w:rPr>
              <w:t>)</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i/>
                <w:iCs/>
                <w:color w:val="000000"/>
                <w:sz w:val="20"/>
                <w:szCs w:val="20"/>
                <w:lang w:eastAsia="ru-RU"/>
              </w:rPr>
              <w:t>током</w:t>
            </w:r>
          </w:p>
        </w:tc>
      </w:tr>
      <w:tr w:rsidR="007D31E5" w:rsidRPr="007D31E5" w:rsidTr="007D31E5">
        <w:trPr>
          <w:jc w:val="center"/>
        </w:trPr>
        <w:tc>
          <w:tcPr>
            <w:tcW w:w="10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proofErr w:type="spellStart"/>
            <w:r w:rsidRPr="007D31E5">
              <w:rPr>
                <w:rFonts w:ascii="Times New Roman" w:eastAsia="Times New Roman" w:hAnsi="Times New Roman" w:cs="Times New Roman"/>
                <w:color w:val="000000"/>
                <w:sz w:val="20"/>
                <w:szCs w:val="20"/>
                <w:lang w:eastAsia="ru-RU"/>
              </w:rPr>
              <w:t>Эле</w:t>
            </w:r>
            <w:r w:rsidRPr="007D31E5">
              <w:rPr>
                <w:rFonts w:ascii="Times New Roman" w:eastAsia="Times New Roman" w:hAnsi="Times New Roman" w:cs="Times New Roman"/>
                <w:sz w:val="20"/>
                <w:szCs w:val="20"/>
                <w:lang w:eastAsia="ru-RU"/>
              </w:rPr>
              <w:t>кт</w:t>
            </w:r>
            <w:r w:rsidRPr="007D31E5">
              <w:rPr>
                <w:rFonts w:ascii="Times New Roman" w:eastAsia="Times New Roman" w:hAnsi="Times New Roman" w:cs="Times New Roman"/>
                <w:color w:val="000000"/>
                <w:sz w:val="20"/>
                <w:szCs w:val="20"/>
                <w:lang w:eastAsia="ru-RU"/>
              </w:rPr>
              <w:t>ро</w:t>
            </w:r>
            <w:r w:rsidRPr="007D31E5">
              <w:rPr>
                <w:rFonts w:ascii="Times New Roman" w:eastAsia="Times New Roman" w:hAnsi="Times New Roman" w:cs="Times New Roman"/>
                <w:sz w:val="20"/>
                <w:szCs w:val="20"/>
                <w:lang w:eastAsia="ru-RU"/>
              </w:rPr>
              <w:t>п</w:t>
            </w:r>
            <w:r w:rsidRPr="007D31E5">
              <w:rPr>
                <w:rFonts w:ascii="Times New Roman" w:eastAsia="Times New Roman" w:hAnsi="Times New Roman" w:cs="Times New Roman"/>
                <w:color w:val="000000"/>
                <w:sz w:val="20"/>
                <w:szCs w:val="20"/>
                <w:lang w:eastAsia="ru-RU"/>
              </w:rPr>
              <w:t>р</w:t>
            </w:r>
            <w:r w:rsidRPr="007D31E5">
              <w:rPr>
                <w:rFonts w:ascii="Times New Roman" w:eastAsia="Times New Roman" w:hAnsi="Times New Roman" w:cs="Times New Roman"/>
                <w:sz w:val="20"/>
                <w:szCs w:val="20"/>
                <w:lang w:eastAsia="ru-RU"/>
              </w:rPr>
              <w:t>офили</w:t>
            </w:r>
            <w:r w:rsidRPr="007D31E5">
              <w:rPr>
                <w:rFonts w:ascii="Times New Roman" w:eastAsia="Times New Roman" w:hAnsi="Times New Roman" w:cs="Times New Roman"/>
                <w:color w:val="000000"/>
                <w:sz w:val="20"/>
                <w:szCs w:val="20"/>
                <w:lang w:eastAsia="ru-RU"/>
              </w:rPr>
              <w:t>р</w:t>
            </w:r>
            <w:r w:rsidRPr="007D31E5">
              <w:rPr>
                <w:rFonts w:ascii="Times New Roman" w:eastAsia="Times New Roman" w:hAnsi="Times New Roman" w:cs="Times New Roman"/>
                <w:sz w:val="20"/>
                <w:szCs w:val="20"/>
                <w:lang w:eastAsia="ru-RU"/>
              </w:rPr>
              <w:t>ов</w:t>
            </w:r>
            <w:r w:rsidRPr="007D31E5">
              <w:rPr>
                <w:rFonts w:ascii="Times New Roman" w:eastAsia="Times New Roman" w:hAnsi="Times New Roman" w:cs="Times New Roman"/>
                <w:color w:val="000000"/>
                <w:sz w:val="20"/>
                <w:szCs w:val="20"/>
                <w:lang w:eastAsia="ru-RU"/>
              </w:rPr>
              <w:t>а</w:t>
            </w:r>
            <w:r w:rsidRPr="007D31E5">
              <w:rPr>
                <w:rFonts w:ascii="Times New Roman" w:eastAsia="Times New Roman" w:hAnsi="Times New Roman" w:cs="Times New Roman"/>
                <w:sz w:val="20"/>
                <w:szCs w:val="20"/>
                <w:lang w:eastAsia="ru-RU"/>
              </w:rPr>
              <w:t>ни</w:t>
            </w:r>
            <w:r w:rsidRPr="007D31E5">
              <w:rPr>
                <w:rFonts w:ascii="Times New Roman" w:eastAsia="Times New Roman" w:hAnsi="Times New Roman" w:cs="Times New Roman"/>
                <w:color w:val="000000"/>
                <w:sz w:val="20"/>
                <w:szCs w:val="20"/>
                <w:lang w:eastAsia="ru-RU"/>
              </w:rPr>
              <w:t>е</w:t>
            </w:r>
            <w:proofErr w:type="spellEnd"/>
            <w:r w:rsidRPr="007D31E5">
              <w:rPr>
                <w:rFonts w:ascii="Times New Roman" w:eastAsia="Times New Roman" w:hAnsi="Times New Roman" w:cs="Times New Roman"/>
                <w:color w:val="000000"/>
                <w:sz w:val="20"/>
                <w:szCs w:val="20"/>
                <w:lang w:eastAsia="ru-RU"/>
              </w:rPr>
              <w:t xml:space="preserve"> (ЭП) различными установками</w:t>
            </w:r>
          </w:p>
        </w:tc>
        <w:tc>
          <w:tcPr>
            <w:tcW w:w="850" w:type="pct"/>
            <w:vMerge w:val="restar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Кажу</w:t>
            </w:r>
            <w:r w:rsidRPr="007D31E5">
              <w:rPr>
                <w:rFonts w:ascii="Times New Roman" w:eastAsia="Times New Roman" w:hAnsi="Times New Roman" w:cs="Times New Roman"/>
                <w:sz w:val="20"/>
                <w:szCs w:val="20"/>
                <w:lang w:eastAsia="ru-RU"/>
              </w:rPr>
              <w:t>щ</w:t>
            </w:r>
            <w:r w:rsidRPr="007D31E5">
              <w:rPr>
                <w:rFonts w:ascii="Times New Roman" w:eastAsia="Times New Roman" w:hAnsi="Times New Roman" w:cs="Times New Roman"/>
                <w:color w:val="000000"/>
                <w:sz w:val="20"/>
                <w:szCs w:val="20"/>
                <w:lang w:eastAsia="ru-RU"/>
              </w:rPr>
              <w:t>иеся электрические сопротивления, я</w:t>
            </w:r>
            <w:r w:rsidRPr="007D31E5">
              <w:rPr>
                <w:rFonts w:ascii="Times New Roman" w:eastAsia="Times New Roman" w:hAnsi="Times New Roman" w:cs="Times New Roman"/>
                <w:sz w:val="20"/>
                <w:szCs w:val="20"/>
                <w:lang w:eastAsia="ru-RU"/>
              </w:rPr>
              <w:t>вляю</w:t>
            </w:r>
            <w:r w:rsidRPr="007D31E5">
              <w:rPr>
                <w:rFonts w:ascii="Times New Roman" w:eastAsia="Times New Roman" w:hAnsi="Times New Roman" w:cs="Times New Roman"/>
                <w:color w:val="000000"/>
                <w:sz w:val="20"/>
                <w:szCs w:val="20"/>
                <w:lang w:eastAsia="ru-RU"/>
              </w:rPr>
              <w:t>щиеся параметрами поля постоянно</w:t>
            </w:r>
            <w:r w:rsidRPr="007D31E5">
              <w:rPr>
                <w:rFonts w:ascii="Times New Roman" w:eastAsia="Times New Roman" w:hAnsi="Times New Roman" w:cs="Times New Roman"/>
                <w:sz w:val="20"/>
                <w:szCs w:val="20"/>
                <w:lang w:eastAsia="ru-RU"/>
              </w:rPr>
              <w:t>г</w:t>
            </w:r>
            <w:r w:rsidRPr="007D31E5">
              <w:rPr>
                <w:rFonts w:ascii="Times New Roman" w:eastAsia="Times New Roman" w:hAnsi="Times New Roman" w:cs="Times New Roman"/>
                <w:color w:val="000000"/>
                <w:sz w:val="20"/>
                <w:szCs w:val="20"/>
                <w:lang w:eastAsia="ru-RU"/>
              </w:rPr>
              <w:t>о тока; удельные электрические сопротивлени</w:t>
            </w:r>
            <w:proofErr w:type="gramStart"/>
            <w:r w:rsidRPr="007D31E5">
              <w:rPr>
                <w:rFonts w:ascii="Times New Roman" w:eastAsia="Times New Roman" w:hAnsi="Times New Roman" w:cs="Times New Roman"/>
                <w:color w:val="000000"/>
                <w:sz w:val="20"/>
                <w:szCs w:val="20"/>
                <w:lang w:eastAsia="ru-RU"/>
              </w:rPr>
              <w:t>я</w:t>
            </w:r>
            <w:r w:rsidRPr="007D31E5">
              <w:rPr>
                <w:rFonts w:ascii="Times New Roman" w:eastAsia="Times New Roman" w:hAnsi="Times New Roman" w:cs="Times New Roman"/>
                <w:sz w:val="20"/>
                <w:szCs w:val="20"/>
                <w:lang w:eastAsia="ru-RU"/>
              </w:rPr>
              <w:t>(</w:t>
            </w:r>
            <w:proofErr w:type="gramEnd"/>
            <w:r w:rsidRPr="007D31E5">
              <w:rPr>
                <w:rFonts w:ascii="Times New Roman" w:eastAsia="Times New Roman" w:hAnsi="Times New Roman" w:cs="Times New Roman"/>
                <w:sz w:val="20"/>
                <w:szCs w:val="20"/>
                <w:lang w:eastAsia="ru-RU"/>
              </w:rPr>
              <w:t>УЭС)</w:t>
            </w:r>
            <w:r w:rsidRPr="007D31E5">
              <w:rPr>
                <w:rFonts w:ascii="Times New Roman" w:eastAsia="Times New Roman" w:hAnsi="Times New Roman" w:cs="Times New Roman"/>
                <w:sz w:val="20"/>
                <w:lang w:eastAsia="ru-RU"/>
              </w:rPr>
              <w:t> </w:t>
            </w:r>
            <w:r w:rsidRPr="007D31E5">
              <w:rPr>
                <w:rFonts w:ascii="Times New Roman" w:eastAsia="Times New Roman" w:hAnsi="Times New Roman" w:cs="Times New Roman"/>
                <w:color w:val="000000"/>
                <w:sz w:val="20"/>
                <w:szCs w:val="20"/>
                <w:lang w:eastAsia="ru-RU"/>
              </w:rPr>
              <w:t>пород</w:t>
            </w:r>
          </w:p>
        </w:tc>
        <w:tc>
          <w:tcPr>
            <w:tcW w:w="450" w:type="pct"/>
            <w:vMerge w:val="restar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center"/>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0</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sz w:val="20"/>
                <w:szCs w:val="20"/>
                <w:lang w:eastAsia="ru-RU"/>
              </w:rPr>
              <w:t>-</w:t>
            </w:r>
            <w:r w:rsidRPr="007D31E5">
              <w:rPr>
                <w:rFonts w:ascii="Times New Roman" w:eastAsia="Times New Roman" w:hAnsi="Times New Roman" w:cs="Times New Roman"/>
                <w:sz w:val="20"/>
                <w:lang w:eastAsia="ru-RU"/>
              </w:rPr>
              <w:t> </w:t>
            </w:r>
            <w:r w:rsidRPr="007D31E5">
              <w:rPr>
                <w:rFonts w:ascii="Times New Roman" w:eastAsia="Times New Roman" w:hAnsi="Times New Roman" w:cs="Times New Roman"/>
                <w:sz w:val="20"/>
                <w:szCs w:val="20"/>
                <w:lang w:eastAsia="ru-RU"/>
              </w:rPr>
              <w:t>3</w:t>
            </w:r>
            <w:r w:rsidRPr="007D31E5">
              <w:rPr>
                <w:rFonts w:ascii="Times New Roman" w:eastAsia="Times New Roman" w:hAnsi="Times New Roman" w:cs="Times New Roman"/>
                <w:color w:val="000000"/>
                <w:sz w:val="20"/>
                <w:szCs w:val="20"/>
                <w:lang w:eastAsia="ru-RU"/>
              </w:rPr>
              <w:t>0 Гц</w:t>
            </w:r>
          </w:p>
        </w:tc>
        <w:tc>
          <w:tcPr>
            <w:tcW w:w="50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Наземные</w:t>
            </w:r>
          </w:p>
        </w:tc>
        <w:tc>
          <w:tcPr>
            <w:tcW w:w="800" w:type="pct"/>
            <w:vMerge w:val="restar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От</w:t>
            </w:r>
            <w:r w:rsidRPr="007D31E5">
              <w:rPr>
                <w:rFonts w:ascii="Times New Roman" w:eastAsia="Times New Roman" w:hAnsi="Times New Roman" w:cs="Times New Roman"/>
                <w:color w:val="000000"/>
                <w:sz w:val="20"/>
                <w:lang w:eastAsia="ru-RU"/>
              </w:rPr>
              <w:t> </w:t>
            </w:r>
            <w:proofErr w:type="spellStart"/>
            <w:r w:rsidRPr="007D31E5">
              <w:rPr>
                <w:rFonts w:ascii="Times New Roman" w:eastAsia="Times New Roman" w:hAnsi="Times New Roman" w:cs="Times New Roman"/>
                <w:color w:val="000000"/>
                <w:sz w:val="20"/>
                <w:szCs w:val="20"/>
                <w:lang w:eastAsia="ru-RU"/>
              </w:rPr>
              <w:t>n</w:t>
            </w:r>
            <w:proofErr w:type="spellEnd"/>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color w:val="000000"/>
                <w:sz w:val="20"/>
                <w:szCs w:val="20"/>
                <w:lang w:eastAsia="ru-RU"/>
              </w:rPr>
              <w:t>· 0</w:t>
            </w:r>
            <w:r w:rsidRPr="007D31E5">
              <w:rPr>
                <w:rFonts w:ascii="Times New Roman" w:eastAsia="Times New Roman" w:hAnsi="Times New Roman" w:cs="Times New Roman"/>
                <w:sz w:val="20"/>
                <w:szCs w:val="20"/>
                <w:lang w:eastAsia="ru-RU"/>
              </w:rPr>
              <w:t>,1</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color w:val="000000"/>
                <w:sz w:val="20"/>
                <w:szCs w:val="20"/>
                <w:lang w:eastAsia="ru-RU"/>
              </w:rPr>
              <w:t>до</w:t>
            </w:r>
            <w:r w:rsidRPr="007D31E5">
              <w:rPr>
                <w:rFonts w:ascii="Times New Roman" w:eastAsia="Times New Roman" w:hAnsi="Times New Roman" w:cs="Times New Roman"/>
                <w:color w:val="000000"/>
                <w:sz w:val="20"/>
                <w:lang w:eastAsia="ru-RU"/>
              </w:rPr>
              <w:t> </w:t>
            </w:r>
            <w:proofErr w:type="spellStart"/>
            <w:r w:rsidRPr="007D31E5">
              <w:rPr>
                <w:rFonts w:ascii="Times New Roman" w:eastAsia="Times New Roman" w:hAnsi="Times New Roman" w:cs="Times New Roman"/>
                <w:color w:val="000000"/>
                <w:sz w:val="20"/>
                <w:szCs w:val="20"/>
                <w:lang w:eastAsia="ru-RU"/>
              </w:rPr>
              <w:t>n</w:t>
            </w:r>
            <w:proofErr w:type="spellEnd"/>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color w:val="000000"/>
                <w:sz w:val="20"/>
                <w:szCs w:val="20"/>
                <w:lang w:eastAsia="ru-RU"/>
              </w:rPr>
              <w:t>· 10 м // от 0</w:t>
            </w:r>
            <w:r w:rsidRPr="007D31E5">
              <w:rPr>
                <w:rFonts w:ascii="Times New Roman" w:eastAsia="Times New Roman" w:hAnsi="Times New Roman" w:cs="Times New Roman"/>
                <w:sz w:val="20"/>
                <w:szCs w:val="20"/>
                <w:lang w:eastAsia="ru-RU"/>
              </w:rPr>
              <w:t>,1</w:t>
            </w:r>
            <w:r w:rsidRPr="007D31E5">
              <w:rPr>
                <w:rFonts w:ascii="Times New Roman" w:eastAsia="Times New Roman" w:hAnsi="Times New Roman" w:cs="Times New Roman"/>
                <w:color w:val="000000"/>
                <w:sz w:val="20"/>
                <w:szCs w:val="20"/>
                <w:lang w:eastAsia="ru-RU"/>
              </w:rPr>
              <w:t>м до</w:t>
            </w:r>
            <w:r w:rsidRPr="007D31E5">
              <w:rPr>
                <w:rFonts w:ascii="Times New Roman" w:eastAsia="Times New Roman" w:hAnsi="Times New Roman" w:cs="Times New Roman"/>
                <w:color w:val="000000"/>
                <w:sz w:val="20"/>
                <w:lang w:eastAsia="ru-RU"/>
              </w:rPr>
              <w:t> </w:t>
            </w:r>
            <w:proofErr w:type="spellStart"/>
            <w:r w:rsidRPr="007D31E5">
              <w:rPr>
                <w:rFonts w:ascii="Times New Roman" w:eastAsia="Times New Roman" w:hAnsi="Times New Roman" w:cs="Times New Roman"/>
                <w:color w:val="000000"/>
                <w:sz w:val="20"/>
                <w:szCs w:val="20"/>
                <w:lang w:eastAsia="ru-RU"/>
              </w:rPr>
              <w:t>n</w:t>
            </w:r>
            <w:proofErr w:type="spellEnd"/>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color w:val="000000"/>
                <w:sz w:val="20"/>
                <w:szCs w:val="20"/>
                <w:lang w:eastAsia="ru-RU"/>
              </w:rPr>
              <w:t>·</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sz w:val="20"/>
                <w:szCs w:val="20"/>
                <w:lang w:eastAsia="ru-RU"/>
              </w:rPr>
              <w:t>1</w:t>
            </w:r>
            <w:r w:rsidRPr="007D31E5">
              <w:rPr>
                <w:rFonts w:ascii="Times New Roman" w:eastAsia="Times New Roman" w:hAnsi="Times New Roman" w:cs="Times New Roman"/>
                <w:color w:val="000000"/>
                <w:sz w:val="20"/>
                <w:szCs w:val="20"/>
                <w:lang w:eastAsia="ru-RU"/>
              </w:rPr>
              <w:t>0 м.</w:t>
            </w:r>
          </w:p>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Зависят от соотношения УЭС пород, мощности геоэлектрических слоев и от размера измерительной установки.</w:t>
            </w:r>
          </w:p>
        </w:tc>
        <w:tc>
          <w:tcPr>
            <w:tcW w:w="120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Картирование границ пород различного состава, влажности, пористост</w:t>
            </w:r>
            <w:r w:rsidRPr="007D31E5">
              <w:rPr>
                <w:rFonts w:ascii="Times New Roman" w:eastAsia="Times New Roman" w:hAnsi="Times New Roman" w:cs="Times New Roman"/>
                <w:sz w:val="20"/>
                <w:szCs w:val="20"/>
                <w:lang w:eastAsia="ru-RU"/>
              </w:rPr>
              <w:t>и</w:t>
            </w:r>
            <w:r w:rsidRPr="007D31E5">
              <w:rPr>
                <w:rFonts w:ascii="Times New Roman" w:eastAsia="Times New Roman" w:hAnsi="Times New Roman" w:cs="Times New Roman"/>
                <w:color w:val="000000"/>
                <w:sz w:val="20"/>
                <w:szCs w:val="20"/>
                <w:lang w:eastAsia="ru-RU"/>
              </w:rPr>
              <w:t xml:space="preserve">, обнаружение и картирование </w:t>
            </w:r>
            <w:proofErr w:type="spellStart"/>
            <w:r w:rsidRPr="007D31E5">
              <w:rPr>
                <w:rFonts w:ascii="Times New Roman" w:eastAsia="Times New Roman" w:hAnsi="Times New Roman" w:cs="Times New Roman"/>
                <w:color w:val="000000"/>
                <w:sz w:val="20"/>
                <w:szCs w:val="20"/>
                <w:lang w:eastAsia="ru-RU"/>
              </w:rPr>
              <w:t>субвертикальных</w:t>
            </w:r>
            <w:proofErr w:type="spellEnd"/>
            <w:r w:rsidRPr="007D31E5">
              <w:rPr>
                <w:rFonts w:ascii="Times New Roman" w:eastAsia="Times New Roman" w:hAnsi="Times New Roman" w:cs="Times New Roman"/>
                <w:color w:val="000000"/>
                <w:sz w:val="20"/>
                <w:szCs w:val="20"/>
                <w:lang w:eastAsia="ru-RU"/>
              </w:rPr>
              <w:t xml:space="preserve"> геологических тел (зон повышенной</w:t>
            </w:r>
            <w:r w:rsidRPr="007D31E5">
              <w:rPr>
                <w:rFonts w:ascii="Times New Roman" w:eastAsia="Times New Roman" w:hAnsi="Times New Roman" w:cs="Times New Roman"/>
                <w:color w:val="000000"/>
                <w:sz w:val="20"/>
                <w:lang w:eastAsia="ru-RU"/>
              </w:rPr>
              <w:t> </w:t>
            </w:r>
            <w:proofErr w:type="spellStart"/>
            <w:r w:rsidRPr="007D31E5">
              <w:rPr>
                <w:rFonts w:ascii="Times New Roman" w:eastAsia="Times New Roman" w:hAnsi="Times New Roman" w:cs="Times New Roman"/>
                <w:sz w:val="20"/>
                <w:szCs w:val="20"/>
                <w:lang w:eastAsia="ru-RU"/>
              </w:rPr>
              <w:t>т</w:t>
            </w:r>
            <w:r w:rsidRPr="007D31E5">
              <w:rPr>
                <w:rFonts w:ascii="Times New Roman" w:eastAsia="Times New Roman" w:hAnsi="Times New Roman" w:cs="Times New Roman"/>
                <w:color w:val="000000"/>
                <w:sz w:val="20"/>
                <w:szCs w:val="20"/>
                <w:lang w:eastAsia="ru-RU"/>
              </w:rPr>
              <w:t>ре</w:t>
            </w:r>
            <w:r w:rsidRPr="007D31E5">
              <w:rPr>
                <w:rFonts w:ascii="Times New Roman" w:eastAsia="Times New Roman" w:hAnsi="Times New Roman" w:cs="Times New Roman"/>
                <w:sz w:val="20"/>
                <w:szCs w:val="20"/>
                <w:lang w:eastAsia="ru-RU"/>
              </w:rPr>
              <w:t>щин</w:t>
            </w:r>
            <w:r w:rsidRPr="007D31E5">
              <w:rPr>
                <w:rFonts w:ascii="Times New Roman" w:eastAsia="Times New Roman" w:hAnsi="Times New Roman" w:cs="Times New Roman"/>
                <w:color w:val="000000"/>
                <w:sz w:val="20"/>
                <w:szCs w:val="20"/>
                <w:lang w:eastAsia="ru-RU"/>
              </w:rPr>
              <w:t>ова</w:t>
            </w:r>
            <w:r w:rsidRPr="007D31E5">
              <w:rPr>
                <w:rFonts w:ascii="Times New Roman" w:eastAsia="Times New Roman" w:hAnsi="Times New Roman" w:cs="Times New Roman"/>
                <w:sz w:val="20"/>
                <w:szCs w:val="20"/>
                <w:lang w:eastAsia="ru-RU"/>
              </w:rPr>
              <w:t>тости</w:t>
            </w:r>
            <w:proofErr w:type="spellEnd"/>
            <w:r w:rsidRPr="007D31E5">
              <w:rPr>
                <w:rFonts w:ascii="Times New Roman" w:eastAsia="Times New Roman" w:hAnsi="Times New Roman" w:cs="Times New Roman"/>
                <w:sz w:val="20"/>
                <w:szCs w:val="20"/>
                <w:lang w:eastAsia="ru-RU"/>
              </w:rPr>
              <w:t>,</w:t>
            </w:r>
            <w:r w:rsidRPr="007D31E5">
              <w:rPr>
                <w:rFonts w:ascii="Times New Roman" w:eastAsia="Times New Roman" w:hAnsi="Times New Roman" w:cs="Times New Roman"/>
                <w:color w:val="000000"/>
                <w:sz w:val="20"/>
                <w:lang w:eastAsia="ru-RU"/>
              </w:rPr>
              <w:t> </w:t>
            </w:r>
            <w:proofErr w:type="spellStart"/>
            <w:r w:rsidRPr="007D31E5">
              <w:rPr>
                <w:rFonts w:ascii="Times New Roman" w:eastAsia="Times New Roman" w:hAnsi="Times New Roman" w:cs="Times New Roman"/>
                <w:color w:val="000000"/>
                <w:sz w:val="20"/>
                <w:szCs w:val="20"/>
                <w:lang w:eastAsia="ru-RU"/>
              </w:rPr>
              <w:t>л</w:t>
            </w:r>
            <w:r w:rsidRPr="007D31E5">
              <w:rPr>
                <w:rFonts w:ascii="Times New Roman" w:eastAsia="Times New Roman" w:hAnsi="Times New Roman" w:cs="Times New Roman"/>
                <w:sz w:val="20"/>
                <w:szCs w:val="20"/>
                <w:lang w:eastAsia="ru-RU"/>
              </w:rPr>
              <w:t>ьдистости</w:t>
            </w:r>
            <w:r w:rsidRPr="007D31E5">
              <w:rPr>
                <w:rFonts w:ascii="Times New Roman" w:eastAsia="Times New Roman" w:hAnsi="Times New Roman" w:cs="Times New Roman"/>
                <w:color w:val="000000"/>
                <w:sz w:val="20"/>
                <w:szCs w:val="20"/>
                <w:lang w:eastAsia="ru-RU"/>
              </w:rPr>
              <w:t>и</w:t>
            </w:r>
            <w:proofErr w:type="spellEnd"/>
            <w:r w:rsidRPr="007D31E5">
              <w:rPr>
                <w:rFonts w:ascii="Times New Roman" w:eastAsia="Times New Roman" w:hAnsi="Times New Roman" w:cs="Times New Roman"/>
                <w:color w:val="000000"/>
                <w:sz w:val="20"/>
                <w:szCs w:val="20"/>
                <w:lang w:eastAsia="ru-RU"/>
              </w:rPr>
              <w:t xml:space="preserve"> др.).</w:t>
            </w:r>
          </w:p>
        </w:tc>
      </w:tr>
      <w:tr w:rsidR="007D31E5" w:rsidRPr="007D31E5" w:rsidTr="007D31E5">
        <w:trPr>
          <w:jc w:val="center"/>
        </w:trPr>
        <w:tc>
          <w:tcPr>
            <w:tcW w:w="10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Вертикальное электрическое зондирование (ВЭЗ) различными установками</w:t>
            </w:r>
          </w:p>
        </w:tc>
        <w:tc>
          <w:tcPr>
            <w:tcW w:w="0" w:type="auto"/>
            <w:vMerge/>
            <w:tcBorders>
              <w:top w:val="nil"/>
              <w:left w:val="nil"/>
              <w:bottom w:val="single" w:sz="4" w:space="0" w:color="auto"/>
              <w:right w:val="single" w:sz="4" w:space="0" w:color="auto"/>
            </w:tcBorders>
            <w:shd w:val="clear" w:color="auto" w:fill="FFFFFF"/>
            <w:vAlign w:val="center"/>
            <w:hideMark/>
          </w:tcPr>
          <w:p w:rsidR="007D31E5" w:rsidRPr="007D31E5" w:rsidRDefault="007D31E5" w:rsidP="007D31E5">
            <w:pPr>
              <w:spacing w:after="0" w:line="240" w:lineRule="auto"/>
              <w:rPr>
                <w:rFonts w:ascii="Arial" w:eastAsia="Times New Roman" w:hAnsi="Arial" w:cs="Arial"/>
                <w:sz w:val="20"/>
                <w:szCs w:val="20"/>
                <w:lang w:eastAsia="ru-RU"/>
              </w:rPr>
            </w:pPr>
          </w:p>
        </w:tc>
        <w:tc>
          <w:tcPr>
            <w:tcW w:w="0" w:type="auto"/>
            <w:vMerge/>
            <w:tcBorders>
              <w:top w:val="nil"/>
              <w:left w:val="nil"/>
              <w:bottom w:val="single" w:sz="4" w:space="0" w:color="auto"/>
              <w:right w:val="single" w:sz="4" w:space="0" w:color="auto"/>
            </w:tcBorders>
            <w:shd w:val="clear" w:color="auto" w:fill="FFFFFF"/>
            <w:vAlign w:val="center"/>
            <w:hideMark/>
          </w:tcPr>
          <w:p w:rsidR="007D31E5" w:rsidRPr="007D31E5" w:rsidRDefault="007D31E5" w:rsidP="007D31E5">
            <w:pPr>
              <w:spacing w:after="0" w:line="240" w:lineRule="auto"/>
              <w:rPr>
                <w:rFonts w:ascii="Arial" w:eastAsia="Times New Roman" w:hAnsi="Arial" w:cs="Arial"/>
                <w:sz w:val="20"/>
                <w:szCs w:val="20"/>
                <w:lang w:eastAsia="ru-RU"/>
              </w:rPr>
            </w:pPr>
          </w:p>
        </w:tc>
        <w:tc>
          <w:tcPr>
            <w:tcW w:w="50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proofErr w:type="gramStart"/>
            <w:r w:rsidRPr="007D31E5">
              <w:rPr>
                <w:rFonts w:ascii="Times New Roman" w:eastAsia="Times New Roman" w:hAnsi="Times New Roman" w:cs="Times New Roman"/>
                <w:color w:val="000000"/>
                <w:sz w:val="20"/>
                <w:szCs w:val="20"/>
                <w:lang w:eastAsia="ru-RU"/>
              </w:rPr>
              <w:t>Наземные</w:t>
            </w:r>
            <w:proofErr w:type="gramEnd"/>
            <w:r w:rsidRPr="007D31E5">
              <w:rPr>
                <w:rFonts w:ascii="Times New Roman" w:eastAsia="Times New Roman" w:hAnsi="Times New Roman" w:cs="Times New Roman"/>
                <w:color w:val="000000"/>
                <w:sz w:val="20"/>
                <w:szCs w:val="20"/>
                <w:lang w:eastAsia="ru-RU"/>
              </w:rPr>
              <w:t>, на акваториях</w:t>
            </w:r>
          </w:p>
        </w:tc>
        <w:tc>
          <w:tcPr>
            <w:tcW w:w="0" w:type="auto"/>
            <w:vMerge/>
            <w:tcBorders>
              <w:top w:val="nil"/>
              <w:left w:val="nil"/>
              <w:bottom w:val="single" w:sz="4" w:space="0" w:color="auto"/>
              <w:right w:val="single" w:sz="4" w:space="0" w:color="auto"/>
            </w:tcBorders>
            <w:shd w:val="clear" w:color="auto" w:fill="FFFFFF"/>
            <w:vAlign w:val="center"/>
            <w:hideMark/>
          </w:tcPr>
          <w:p w:rsidR="007D31E5" w:rsidRPr="007D31E5" w:rsidRDefault="007D31E5" w:rsidP="007D31E5">
            <w:pPr>
              <w:spacing w:after="0" w:line="240" w:lineRule="auto"/>
              <w:rPr>
                <w:rFonts w:ascii="Arial" w:eastAsia="Times New Roman" w:hAnsi="Arial" w:cs="Arial"/>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Расчленение разреза по вертикали, определение состава, строения и ряда свойств пород (в том числе коррозионной агрессивности, водно-физических), наблюдение за динамикой процессов.</w:t>
            </w:r>
          </w:p>
        </w:tc>
      </w:tr>
      <w:tr w:rsidR="007D31E5" w:rsidRPr="007D31E5" w:rsidTr="007D31E5">
        <w:trPr>
          <w:jc w:val="center"/>
        </w:trPr>
        <w:tc>
          <w:tcPr>
            <w:tcW w:w="10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proofErr w:type="spellStart"/>
            <w:r w:rsidRPr="007D31E5">
              <w:rPr>
                <w:rFonts w:ascii="Times New Roman" w:eastAsia="Times New Roman" w:hAnsi="Times New Roman" w:cs="Times New Roman"/>
                <w:color w:val="000000"/>
                <w:sz w:val="20"/>
                <w:szCs w:val="20"/>
                <w:lang w:eastAsia="ru-RU"/>
              </w:rPr>
              <w:t>Эле</w:t>
            </w:r>
            <w:r w:rsidRPr="007D31E5">
              <w:rPr>
                <w:rFonts w:ascii="Times New Roman" w:eastAsia="Times New Roman" w:hAnsi="Times New Roman" w:cs="Times New Roman"/>
                <w:sz w:val="20"/>
                <w:szCs w:val="20"/>
                <w:lang w:eastAsia="ru-RU"/>
              </w:rPr>
              <w:t>кт</w:t>
            </w:r>
            <w:r w:rsidRPr="007D31E5">
              <w:rPr>
                <w:rFonts w:ascii="Times New Roman" w:eastAsia="Times New Roman" w:hAnsi="Times New Roman" w:cs="Times New Roman"/>
                <w:color w:val="000000"/>
                <w:sz w:val="20"/>
                <w:szCs w:val="20"/>
                <w:lang w:eastAsia="ru-RU"/>
              </w:rPr>
              <w:t>р</w:t>
            </w:r>
            <w:r w:rsidRPr="007D31E5">
              <w:rPr>
                <w:rFonts w:ascii="Times New Roman" w:eastAsia="Times New Roman" w:hAnsi="Times New Roman" w:cs="Times New Roman"/>
                <w:sz w:val="20"/>
                <w:szCs w:val="20"/>
                <w:lang w:eastAsia="ru-RU"/>
              </w:rPr>
              <w:t>оп</w:t>
            </w:r>
            <w:r w:rsidRPr="007D31E5">
              <w:rPr>
                <w:rFonts w:ascii="Times New Roman" w:eastAsia="Times New Roman" w:hAnsi="Times New Roman" w:cs="Times New Roman"/>
                <w:color w:val="000000"/>
                <w:sz w:val="20"/>
                <w:szCs w:val="20"/>
                <w:lang w:eastAsia="ru-RU"/>
              </w:rPr>
              <w:t>ро</w:t>
            </w:r>
            <w:r w:rsidRPr="007D31E5">
              <w:rPr>
                <w:rFonts w:ascii="Times New Roman" w:eastAsia="Times New Roman" w:hAnsi="Times New Roman" w:cs="Times New Roman"/>
                <w:sz w:val="20"/>
                <w:szCs w:val="20"/>
                <w:lang w:eastAsia="ru-RU"/>
              </w:rPr>
              <w:t>фили</w:t>
            </w:r>
            <w:r w:rsidRPr="007D31E5">
              <w:rPr>
                <w:rFonts w:ascii="Times New Roman" w:eastAsia="Times New Roman" w:hAnsi="Times New Roman" w:cs="Times New Roman"/>
                <w:color w:val="000000"/>
                <w:sz w:val="20"/>
                <w:szCs w:val="20"/>
                <w:lang w:eastAsia="ru-RU"/>
              </w:rPr>
              <w:t>р</w:t>
            </w:r>
            <w:r w:rsidRPr="007D31E5">
              <w:rPr>
                <w:rFonts w:ascii="Times New Roman" w:eastAsia="Times New Roman" w:hAnsi="Times New Roman" w:cs="Times New Roman"/>
                <w:sz w:val="20"/>
                <w:szCs w:val="20"/>
                <w:lang w:eastAsia="ru-RU"/>
              </w:rPr>
              <w:t>о</w:t>
            </w:r>
            <w:r w:rsidRPr="007D31E5">
              <w:rPr>
                <w:rFonts w:ascii="Times New Roman" w:eastAsia="Times New Roman" w:hAnsi="Times New Roman" w:cs="Times New Roman"/>
                <w:color w:val="000000"/>
                <w:sz w:val="20"/>
                <w:szCs w:val="20"/>
                <w:lang w:eastAsia="ru-RU"/>
              </w:rPr>
              <w:t>ва</w:t>
            </w:r>
            <w:r w:rsidRPr="007D31E5">
              <w:rPr>
                <w:rFonts w:ascii="Times New Roman" w:eastAsia="Times New Roman" w:hAnsi="Times New Roman" w:cs="Times New Roman"/>
                <w:sz w:val="20"/>
                <w:szCs w:val="20"/>
                <w:lang w:eastAsia="ru-RU"/>
              </w:rPr>
              <w:t>ни</w:t>
            </w:r>
            <w:r w:rsidRPr="007D31E5">
              <w:rPr>
                <w:rFonts w:ascii="Times New Roman" w:eastAsia="Times New Roman" w:hAnsi="Times New Roman" w:cs="Times New Roman"/>
                <w:color w:val="000000"/>
                <w:sz w:val="20"/>
                <w:szCs w:val="20"/>
                <w:lang w:eastAsia="ru-RU"/>
              </w:rPr>
              <w:lastRenderedPageBreak/>
              <w:t>е</w:t>
            </w:r>
            <w:proofErr w:type="spellEnd"/>
            <w:r w:rsidRPr="007D31E5">
              <w:rPr>
                <w:rFonts w:ascii="Times New Roman" w:eastAsia="Times New Roman" w:hAnsi="Times New Roman" w:cs="Times New Roman"/>
                <w:color w:val="000000"/>
                <w:sz w:val="20"/>
                <w:szCs w:val="20"/>
                <w:lang w:eastAsia="ru-RU"/>
              </w:rPr>
              <w:t xml:space="preserve"> и зондирование по методу двух составляющих (ЭП М</w:t>
            </w:r>
            <w:r w:rsidRPr="007D31E5">
              <w:rPr>
                <w:rFonts w:ascii="Times New Roman" w:eastAsia="Times New Roman" w:hAnsi="Times New Roman" w:cs="Times New Roman"/>
                <w:sz w:val="20"/>
                <w:szCs w:val="20"/>
                <w:lang w:eastAsia="ru-RU"/>
              </w:rPr>
              <w:t>Д</w:t>
            </w:r>
            <w:r w:rsidRPr="007D31E5">
              <w:rPr>
                <w:rFonts w:ascii="Times New Roman" w:eastAsia="Times New Roman" w:hAnsi="Times New Roman" w:cs="Times New Roman"/>
                <w:color w:val="000000"/>
                <w:sz w:val="20"/>
                <w:szCs w:val="20"/>
                <w:lang w:eastAsia="ru-RU"/>
              </w:rPr>
              <w:t>С) и (ВЭЗ М</w:t>
            </w:r>
            <w:r w:rsidRPr="007D31E5">
              <w:rPr>
                <w:rFonts w:ascii="Times New Roman" w:eastAsia="Times New Roman" w:hAnsi="Times New Roman" w:cs="Times New Roman"/>
                <w:sz w:val="20"/>
                <w:szCs w:val="20"/>
                <w:lang w:eastAsia="ru-RU"/>
              </w:rPr>
              <w:t>Д</w:t>
            </w:r>
            <w:r w:rsidRPr="007D31E5">
              <w:rPr>
                <w:rFonts w:ascii="Times New Roman" w:eastAsia="Times New Roman" w:hAnsi="Times New Roman" w:cs="Times New Roman"/>
                <w:color w:val="000000"/>
                <w:sz w:val="20"/>
                <w:szCs w:val="20"/>
                <w:lang w:eastAsia="ru-RU"/>
              </w:rPr>
              <w:t>С)</w:t>
            </w:r>
            <w:r w:rsidRPr="007D31E5">
              <w:rPr>
                <w:rFonts w:ascii="Times New Roman" w:eastAsia="Times New Roman" w:hAnsi="Times New Roman" w:cs="Times New Roman"/>
                <w:sz w:val="20"/>
                <w:szCs w:val="20"/>
                <w:lang w:eastAsia="ru-RU"/>
              </w:rPr>
              <w:t>,</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color w:val="000000"/>
                <w:sz w:val="20"/>
                <w:szCs w:val="20"/>
                <w:lang w:eastAsia="ru-RU"/>
              </w:rPr>
              <w:t>метод векторных измерений электрического по</w:t>
            </w:r>
            <w:r w:rsidRPr="007D31E5">
              <w:rPr>
                <w:rFonts w:ascii="Times New Roman" w:eastAsia="Times New Roman" w:hAnsi="Times New Roman" w:cs="Times New Roman"/>
                <w:sz w:val="20"/>
                <w:szCs w:val="20"/>
                <w:lang w:eastAsia="ru-RU"/>
              </w:rPr>
              <w:t>ля</w:t>
            </w:r>
            <w:r w:rsidRPr="007D31E5">
              <w:rPr>
                <w:rFonts w:ascii="Times New Roman" w:eastAsia="Times New Roman" w:hAnsi="Times New Roman" w:cs="Times New Roman"/>
                <w:sz w:val="20"/>
                <w:lang w:eastAsia="ru-RU"/>
              </w:rPr>
              <w:t> </w:t>
            </w:r>
            <w:r w:rsidRPr="007D31E5">
              <w:rPr>
                <w:rFonts w:ascii="Times New Roman" w:eastAsia="Times New Roman" w:hAnsi="Times New Roman" w:cs="Times New Roman"/>
                <w:color w:val="000000"/>
                <w:sz w:val="20"/>
                <w:szCs w:val="20"/>
                <w:lang w:eastAsia="ru-RU"/>
              </w:rPr>
              <w:t>(ВИЭП)</w:t>
            </w:r>
          </w:p>
        </w:tc>
        <w:tc>
          <w:tcPr>
            <w:tcW w:w="85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lastRenderedPageBreak/>
              <w:t>Интенсивност</w:t>
            </w:r>
            <w:r w:rsidRPr="007D31E5">
              <w:rPr>
                <w:rFonts w:ascii="Times New Roman" w:eastAsia="Times New Roman" w:hAnsi="Times New Roman" w:cs="Times New Roman"/>
                <w:color w:val="000000"/>
                <w:sz w:val="20"/>
                <w:szCs w:val="20"/>
                <w:lang w:eastAsia="ru-RU"/>
              </w:rPr>
              <w:lastRenderedPageBreak/>
              <w:t>ь электрического поля постоянного тока, измеренная в различных направлениях</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center"/>
              <w:rPr>
                <w:rFonts w:ascii="Arial" w:eastAsia="Times New Roman" w:hAnsi="Arial" w:cs="Arial"/>
                <w:sz w:val="20"/>
                <w:szCs w:val="20"/>
                <w:lang w:eastAsia="ru-RU"/>
              </w:rPr>
            </w:pPr>
            <w:r w:rsidRPr="007D31E5">
              <w:rPr>
                <w:rFonts w:ascii="Arial" w:eastAsia="Times New Roman" w:hAnsi="Arial" w:cs="Arial"/>
                <w:sz w:val="20"/>
                <w:szCs w:val="20"/>
                <w:lang w:eastAsia="ru-RU"/>
              </w:rPr>
              <w:lastRenderedPageBreak/>
              <w:t> </w:t>
            </w:r>
          </w:p>
        </w:tc>
        <w:tc>
          <w:tcPr>
            <w:tcW w:w="50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Наземные</w:t>
            </w:r>
          </w:p>
        </w:tc>
        <w:tc>
          <w:tcPr>
            <w:tcW w:w="0" w:type="auto"/>
            <w:vMerge/>
            <w:tcBorders>
              <w:top w:val="nil"/>
              <w:left w:val="nil"/>
              <w:bottom w:val="single" w:sz="4" w:space="0" w:color="auto"/>
              <w:right w:val="single" w:sz="4" w:space="0" w:color="auto"/>
            </w:tcBorders>
            <w:shd w:val="clear" w:color="auto" w:fill="FFFFFF"/>
            <w:vAlign w:val="center"/>
            <w:hideMark/>
          </w:tcPr>
          <w:p w:rsidR="007D31E5" w:rsidRPr="007D31E5" w:rsidRDefault="007D31E5" w:rsidP="007D31E5">
            <w:pPr>
              <w:spacing w:after="0" w:line="240" w:lineRule="auto"/>
              <w:rPr>
                <w:rFonts w:ascii="Arial" w:eastAsia="Times New Roman" w:hAnsi="Arial" w:cs="Arial"/>
                <w:sz w:val="20"/>
                <w:szCs w:val="20"/>
                <w:lang w:eastAsia="ru-RU"/>
              </w:rPr>
            </w:pPr>
          </w:p>
        </w:tc>
        <w:tc>
          <w:tcPr>
            <w:tcW w:w="120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 xml:space="preserve">То же, что и ЭП и ВЭЗ, </w:t>
            </w:r>
            <w:r w:rsidRPr="007D31E5">
              <w:rPr>
                <w:rFonts w:ascii="Times New Roman" w:eastAsia="Times New Roman" w:hAnsi="Times New Roman" w:cs="Times New Roman"/>
                <w:color w:val="000000"/>
                <w:sz w:val="20"/>
                <w:szCs w:val="20"/>
                <w:lang w:eastAsia="ru-RU"/>
              </w:rPr>
              <w:lastRenderedPageBreak/>
              <w:t>но с возможностью изучения сложно построенных сред при наблюдениях на одном профиле или в одной точке.</w:t>
            </w:r>
          </w:p>
        </w:tc>
      </w:tr>
      <w:tr w:rsidR="007D31E5" w:rsidRPr="007D31E5" w:rsidTr="007D31E5">
        <w:trPr>
          <w:jc w:val="center"/>
        </w:trPr>
        <w:tc>
          <w:tcPr>
            <w:tcW w:w="10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proofErr w:type="spellStart"/>
            <w:r w:rsidRPr="007D31E5">
              <w:rPr>
                <w:rFonts w:ascii="Times New Roman" w:eastAsia="Times New Roman" w:hAnsi="Times New Roman" w:cs="Times New Roman"/>
                <w:color w:val="000000"/>
                <w:sz w:val="20"/>
                <w:szCs w:val="20"/>
                <w:lang w:eastAsia="ru-RU"/>
              </w:rPr>
              <w:lastRenderedPageBreak/>
              <w:t>Электрокаротаж</w:t>
            </w:r>
            <w:proofErr w:type="spellEnd"/>
            <w:r w:rsidRPr="007D31E5">
              <w:rPr>
                <w:rFonts w:ascii="Times New Roman" w:eastAsia="Times New Roman" w:hAnsi="Times New Roman" w:cs="Times New Roman"/>
                <w:color w:val="000000"/>
                <w:sz w:val="20"/>
                <w:szCs w:val="20"/>
                <w:lang w:eastAsia="ru-RU"/>
              </w:rPr>
              <w:t xml:space="preserve"> сопротивлений (КС); токовый каротаж</w:t>
            </w:r>
          </w:p>
        </w:tc>
        <w:tc>
          <w:tcPr>
            <w:tcW w:w="85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Кажущиеся электрические сопротивления, УЭС; сила тока в питающей цепи</w:t>
            </w:r>
          </w:p>
        </w:tc>
        <w:tc>
          <w:tcPr>
            <w:tcW w:w="450" w:type="pct"/>
            <w:vMerge w:val="restar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center"/>
              <w:rPr>
                <w:rFonts w:ascii="Arial" w:eastAsia="Times New Roman" w:hAnsi="Arial" w:cs="Arial"/>
                <w:sz w:val="20"/>
                <w:szCs w:val="20"/>
                <w:lang w:eastAsia="ru-RU"/>
              </w:rPr>
            </w:pPr>
            <w:r w:rsidRPr="007D31E5">
              <w:rPr>
                <w:rFonts w:ascii="Times New Roman" w:eastAsia="Times New Roman" w:hAnsi="Times New Roman" w:cs="Times New Roman"/>
                <w:sz w:val="20"/>
                <w:szCs w:val="20"/>
                <w:lang w:eastAsia="ru-RU"/>
              </w:rPr>
              <w:t>0 - 30</w:t>
            </w:r>
            <w:r w:rsidRPr="007D31E5">
              <w:rPr>
                <w:rFonts w:ascii="Times New Roman" w:eastAsia="Times New Roman" w:hAnsi="Times New Roman" w:cs="Times New Roman"/>
                <w:sz w:val="20"/>
                <w:lang w:eastAsia="ru-RU"/>
              </w:rPr>
              <w:t> </w:t>
            </w:r>
            <w:r w:rsidRPr="007D31E5">
              <w:rPr>
                <w:rFonts w:ascii="Times New Roman" w:eastAsia="Times New Roman" w:hAnsi="Times New Roman" w:cs="Times New Roman"/>
                <w:color w:val="000000"/>
                <w:sz w:val="20"/>
                <w:szCs w:val="20"/>
                <w:lang w:eastAsia="ru-RU"/>
              </w:rPr>
              <w:t>Гц</w:t>
            </w:r>
          </w:p>
        </w:tc>
        <w:tc>
          <w:tcPr>
            <w:tcW w:w="500" w:type="pct"/>
            <w:vMerge w:val="restar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С</w:t>
            </w:r>
            <w:r w:rsidRPr="007D31E5">
              <w:rPr>
                <w:rFonts w:ascii="Times New Roman" w:eastAsia="Times New Roman" w:hAnsi="Times New Roman" w:cs="Times New Roman"/>
                <w:sz w:val="20"/>
                <w:szCs w:val="20"/>
                <w:lang w:eastAsia="ru-RU"/>
              </w:rPr>
              <w:t>кв</w:t>
            </w:r>
            <w:r w:rsidRPr="007D31E5">
              <w:rPr>
                <w:rFonts w:ascii="Times New Roman" w:eastAsia="Times New Roman" w:hAnsi="Times New Roman" w:cs="Times New Roman"/>
                <w:color w:val="000000"/>
                <w:sz w:val="20"/>
                <w:szCs w:val="20"/>
                <w:lang w:eastAsia="ru-RU"/>
              </w:rPr>
              <w:t>а</w:t>
            </w:r>
            <w:r w:rsidRPr="007D31E5">
              <w:rPr>
                <w:rFonts w:ascii="Times New Roman" w:eastAsia="Times New Roman" w:hAnsi="Times New Roman" w:cs="Times New Roman"/>
                <w:sz w:val="20"/>
                <w:szCs w:val="20"/>
                <w:lang w:eastAsia="ru-RU"/>
              </w:rPr>
              <w:t>жинны</w:t>
            </w:r>
            <w:r w:rsidRPr="007D31E5">
              <w:rPr>
                <w:rFonts w:ascii="Times New Roman" w:eastAsia="Times New Roman" w:hAnsi="Times New Roman" w:cs="Times New Roman"/>
                <w:color w:val="000000"/>
                <w:sz w:val="20"/>
                <w:szCs w:val="20"/>
                <w:lang w:eastAsia="ru-RU"/>
              </w:rPr>
              <w:t>е</w:t>
            </w:r>
          </w:p>
        </w:tc>
        <w:tc>
          <w:tcPr>
            <w:tcW w:w="80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 от 0,01 м в зависимости от размеров зонда</w:t>
            </w:r>
          </w:p>
        </w:tc>
        <w:tc>
          <w:tcPr>
            <w:tcW w:w="120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 xml:space="preserve">Расчленение разреза, обнаружение зон повышенной </w:t>
            </w:r>
            <w:proofErr w:type="spellStart"/>
            <w:r w:rsidRPr="007D31E5">
              <w:rPr>
                <w:rFonts w:ascii="Times New Roman" w:eastAsia="Times New Roman" w:hAnsi="Times New Roman" w:cs="Times New Roman"/>
                <w:color w:val="000000"/>
                <w:sz w:val="20"/>
                <w:szCs w:val="20"/>
                <w:lang w:eastAsia="ru-RU"/>
              </w:rPr>
              <w:t>трещиноватости</w:t>
            </w:r>
            <w:proofErr w:type="spellEnd"/>
            <w:r w:rsidRPr="007D31E5">
              <w:rPr>
                <w:rFonts w:ascii="Times New Roman" w:eastAsia="Times New Roman" w:hAnsi="Times New Roman" w:cs="Times New Roman"/>
                <w:color w:val="000000"/>
                <w:sz w:val="20"/>
                <w:szCs w:val="20"/>
                <w:lang w:eastAsia="ru-RU"/>
              </w:rPr>
              <w:t>, пористости</w:t>
            </w:r>
            <w:r w:rsidRPr="007D31E5">
              <w:rPr>
                <w:rFonts w:ascii="Times New Roman" w:eastAsia="Times New Roman" w:hAnsi="Times New Roman" w:cs="Times New Roman"/>
                <w:sz w:val="20"/>
                <w:szCs w:val="20"/>
                <w:lang w:eastAsia="ru-RU"/>
              </w:rPr>
              <w:t>,</w:t>
            </w:r>
            <w:r w:rsidRPr="007D31E5">
              <w:rPr>
                <w:rFonts w:ascii="Times New Roman" w:eastAsia="Times New Roman" w:hAnsi="Times New Roman" w:cs="Times New Roman"/>
                <w:sz w:val="20"/>
                <w:lang w:eastAsia="ru-RU"/>
              </w:rPr>
              <w:t> </w:t>
            </w:r>
            <w:proofErr w:type="spellStart"/>
            <w:r w:rsidRPr="007D31E5">
              <w:rPr>
                <w:rFonts w:ascii="Times New Roman" w:eastAsia="Times New Roman" w:hAnsi="Times New Roman" w:cs="Times New Roman"/>
                <w:color w:val="000000"/>
                <w:sz w:val="20"/>
                <w:szCs w:val="20"/>
                <w:lang w:eastAsia="ru-RU"/>
              </w:rPr>
              <w:t>обводненности</w:t>
            </w:r>
            <w:proofErr w:type="spellEnd"/>
            <w:r w:rsidRPr="007D31E5">
              <w:rPr>
                <w:rFonts w:ascii="Times New Roman" w:eastAsia="Times New Roman" w:hAnsi="Times New Roman" w:cs="Times New Roman"/>
                <w:color w:val="000000"/>
                <w:sz w:val="20"/>
                <w:szCs w:val="20"/>
                <w:lang w:eastAsia="ru-RU"/>
              </w:rPr>
              <w:t>, льдистости, определение состава, строения и свойств пород.</w:t>
            </w:r>
          </w:p>
        </w:tc>
      </w:tr>
      <w:tr w:rsidR="007D31E5" w:rsidRPr="007D31E5" w:rsidTr="007D31E5">
        <w:trPr>
          <w:jc w:val="center"/>
        </w:trPr>
        <w:tc>
          <w:tcPr>
            <w:tcW w:w="10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Метод заряженного тела (МЗ</w:t>
            </w:r>
            <w:r w:rsidRPr="007D31E5">
              <w:rPr>
                <w:rFonts w:ascii="Times New Roman" w:eastAsia="Times New Roman" w:hAnsi="Times New Roman" w:cs="Times New Roman"/>
                <w:sz w:val="20"/>
                <w:szCs w:val="20"/>
                <w:lang w:eastAsia="ru-RU"/>
              </w:rPr>
              <w:t>Т)</w:t>
            </w:r>
          </w:p>
        </w:tc>
        <w:tc>
          <w:tcPr>
            <w:tcW w:w="85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Поле электрически заряжаемого проводящего тела</w:t>
            </w:r>
          </w:p>
        </w:tc>
        <w:tc>
          <w:tcPr>
            <w:tcW w:w="0" w:type="auto"/>
            <w:vMerge/>
            <w:tcBorders>
              <w:top w:val="nil"/>
              <w:left w:val="nil"/>
              <w:bottom w:val="single" w:sz="4" w:space="0" w:color="auto"/>
              <w:right w:val="single" w:sz="4" w:space="0" w:color="auto"/>
            </w:tcBorders>
            <w:shd w:val="clear" w:color="auto" w:fill="FFFFFF"/>
            <w:vAlign w:val="center"/>
            <w:hideMark/>
          </w:tcPr>
          <w:p w:rsidR="007D31E5" w:rsidRPr="007D31E5" w:rsidRDefault="007D31E5" w:rsidP="007D31E5">
            <w:pPr>
              <w:spacing w:after="0" w:line="240" w:lineRule="auto"/>
              <w:rPr>
                <w:rFonts w:ascii="Arial" w:eastAsia="Times New Roman" w:hAnsi="Arial" w:cs="Arial"/>
                <w:sz w:val="20"/>
                <w:szCs w:val="20"/>
                <w:lang w:eastAsia="ru-RU"/>
              </w:rPr>
            </w:pPr>
          </w:p>
        </w:tc>
        <w:tc>
          <w:tcPr>
            <w:tcW w:w="0" w:type="auto"/>
            <w:vMerge/>
            <w:tcBorders>
              <w:top w:val="nil"/>
              <w:left w:val="nil"/>
              <w:bottom w:val="single" w:sz="4" w:space="0" w:color="auto"/>
              <w:right w:val="single" w:sz="4" w:space="0" w:color="auto"/>
            </w:tcBorders>
            <w:shd w:val="clear" w:color="auto" w:fill="FFFFFF"/>
            <w:vAlign w:val="center"/>
            <w:hideMark/>
          </w:tcPr>
          <w:p w:rsidR="007D31E5" w:rsidRPr="007D31E5" w:rsidRDefault="007D31E5" w:rsidP="007D31E5">
            <w:pPr>
              <w:spacing w:after="0" w:line="240" w:lineRule="auto"/>
              <w:rPr>
                <w:rFonts w:ascii="Arial" w:eastAsia="Times New Roman" w:hAnsi="Arial" w:cs="Arial"/>
                <w:sz w:val="20"/>
                <w:szCs w:val="20"/>
                <w:lang w:eastAsia="ru-RU"/>
              </w:rPr>
            </w:pPr>
          </w:p>
        </w:tc>
        <w:tc>
          <w:tcPr>
            <w:tcW w:w="80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До 10</w:t>
            </w:r>
            <w:r w:rsidRPr="007D31E5">
              <w:rPr>
                <w:rFonts w:ascii="Times New Roman" w:eastAsia="Times New Roman" w:hAnsi="Times New Roman" w:cs="Times New Roman"/>
                <w:sz w:val="20"/>
                <w:szCs w:val="20"/>
                <w:lang w:eastAsia="ru-RU"/>
              </w:rPr>
              <w:t>0 м</w:t>
            </w:r>
          </w:p>
        </w:tc>
        <w:tc>
          <w:tcPr>
            <w:tcW w:w="120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Изучение направления и скорости движения подземных вод.</w:t>
            </w:r>
          </w:p>
        </w:tc>
      </w:tr>
      <w:tr w:rsidR="007D31E5" w:rsidRPr="007D31E5" w:rsidTr="007D31E5">
        <w:trPr>
          <w:jc w:val="center"/>
        </w:trPr>
        <w:tc>
          <w:tcPr>
            <w:tcW w:w="10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proofErr w:type="spellStart"/>
            <w:r w:rsidRPr="007D31E5">
              <w:rPr>
                <w:rFonts w:ascii="Times New Roman" w:eastAsia="Times New Roman" w:hAnsi="Times New Roman" w:cs="Times New Roman"/>
                <w:color w:val="000000"/>
                <w:sz w:val="20"/>
                <w:szCs w:val="20"/>
                <w:lang w:eastAsia="ru-RU"/>
              </w:rPr>
              <w:t>Рези</w:t>
            </w:r>
            <w:r w:rsidRPr="007D31E5">
              <w:rPr>
                <w:rFonts w:ascii="Times New Roman" w:eastAsia="Times New Roman" w:hAnsi="Times New Roman" w:cs="Times New Roman"/>
                <w:sz w:val="20"/>
                <w:szCs w:val="20"/>
                <w:lang w:eastAsia="ru-RU"/>
              </w:rPr>
              <w:t>сти</w:t>
            </w:r>
            <w:r w:rsidRPr="007D31E5">
              <w:rPr>
                <w:rFonts w:ascii="Times New Roman" w:eastAsia="Times New Roman" w:hAnsi="Times New Roman" w:cs="Times New Roman"/>
                <w:color w:val="000000"/>
                <w:sz w:val="20"/>
                <w:szCs w:val="20"/>
                <w:lang w:eastAsia="ru-RU"/>
              </w:rPr>
              <w:t>в</w:t>
            </w:r>
            <w:r w:rsidRPr="007D31E5">
              <w:rPr>
                <w:rFonts w:ascii="Times New Roman" w:eastAsia="Times New Roman" w:hAnsi="Times New Roman" w:cs="Times New Roman"/>
                <w:sz w:val="20"/>
                <w:szCs w:val="20"/>
                <w:lang w:eastAsia="ru-RU"/>
              </w:rPr>
              <w:t>и</w:t>
            </w:r>
            <w:r w:rsidRPr="007D31E5">
              <w:rPr>
                <w:rFonts w:ascii="Times New Roman" w:eastAsia="Times New Roman" w:hAnsi="Times New Roman" w:cs="Times New Roman"/>
                <w:color w:val="000000"/>
                <w:sz w:val="20"/>
                <w:szCs w:val="20"/>
                <w:lang w:eastAsia="ru-RU"/>
              </w:rPr>
              <w:t>ме</w:t>
            </w:r>
            <w:r w:rsidRPr="007D31E5">
              <w:rPr>
                <w:rFonts w:ascii="Times New Roman" w:eastAsia="Times New Roman" w:hAnsi="Times New Roman" w:cs="Times New Roman"/>
                <w:sz w:val="20"/>
                <w:szCs w:val="20"/>
                <w:lang w:eastAsia="ru-RU"/>
              </w:rPr>
              <w:t>т</w:t>
            </w:r>
            <w:r w:rsidRPr="007D31E5">
              <w:rPr>
                <w:rFonts w:ascii="Times New Roman" w:eastAsia="Times New Roman" w:hAnsi="Times New Roman" w:cs="Times New Roman"/>
                <w:color w:val="000000"/>
                <w:sz w:val="20"/>
                <w:szCs w:val="20"/>
                <w:lang w:eastAsia="ru-RU"/>
              </w:rPr>
              <w:t>р</w:t>
            </w:r>
            <w:r w:rsidRPr="007D31E5">
              <w:rPr>
                <w:rFonts w:ascii="Times New Roman" w:eastAsia="Times New Roman" w:hAnsi="Times New Roman" w:cs="Times New Roman"/>
                <w:sz w:val="20"/>
                <w:szCs w:val="20"/>
                <w:lang w:eastAsia="ru-RU"/>
              </w:rPr>
              <w:t>ия</w:t>
            </w:r>
            <w:proofErr w:type="spellEnd"/>
          </w:p>
        </w:tc>
        <w:tc>
          <w:tcPr>
            <w:tcW w:w="85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УЭС жидкостей</w:t>
            </w:r>
          </w:p>
        </w:tc>
        <w:tc>
          <w:tcPr>
            <w:tcW w:w="0" w:type="auto"/>
            <w:vMerge/>
            <w:tcBorders>
              <w:top w:val="nil"/>
              <w:left w:val="nil"/>
              <w:bottom w:val="single" w:sz="4" w:space="0" w:color="auto"/>
              <w:right w:val="single" w:sz="4" w:space="0" w:color="auto"/>
            </w:tcBorders>
            <w:shd w:val="clear" w:color="auto" w:fill="FFFFFF"/>
            <w:vAlign w:val="center"/>
            <w:hideMark/>
          </w:tcPr>
          <w:p w:rsidR="007D31E5" w:rsidRPr="007D31E5" w:rsidRDefault="007D31E5" w:rsidP="007D31E5">
            <w:pPr>
              <w:spacing w:after="0" w:line="240" w:lineRule="auto"/>
              <w:rPr>
                <w:rFonts w:ascii="Arial" w:eastAsia="Times New Roman" w:hAnsi="Arial" w:cs="Arial"/>
                <w:sz w:val="20"/>
                <w:szCs w:val="20"/>
                <w:lang w:eastAsia="ru-RU"/>
              </w:rPr>
            </w:pPr>
          </w:p>
        </w:tc>
        <w:tc>
          <w:tcPr>
            <w:tcW w:w="50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proofErr w:type="spellStart"/>
            <w:r w:rsidRPr="007D31E5">
              <w:rPr>
                <w:rFonts w:ascii="Times New Roman" w:eastAsia="Times New Roman" w:hAnsi="Times New Roman" w:cs="Times New Roman"/>
                <w:color w:val="000000"/>
                <w:sz w:val="20"/>
                <w:szCs w:val="20"/>
                <w:lang w:eastAsia="ru-RU"/>
              </w:rPr>
              <w:t>Лабораторные</w:t>
            </w:r>
            <w:proofErr w:type="gramStart"/>
            <w:r w:rsidRPr="007D31E5">
              <w:rPr>
                <w:rFonts w:ascii="Times New Roman" w:eastAsia="Times New Roman" w:hAnsi="Times New Roman" w:cs="Times New Roman"/>
                <w:sz w:val="20"/>
                <w:szCs w:val="20"/>
                <w:lang w:eastAsia="ru-RU"/>
              </w:rPr>
              <w:t>,</w:t>
            </w:r>
            <w:r w:rsidRPr="007D31E5">
              <w:rPr>
                <w:rFonts w:ascii="Times New Roman" w:eastAsia="Times New Roman" w:hAnsi="Times New Roman" w:cs="Times New Roman"/>
                <w:color w:val="000000"/>
                <w:sz w:val="20"/>
                <w:szCs w:val="20"/>
                <w:lang w:eastAsia="ru-RU"/>
              </w:rPr>
              <w:t>с</w:t>
            </w:r>
            <w:proofErr w:type="gramEnd"/>
            <w:r w:rsidRPr="007D31E5">
              <w:rPr>
                <w:rFonts w:ascii="Times New Roman" w:eastAsia="Times New Roman" w:hAnsi="Times New Roman" w:cs="Times New Roman"/>
                <w:sz w:val="20"/>
                <w:szCs w:val="20"/>
                <w:lang w:eastAsia="ru-RU"/>
              </w:rPr>
              <w:t>кв</w:t>
            </w:r>
            <w:r w:rsidRPr="007D31E5">
              <w:rPr>
                <w:rFonts w:ascii="Times New Roman" w:eastAsia="Times New Roman" w:hAnsi="Times New Roman" w:cs="Times New Roman"/>
                <w:color w:val="000000"/>
                <w:sz w:val="20"/>
                <w:szCs w:val="20"/>
                <w:lang w:eastAsia="ru-RU"/>
              </w:rPr>
              <w:t>аж</w:t>
            </w:r>
            <w:r w:rsidRPr="007D31E5">
              <w:rPr>
                <w:rFonts w:ascii="Times New Roman" w:eastAsia="Times New Roman" w:hAnsi="Times New Roman" w:cs="Times New Roman"/>
                <w:sz w:val="20"/>
                <w:szCs w:val="20"/>
                <w:lang w:eastAsia="ru-RU"/>
              </w:rPr>
              <w:t>инны</w:t>
            </w:r>
            <w:r w:rsidRPr="007D31E5">
              <w:rPr>
                <w:rFonts w:ascii="Times New Roman" w:eastAsia="Times New Roman" w:hAnsi="Times New Roman" w:cs="Times New Roman"/>
                <w:color w:val="000000"/>
                <w:sz w:val="20"/>
                <w:szCs w:val="20"/>
                <w:lang w:eastAsia="ru-RU"/>
              </w:rPr>
              <w:t>е,</w:t>
            </w:r>
            <w:r w:rsidRPr="007D31E5">
              <w:rPr>
                <w:rFonts w:ascii="Times New Roman" w:eastAsia="Times New Roman" w:hAnsi="Times New Roman" w:cs="Times New Roman"/>
                <w:sz w:val="20"/>
                <w:szCs w:val="20"/>
                <w:lang w:eastAsia="ru-RU"/>
              </w:rPr>
              <w:t>э</w:t>
            </w:r>
            <w:r w:rsidRPr="007D31E5">
              <w:rPr>
                <w:rFonts w:ascii="Times New Roman" w:eastAsia="Times New Roman" w:hAnsi="Times New Roman" w:cs="Times New Roman"/>
                <w:color w:val="000000"/>
                <w:sz w:val="20"/>
                <w:szCs w:val="20"/>
                <w:lang w:eastAsia="ru-RU"/>
              </w:rPr>
              <w:t>кваториал</w:t>
            </w:r>
            <w:r w:rsidRPr="007D31E5">
              <w:rPr>
                <w:rFonts w:ascii="Times New Roman" w:eastAsia="Times New Roman" w:hAnsi="Times New Roman" w:cs="Times New Roman"/>
                <w:sz w:val="20"/>
                <w:szCs w:val="20"/>
                <w:lang w:eastAsia="ru-RU"/>
              </w:rPr>
              <w:t>ь</w:t>
            </w:r>
            <w:r w:rsidRPr="007D31E5">
              <w:rPr>
                <w:rFonts w:ascii="Times New Roman" w:eastAsia="Times New Roman" w:hAnsi="Times New Roman" w:cs="Times New Roman"/>
                <w:color w:val="000000"/>
                <w:sz w:val="20"/>
                <w:szCs w:val="20"/>
                <w:lang w:eastAsia="ru-RU"/>
              </w:rPr>
              <w:t>ные</w:t>
            </w:r>
            <w:proofErr w:type="spellEnd"/>
          </w:p>
        </w:tc>
        <w:tc>
          <w:tcPr>
            <w:tcW w:w="80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Arial" w:eastAsia="Times New Roman" w:hAnsi="Arial" w:cs="Arial"/>
                <w:sz w:val="20"/>
                <w:szCs w:val="20"/>
                <w:lang w:eastAsia="ru-RU"/>
              </w:rPr>
              <w:t> </w:t>
            </w:r>
          </w:p>
        </w:tc>
        <w:tc>
          <w:tcPr>
            <w:tcW w:w="120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Оценка коррозионной агрессивности грунтов; экспресс-оценка состава грунтов; изучение режима подземных вод, загрязнения.</w:t>
            </w:r>
          </w:p>
        </w:tc>
      </w:tr>
      <w:tr w:rsidR="007D31E5" w:rsidRPr="007D31E5" w:rsidTr="007D31E5">
        <w:trPr>
          <w:jc w:val="center"/>
        </w:trPr>
        <w:tc>
          <w:tcPr>
            <w:tcW w:w="5000" w:type="pct"/>
            <w:gridSpan w:val="6"/>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center"/>
              <w:rPr>
                <w:rFonts w:ascii="Arial" w:eastAsia="Times New Roman" w:hAnsi="Arial" w:cs="Arial"/>
                <w:sz w:val="20"/>
                <w:szCs w:val="20"/>
                <w:lang w:eastAsia="ru-RU"/>
              </w:rPr>
            </w:pPr>
            <w:r w:rsidRPr="007D31E5">
              <w:rPr>
                <w:rFonts w:ascii="Times New Roman" w:eastAsia="Times New Roman" w:hAnsi="Times New Roman" w:cs="Times New Roman"/>
                <w:i/>
                <w:iCs/>
                <w:color w:val="000000"/>
                <w:sz w:val="20"/>
                <w:szCs w:val="20"/>
                <w:lang w:eastAsia="ru-RU"/>
              </w:rPr>
              <w:t>Метод</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i/>
                <w:iCs/>
                <w:color w:val="000000"/>
                <w:sz w:val="20"/>
                <w:szCs w:val="20"/>
                <w:lang w:eastAsia="ru-RU"/>
              </w:rPr>
              <w:t>вызванной</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i/>
                <w:iCs/>
                <w:color w:val="000000"/>
                <w:sz w:val="20"/>
                <w:szCs w:val="20"/>
                <w:lang w:eastAsia="ru-RU"/>
              </w:rPr>
              <w:t>поляризации</w:t>
            </w:r>
          </w:p>
        </w:tc>
      </w:tr>
      <w:tr w:rsidR="007D31E5" w:rsidRPr="007D31E5" w:rsidTr="007D31E5">
        <w:trPr>
          <w:jc w:val="center"/>
        </w:trPr>
        <w:tc>
          <w:tcPr>
            <w:tcW w:w="10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proofErr w:type="spellStart"/>
            <w:r w:rsidRPr="007D31E5">
              <w:rPr>
                <w:rFonts w:ascii="Times New Roman" w:eastAsia="Times New Roman" w:hAnsi="Times New Roman" w:cs="Times New Roman"/>
                <w:color w:val="000000"/>
                <w:sz w:val="20"/>
                <w:szCs w:val="20"/>
                <w:lang w:eastAsia="ru-RU"/>
              </w:rPr>
              <w:t>Электропрофилирование</w:t>
            </w:r>
            <w:proofErr w:type="spellEnd"/>
            <w:r w:rsidRPr="007D31E5">
              <w:rPr>
                <w:rFonts w:ascii="Times New Roman" w:eastAsia="Times New Roman" w:hAnsi="Times New Roman" w:cs="Times New Roman"/>
                <w:color w:val="000000"/>
                <w:sz w:val="20"/>
                <w:szCs w:val="20"/>
                <w:lang w:eastAsia="ru-RU"/>
              </w:rPr>
              <w:t xml:space="preserve"> и зонди</w:t>
            </w:r>
            <w:r w:rsidRPr="007D31E5">
              <w:rPr>
                <w:rFonts w:ascii="Times New Roman" w:eastAsia="Times New Roman" w:hAnsi="Times New Roman" w:cs="Times New Roman"/>
                <w:sz w:val="20"/>
                <w:szCs w:val="20"/>
                <w:lang w:eastAsia="ru-RU"/>
              </w:rPr>
              <w:t>р</w:t>
            </w:r>
            <w:r w:rsidRPr="007D31E5">
              <w:rPr>
                <w:rFonts w:ascii="Times New Roman" w:eastAsia="Times New Roman" w:hAnsi="Times New Roman" w:cs="Times New Roman"/>
                <w:color w:val="000000"/>
                <w:sz w:val="20"/>
                <w:szCs w:val="20"/>
                <w:lang w:eastAsia="ru-RU"/>
              </w:rPr>
              <w:t>ование методом вызванной поляризации (ЭП ВП) и (ВЭЗ ВП)</w:t>
            </w:r>
          </w:p>
        </w:tc>
        <w:tc>
          <w:tcPr>
            <w:tcW w:w="85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proofErr w:type="spellStart"/>
            <w:r w:rsidRPr="007D31E5">
              <w:rPr>
                <w:rFonts w:ascii="Times New Roman" w:eastAsia="Times New Roman" w:hAnsi="Times New Roman" w:cs="Times New Roman"/>
                <w:color w:val="000000"/>
                <w:sz w:val="20"/>
                <w:szCs w:val="20"/>
                <w:lang w:eastAsia="ru-RU"/>
              </w:rPr>
              <w:t>Поляризуемость</w:t>
            </w:r>
            <w:proofErr w:type="spellEnd"/>
            <w:r w:rsidRPr="007D31E5">
              <w:rPr>
                <w:rFonts w:ascii="Times New Roman" w:eastAsia="Times New Roman" w:hAnsi="Times New Roman" w:cs="Times New Roman"/>
                <w:color w:val="000000"/>
                <w:sz w:val="20"/>
                <w:szCs w:val="20"/>
                <w:lang w:eastAsia="ru-RU"/>
              </w:rPr>
              <w:t xml:space="preserve"> грунтов.</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center"/>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0 - 30 Гц</w:t>
            </w:r>
          </w:p>
        </w:tc>
        <w:tc>
          <w:tcPr>
            <w:tcW w:w="50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Наземные</w:t>
            </w:r>
          </w:p>
        </w:tc>
        <w:tc>
          <w:tcPr>
            <w:tcW w:w="80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Те же, что и у ЭП и ВЭЗ</w:t>
            </w:r>
          </w:p>
        </w:tc>
        <w:tc>
          <w:tcPr>
            <w:tcW w:w="120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Уточнение л</w:t>
            </w:r>
            <w:r w:rsidRPr="007D31E5">
              <w:rPr>
                <w:rFonts w:ascii="Times New Roman" w:eastAsia="Times New Roman" w:hAnsi="Times New Roman" w:cs="Times New Roman"/>
                <w:sz w:val="20"/>
                <w:szCs w:val="20"/>
                <w:lang w:eastAsia="ru-RU"/>
              </w:rPr>
              <w:t>ито</w:t>
            </w:r>
            <w:r w:rsidRPr="007D31E5">
              <w:rPr>
                <w:rFonts w:ascii="Times New Roman" w:eastAsia="Times New Roman" w:hAnsi="Times New Roman" w:cs="Times New Roman"/>
                <w:color w:val="000000"/>
                <w:sz w:val="20"/>
                <w:szCs w:val="20"/>
                <w:lang w:eastAsia="ru-RU"/>
              </w:rPr>
              <w:t>ло</w:t>
            </w:r>
            <w:r w:rsidRPr="007D31E5">
              <w:rPr>
                <w:rFonts w:ascii="Times New Roman" w:eastAsia="Times New Roman" w:hAnsi="Times New Roman" w:cs="Times New Roman"/>
                <w:sz w:val="20"/>
                <w:szCs w:val="20"/>
                <w:lang w:eastAsia="ru-RU"/>
              </w:rPr>
              <w:t>ги</w:t>
            </w:r>
            <w:r w:rsidRPr="007D31E5">
              <w:rPr>
                <w:rFonts w:ascii="Times New Roman" w:eastAsia="Times New Roman" w:hAnsi="Times New Roman" w:cs="Times New Roman"/>
                <w:color w:val="000000"/>
                <w:sz w:val="20"/>
                <w:szCs w:val="20"/>
                <w:lang w:eastAsia="ru-RU"/>
              </w:rPr>
              <w:t>ческо</w:t>
            </w:r>
            <w:r w:rsidRPr="007D31E5">
              <w:rPr>
                <w:rFonts w:ascii="Times New Roman" w:eastAsia="Times New Roman" w:hAnsi="Times New Roman" w:cs="Times New Roman"/>
                <w:sz w:val="20"/>
                <w:szCs w:val="20"/>
                <w:lang w:eastAsia="ru-RU"/>
              </w:rPr>
              <w:t>го</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color w:val="000000"/>
                <w:sz w:val="20"/>
                <w:szCs w:val="20"/>
                <w:lang w:eastAsia="ru-RU"/>
              </w:rPr>
              <w:t>состава и влажности при совместном использовании с методом сопротивле</w:t>
            </w:r>
            <w:r w:rsidRPr="007D31E5">
              <w:rPr>
                <w:rFonts w:ascii="Times New Roman" w:eastAsia="Times New Roman" w:hAnsi="Times New Roman" w:cs="Times New Roman"/>
                <w:sz w:val="20"/>
                <w:szCs w:val="20"/>
                <w:lang w:eastAsia="ru-RU"/>
              </w:rPr>
              <w:t>н</w:t>
            </w:r>
            <w:r w:rsidRPr="007D31E5">
              <w:rPr>
                <w:rFonts w:ascii="Times New Roman" w:eastAsia="Times New Roman" w:hAnsi="Times New Roman" w:cs="Times New Roman"/>
                <w:color w:val="000000"/>
                <w:sz w:val="20"/>
                <w:szCs w:val="20"/>
                <w:lang w:eastAsia="ru-RU"/>
              </w:rPr>
              <w:t>ия.</w:t>
            </w:r>
          </w:p>
        </w:tc>
      </w:tr>
      <w:tr w:rsidR="007D31E5" w:rsidRPr="007D31E5" w:rsidTr="007D31E5">
        <w:trPr>
          <w:jc w:val="center"/>
        </w:trPr>
        <w:tc>
          <w:tcPr>
            <w:tcW w:w="5000" w:type="pct"/>
            <w:gridSpan w:val="6"/>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center"/>
              <w:rPr>
                <w:rFonts w:ascii="Arial" w:eastAsia="Times New Roman" w:hAnsi="Arial" w:cs="Arial"/>
                <w:sz w:val="20"/>
                <w:szCs w:val="20"/>
                <w:lang w:eastAsia="ru-RU"/>
              </w:rPr>
            </w:pPr>
            <w:r w:rsidRPr="007D31E5">
              <w:rPr>
                <w:rFonts w:ascii="Times New Roman" w:eastAsia="Times New Roman" w:hAnsi="Times New Roman" w:cs="Times New Roman"/>
                <w:i/>
                <w:iCs/>
                <w:color w:val="000000"/>
                <w:sz w:val="20"/>
                <w:szCs w:val="20"/>
                <w:lang w:eastAsia="ru-RU"/>
              </w:rPr>
              <w:t>Электроразведка</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i/>
                <w:iCs/>
                <w:color w:val="000000"/>
                <w:sz w:val="20"/>
                <w:szCs w:val="20"/>
                <w:lang w:eastAsia="ru-RU"/>
              </w:rPr>
              <w:t>переменными</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i/>
                <w:iCs/>
                <w:color w:val="000000"/>
                <w:sz w:val="20"/>
                <w:szCs w:val="20"/>
                <w:lang w:eastAsia="ru-RU"/>
              </w:rPr>
              <w:t>установившимися</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i/>
                <w:iCs/>
                <w:color w:val="000000"/>
                <w:sz w:val="20"/>
                <w:szCs w:val="20"/>
                <w:lang w:eastAsia="ru-RU"/>
              </w:rPr>
              <w:t>электромагнитными</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i/>
                <w:iCs/>
                <w:color w:val="000000"/>
                <w:sz w:val="20"/>
                <w:szCs w:val="20"/>
                <w:lang w:eastAsia="ru-RU"/>
              </w:rPr>
              <w:t>по</w:t>
            </w:r>
            <w:r w:rsidRPr="007D31E5">
              <w:rPr>
                <w:rFonts w:ascii="Times New Roman" w:eastAsia="Times New Roman" w:hAnsi="Times New Roman" w:cs="Times New Roman"/>
                <w:i/>
                <w:iCs/>
                <w:sz w:val="20"/>
                <w:szCs w:val="20"/>
                <w:lang w:eastAsia="ru-RU"/>
              </w:rPr>
              <w:t>л</w:t>
            </w:r>
            <w:r w:rsidRPr="007D31E5">
              <w:rPr>
                <w:rFonts w:ascii="Times New Roman" w:eastAsia="Times New Roman" w:hAnsi="Times New Roman" w:cs="Times New Roman"/>
                <w:i/>
                <w:iCs/>
                <w:color w:val="000000"/>
                <w:sz w:val="20"/>
                <w:szCs w:val="20"/>
                <w:lang w:eastAsia="ru-RU"/>
              </w:rPr>
              <w:t>ями</w:t>
            </w:r>
          </w:p>
        </w:tc>
      </w:tr>
      <w:tr w:rsidR="007D31E5" w:rsidRPr="007D31E5" w:rsidTr="007D31E5">
        <w:trPr>
          <w:jc w:val="center"/>
        </w:trPr>
        <w:tc>
          <w:tcPr>
            <w:tcW w:w="10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Частотное элек</w:t>
            </w:r>
            <w:r w:rsidRPr="007D31E5">
              <w:rPr>
                <w:rFonts w:ascii="Times New Roman" w:eastAsia="Times New Roman" w:hAnsi="Times New Roman" w:cs="Times New Roman"/>
                <w:sz w:val="20"/>
                <w:szCs w:val="20"/>
                <w:lang w:eastAsia="ru-RU"/>
              </w:rPr>
              <w:t>т</w:t>
            </w:r>
            <w:r w:rsidRPr="007D31E5">
              <w:rPr>
                <w:rFonts w:ascii="Times New Roman" w:eastAsia="Times New Roman" w:hAnsi="Times New Roman" w:cs="Times New Roman"/>
                <w:color w:val="000000"/>
                <w:sz w:val="20"/>
                <w:szCs w:val="20"/>
                <w:lang w:eastAsia="ru-RU"/>
              </w:rPr>
              <w:t>ромагнитное зондирование</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sz w:val="20"/>
                <w:szCs w:val="20"/>
                <w:lang w:eastAsia="ru-RU"/>
              </w:rPr>
              <w:t>(</w:t>
            </w:r>
            <w:r w:rsidRPr="007D31E5">
              <w:rPr>
                <w:rFonts w:ascii="Times New Roman" w:eastAsia="Times New Roman" w:hAnsi="Times New Roman" w:cs="Times New Roman"/>
                <w:color w:val="000000"/>
                <w:sz w:val="20"/>
                <w:szCs w:val="20"/>
                <w:lang w:eastAsia="ru-RU"/>
              </w:rPr>
              <w:t>ЧЭМЗ)**: частотное зондирование (ЧЗ), дистанционное зондирование</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sz w:val="20"/>
                <w:szCs w:val="20"/>
                <w:lang w:eastAsia="ru-RU"/>
              </w:rPr>
              <w:t>(Д</w:t>
            </w:r>
            <w:r w:rsidRPr="007D31E5">
              <w:rPr>
                <w:rFonts w:ascii="Times New Roman" w:eastAsia="Times New Roman" w:hAnsi="Times New Roman" w:cs="Times New Roman"/>
                <w:color w:val="000000"/>
                <w:sz w:val="20"/>
                <w:szCs w:val="20"/>
                <w:lang w:eastAsia="ru-RU"/>
              </w:rPr>
              <w:t>З</w:t>
            </w:r>
            <w:r w:rsidRPr="007D31E5">
              <w:rPr>
                <w:rFonts w:ascii="Times New Roman" w:eastAsia="Times New Roman" w:hAnsi="Times New Roman" w:cs="Times New Roman"/>
                <w:sz w:val="20"/>
                <w:szCs w:val="20"/>
                <w:lang w:eastAsia="ru-RU"/>
              </w:rPr>
              <w:t>)</w:t>
            </w:r>
            <w:proofErr w:type="gramStart"/>
            <w:r w:rsidRPr="007D31E5">
              <w:rPr>
                <w:rFonts w:ascii="Times New Roman" w:eastAsia="Times New Roman" w:hAnsi="Times New Roman" w:cs="Times New Roman"/>
                <w:color w:val="000000"/>
                <w:sz w:val="20"/>
                <w:szCs w:val="20"/>
                <w:lang w:eastAsia="ru-RU"/>
              </w:rPr>
              <w:t>,</w:t>
            </w:r>
            <w:proofErr w:type="spellStart"/>
            <w:r w:rsidRPr="007D31E5">
              <w:rPr>
                <w:rFonts w:ascii="Times New Roman" w:eastAsia="Times New Roman" w:hAnsi="Times New Roman" w:cs="Times New Roman"/>
                <w:sz w:val="20"/>
                <w:szCs w:val="20"/>
                <w:lang w:eastAsia="ru-RU"/>
              </w:rPr>
              <w:t>и</w:t>
            </w:r>
            <w:proofErr w:type="gramEnd"/>
            <w:r w:rsidRPr="007D31E5">
              <w:rPr>
                <w:rFonts w:ascii="Times New Roman" w:eastAsia="Times New Roman" w:hAnsi="Times New Roman" w:cs="Times New Roman"/>
                <w:color w:val="000000"/>
                <w:sz w:val="20"/>
                <w:szCs w:val="20"/>
                <w:lang w:eastAsia="ru-RU"/>
              </w:rPr>
              <w:t>з</w:t>
            </w:r>
            <w:r w:rsidRPr="007D31E5">
              <w:rPr>
                <w:rFonts w:ascii="Times New Roman" w:eastAsia="Times New Roman" w:hAnsi="Times New Roman" w:cs="Times New Roman"/>
                <w:sz w:val="20"/>
                <w:szCs w:val="20"/>
                <w:lang w:eastAsia="ru-RU"/>
              </w:rPr>
              <w:t>оп</w:t>
            </w:r>
            <w:r w:rsidRPr="007D31E5">
              <w:rPr>
                <w:rFonts w:ascii="Times New Roman" w:eastAsia="Times New Roman" w:hAnsi="Times New Roman" w:cs="Times New Roman"/>
                <w:color w:val="000000"/>
                <w:sz w:val="20"/>
                <w:szCs w:val="20"/>
                <w:lang w:eastAsia="ru-RU"/>
              </w:rPr>
              <w:t>араме</w:t>
            </w:r>
            <w:r w:rsidRPr="007D31E5">
              <w:rPr>
                <w:rFonts w:ascii="Times New Roman" w:eastAsia="Times New Roman" w:hAnsi="Times New Roman" w:cs="Times New Roman"/>
                <w:sz w:val="20"/>
                <w:szCs w:val="20"/>
                <w:lang w:eastAsia="ru-RU"/>
              </w:rPr>
              <w:t>т</w:t>
            </w:r>
            <w:r w:rsidRPr="007D31E5">
              <w:rPr>
                <w:rFonts w:ascii="Times New Roman" w:eastAsia="Times New Roman" w:hAnsi="Times New Roman" w:cs="Times New Roman"/>
                <w:color w:val="000000"/>
                <w:sz w:val="20"/>
                <w:szCs w:val="20"/>
                <w:lang w:eastAsia="ru-RU"/>
              </w:rPr>
              <w:t>р</w:t>
            </w:r>
            <w:r w:rsidRPr="007D31E5">
              <w:rPr>
                <w:rFonts w:ascii="Times New Roman" w:eastAsia="Times New Roman" w:hAnsi="Times New Roman" w:cs="Times New Roman"/>
                <w:sz w:val="20"/>
                <w:szCs w:val="20"/>
                <w:lang w:eastAsia="ru-RU"/>
              </w:rPr>
              <w:t>и</w:t>
            </w:r>
            <w:r w:rsidRPr="007D31E5">
              <w:rPr>
                <w:rFonts w:ascii="Times New Roman" w:eastAsia="Times New Roman" w:hAnsi="Times New Roman" w:cs="Times New Roman"/>
                <w:color w:val="000000"/>
                <w:sz w:val="20"/>
                <w:szCs w:val="20"/>
                <w:lang w:eastAsia="ru-RU"/>
              </w:rPr>
              <w:t>че</w:t>
            </w:r>
            <w:r w:rsidRPr="007D31E5">
              <w:rPr>
                <w:rFonts w:ascii="Times New Roman" w:eastAsia="Times New Roman" w:hAnsi="Times New Roman" w:cs="Times New Roman"/>
                <w:sz w:val="20"/>
                <w:szCs w:val="20"/>
                <w:lang w:eastAsia="ru-RU"/>
              </w:rPr>
              <w:t>ско</w:t>
            </w:r>
            <w:r w:rsidRPr="007D31E5">
              <w:rPr>
                <w:rFonts w:ascii="Times New Roman" w:eastAsia="Times New Roman" w:hAnsi="Times New Roman" w:cs="Times New Roman"/>
                <w:color w:val="000000"/>
                <w:sz w:val="20"/>
                <w:szCs w:val="20"/>
                <w:lang w:eastAsia="ru-RU"/>
              </w:rPr>
              <w:t>е</w:t>
            </w:r>
            <w:proofErr w:type="spellEnd"/>
            <w:r w:rsidRPr="007D31E5">
              <w:rPr>
                <w:rFonts w:ascii="Times New Roman" w:eastAsia="Times New Roman" w:hAnsi="Times New Roman" w:cs="Times New Roman"/>
                <w:color w:val="000000"/>
                <w:sz w:val="20"/>
                <w:szCs w:val="20"/>
                <w:lang w:eastAsia="ru-RU"/>
              </w:rPr>
              <w:t xml:space="preserve"> зондирование (ИЗ)</w:t>
            </w:r>
          </w:p>
        </w:tc>
        <w:tc>
          <w:tcPr>
            <w:tcW w:w="85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Параметры гармонических полей, создаваемых электрическими и магнитными диполями.</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center"/>
              <w:rPr>
                <w:rFonts w:ascii="Arial" w:eastAsia="Times New Roman" w:hAnsi="Arial" w:cs="Arial"/>
                <w:sz w:val="20"/>
                <w:szCs w:val="20"/>
                <w:lang w:eastAsia="ru-RU"/>
              </w:rPr>
            </w:pPr>
            <w:r w:rsidRPr="007D31E5">
              <w:rPr>
                <w:rFonts w:ascii="Times New Roman" w:eastAsia="Times New Roman" w:hAnsi="Times New Roman" w:cs="Times New Roman"/>
                <w:sz w:val="20"/>
                <w:szCs w:val="20"/>
                <w:lang w:eastAsia="ru-RU"/>
              </w:rPr>
              <w:t>1 кГц -</w:t>
            </w:r>
            <w:r w:rsidRPr="007D31E5">
              <w:rPr>
                <w:rFonts w:ascii="Times New Roman" w:eastAsia="Times New Roman" w:hAnsi="Times New Roman" w:cs="Times New Roman"/>
                <w:sz w:val="20"/>
                <w:lang w:eastAsia="ru-RU"/>
              </w:rPr>
              <w:t> </w:t>
            </w:r>
            <w:proofErr w:type="spellStart"/>
            <w:r w:rsidRPr="007D31E5">
              <w:rPr>
                <w:rFonts w:ascii="Times New Roman" w:eastAsia="Times New Roman" w:hAnsi="Times New Roman" w:cs="Times New Roman"/>
                <w:sz w:val="20"/>
                <w:szCs w:val="20"/>
                <w:lang w:eastAsia="ru-RU"/>
              </w:rPr>
              <w:t>n</w:t>
            </w:r>
            <w:proofErr w:type="spellEnd"/>
            <w:r w:rsidRPr="007D31E5">
              <w:rPr>
                <w:rFonts w:ascii="Times New Roman" w:eastAsia="Times New Roman" w:hAnsi="Times New Roman" w:cs="Times New Roman"/>
                <w:sz w:val="20"/>
                <w:szCs w:val="20"/>
                <w:lang w:eastAsia="ru-RU"/>
              </w:rPr>
              <w:t xml:space="preserve"> · 100кГц</w:t>
            </w:r>
          </w:p>
        </w:tc>
        <w:tc>
          <w:tcPr>
            <w:tcW w:w="50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Наземные</w:t>
            </w:r>
          </w:p>
        </w:tc>
        <w:tc>
          <w:tcPr>
            <w:tcW w:w="80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proofErr w:type="spellStart"/>
            <w:r w:rsidRPr="007D31E5">
              <w:rPr>
                <w:rFonts w:ascii="Times New Roman" w:eastAsia="Times New Roman" w:hAnsi="Times New Roman" w:cs="Times New Roman"/>
                <w:sz w:val="20"/>
                <w:szCs w:val="20"/>
                <w:lang w:eastAsia="ru-RU"/>
              </w:rPr>
              <w:t>n</w:t>
            </w:r>
            <w:proofErr w:type="spellEnd"/>
            <w:r w:rsidRPr="007D31E5">
              <w:rPr>
                <w:rFonts w:ascii="Times New Roman" w:eastAsia="Times New Roman" w:hAnsi="Times New Roman" w:cs="Times New Roman"/>
                <w:sz w:val="20"/>
                <w:lang w:eastAsia="ru-RU"/>
              </w:rPr>
              <w:t> </w:t>
            </w:r>
            <w:r w:rsidRPr="007D31E5">
              <w:rPr>
                <w:rFonts w:ascii="Times New Roman" w:eastAsia="Times New Roman" w:hAnsi="Times New Roman" w:cs="Times New Roman"/>
                <w:sz w:val="20"/>
                <w:szCs w:val="20"/>
                <w:lang w:eastAsia="ru-RU"/>
              </w:rPr>
              <w:t>· м -</w:t>
            </w:r>
            <w:r w:rsidRPr="007D31E5">
              <w:rPr>
                <w:rFonts w:ascii="Times New Roman" w:eastAsia="Times New Roman" w:hAnsi="Times New Roman" w:cs="Times New Roman"/>
                <w:sz w:val="20"/>
                <w:lang w:eastAsia="ru-RU"/>
              </w:rPr>
              <w:t> </w:t>
            </w:r>
            <w:proofErr w:type="spellStart"/>
            <w:r w:rsidRPr="007D31E5">
              <w:rPr>
                <w:rFonts w:ascii="Times New Roman" w:eastAsia="Times New Roman" w:hAnsi="Times New Roman" w:cs="Times New Roman"/>
                <w:sz w:val="20"/>
                <w:szCs w:val="20"/>
                <w:lang w:eastAsia="ru-RU"/>
              </w:rPr>
              <w:t>n</w:t>
            </w:r>
            <w:proofErr w:type="spellEnd"/>
            <w:r w:rsidRPr="007D31E5">
              <w:rPr>
                <w:rFonts w:ascii="Times New Roman" w:eastAsia="Times New Roman" w:hAnsi="Times New Roman" w:cs="Times New Roman"/>
                <w:sz w:val="20"/>
                <w:lang w:eastAsia="ru-RU"/>
              </w:rPr>
              <w:t> </w:t>
            </w:r>
            <w:r w:rsidRPr="007D31E5">
              <w:rPr>
                <w:rFonts w:ascii="Times New Roman" w:eastAsia="Times New Roman" w:hAnsi="Times New Roman" w:cs="Times New Roman"/>
                <w:sz w:val="20"/>
                <w:szCs w:val="20"/>
                <w:lang w:eastAsia="ru-RU"/>
              </w:rPr>
              <w:t xml:space="preserve">· 100 м // 0,5 м - 10 м глубина зависит от частоты </w:t>
            </w:r>
            <w:proofErr w:type="spellStart"/>
            <w:r w:rsidRPr="007D31E5">
              <w:rPr>
                <w:rFonts w:ascii="Times New Roman" w:eastAsia="Times New Roman" w:hAnsi="Times New Roman" w:cs="Times New Roman"/>
                <w:sz w:val="20"/>
                <w:szCs w:val="20"/>
                <w:lang w:eastAsia="ru-RU"/>
              </w:rPr>
              <w:t>э.-м</w:t>
            </w:r>
            <w:proofErr w:type="spellEnd"/>
            <w:r w:rsidRPr="007D31E5">
              <w:rPr>
                <w:rFonts w:ascii="Times New Roman" w:eastAsia="Times New Roman" w:hAnsi="Times New Roman" w:cs="Times New Roman"/>
                <w:sz w:val="20"/>
                <w:szCs w:val="20"/>
                <w:lang w:eastAsia="ru-RU"/>
              </w:rPr>
              <w:t>. волн и расстояния между излучател</w:t>
            </w:r>
            <w:r w:rsidRPr="007D31E5">
              <w:rPr>
                <w:rFonts w:ascii="Times New Roman" w:eastAsia="Times New Roman" w:hAnsi="Times New Roman" w:cs="Times New Roman"/>
                <w:sz w:val="20"/>
                <w:szCs w:val="20"/>
                <w:lang w:eastAsia="ru-RU"/>
              </w:rPr>
              <w:lastRenderedPageBreak/>
              <w:t>ем и приёмником</w:t>
            </w:r>
          </w:p>
        </w:tc>
        <w:tc>
          <w:tcPr>
            <w:tcW w:w="120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lastRenderedPageBreak/>
              <w:t xml:space="preserve">Расчленение разреза по вертикали с выделением </w:t>
            </w:r>
            <w:proofErr w:type="spellStart"/>
            <w:r w:rsidRPr="007D31E5">
              <w:rPr>
                <w:rFonts w:ascii="Times New Roman" w:eastAsia="Times New Roman" w:hAnsi="Times New Roman" w:cs="Times New Roman"/>
                <w:color w:val="000000"/>
                <w:sz w:val="20"/>
                <w:szCs w:val="20"/>
                <w:lang w:eastAsia="ru-RU"/>
              </w:rPr>
              <w:t>субгоризонтальных</w:t>
            </w:r>
            <w:proofErr w:type="spellEnd"/>
            <w:r w:rsidRPr="007D31E5">
              <w:rPr>
                <w:rFonts w:ascii="Times New Roman" w:eastAsia="Times New Roman" w:hAnsi="Times New Roman" w:cs="Times New Roman"/>
                <w:color w:val="000000"/>
                <w:sz w:val="20"/>
                <w:szCs w:val="20"/>
                <w:lang w:eastAsia="ru-RU"/>
              </w:rPr>
              <w:t xml:space="preserve"> границ пород</w:t>
            </w:r>
            <w:r w:rsidRPr="007D31E5">
              <w:rPr>
                <w:rFonts w:ascii="Times New Roman" w:eastAsia="Times New Roman" w:hAnsi="Times New Roman" w:cs="Times New Roman"/>
                <w:sz w:val="20"/>
                <w:szCs w:val="20"/>
                <w:lang w:eastAsia="ru-RU"/>
              </w:rPr>
              <w:t>,</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color w:val="000000"/>
                <w:sz w:val="20"/>
                <w:szCs w:val="20"/>
                <w:lang w:eastAsia="ru-RU"/>
              </w:rPr>
              <w:t>различающихся по УЭС и диэлектрической проницаемости.</w:t>
            </w:r>
          </w:p>
        </w:tc>
      </w:tr>
      <w:tr w:rsidR="007D31E5" w:rsidRPr="007D31E5" w:rsidTr="007D31E5">
        <w:trPr>
          <w:jc w:val="center"/>
        </w:trPr>
        <w:tc>
          <w:tcPr>
            <w:tcW w:w="10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lastRenderedPageBreak/>
              <w:t>Дипо</w:t>
            </w:r>
            <w:r w:rsidRPr="007D31E5">
              <w:rPr>
                <w:rFonts w:ascii="Times New Roman" w:eastAsia="Times New Roman" w:hAnsi="Times New Roman" w:cs="Times New Roman"/>
                <w:sz w:val="20"/>
                <w:szCs w:val="20"/>
                <w:lang w:eastAsia="ru-RU"/>
              </w:rPr>
              <w:t>ль</w:t>
            </w:r>
            <w:r w:rsidRPr="007D31E5">
              <w:rPr>
                <w:rFonts w:ascii="Times New Roman" w:eastAsia="Times New Roman" w:hAnsi="Times New Roman" w:cs="Times New Roman"/>
                <w:color w:val="000000"/>
                <w:sz w:val="20"/>
                <w:szCs w:val="20"/>
                <w:lang w:eastAsia="ru-RU"/>
              </w:rPr>
              <w:t xml:space="preserve">ное </w:t>
            </w:r>
            <w:proofErr w:type="spellStart"/>
            <w:r w:rsidRPr="007D31E5">
              <w:rPr>
                <w:rFonts w:ascii="Times New Roman" w:eastAsia="Times New Roman" w:hAnsi="Times New Roman" w:cs="Times New Roman"/>
                <w:color w:val="000000"/>
                <w:sz w:val="20"/>
                <w:szCs w:val="20"/>
                <w:lang w:eastAsia="ru-RU"/>
              </w:rPr>
              <w:t>электромагнитное</w:t>
            </w:r>
            <w:proofErr w:type="gramStart"/>
            <w:r w:rsidRPr="007D31E5">
              <w:rPr>
                <w:rFonts w:ascii="Times New Roman" w:eastAsia="Times New Roman" w:hAnsi="Times New Roman" w:cs="Times New Roman"/>
                <w:sz w:val="20"/>
                <w:szCs w:val="20"/>
                <w:lang w:eastAsia="ru-RU"/>
              </w:rPr>
              <w:t>,</w:t>
            </w:r>
            <w:r w:rsidRPr="007D31E5">
              <w:rPr>
                <w:rFonts w:ascii="Times New Roman" w:eastAsia="Times New Roman" w:hAnsi="Times New Roman" w:cs="Times New Roman"/>
                <w:color w:val="000000"/>
                <w:sz w:val="20"/>
                <w:szCs w:val="20"/>
                <w:lang w:eastAsia="ru-RU"/>
              </w:rPr>
              <w:t>п</w:t>
            </w:r>
            <w:proofErr w:type="gramEnd"/>
            <w:r w:rsidRPr="007D31E5">
              <w:rPr>
                <w:rFonts w:ascii="Times New Roman" w:eastAsia="Times New Roman" w:hAnsi="Times New Roman" w:cs="Times New Roman"/>
                <w:color w:val="000000"/>
                <w:sz w:val="20"/>
                <w:szCs w:val="20"/>
                <w:lang w:eastAsia="ru-RU"/>
              </w:rPr>
              <w:t>рофилирование</w:t>
            </w:r>
            <w:proofErr w:type="spellEnd"/>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sz w:val="20"/>
                <w:szCs w:val="20"/>
                <w:lang w:eastAsia="ru-RU"/>
              </w:rPr>
              <w:t>(Д</w:t>
            </w:r>
            <w:r w:rsidRPr="007D31E5">
              <w:rPr>
                <w:rFonts w:ascii="Times New Roman" w:eastAsia="Times New Roman" w:hAnsi="Times New Roman" w:cs="Times New Roman"/>
                <w:color w:val="000000"/>
                <w:sz w:val="20"/>
                <w:szCs w:val="20"/>
                <w:lang w:eastAsia="ru-RU"/>
              </w:rPr>
              <w:t>ЭМП): высокочастотное (ВЧЭ</w:t>
            </w:r>
            <w:r w:rsidRPr="007D31E5">
              <w:rPr>
                <w:rFonts w:ascii="Times New Roman" w:eastAsia="Times New Roman" w:hAnsi="Times New Roman" w:cs="Times New Roman"/>
                <w:sz w:val="20"/>
                <w:szCs w:val="20"/>
                <w:lang w:eastAsia="ru-RU"/>
              </w:rPr>
              <w:t>П</w:t>
            </w:r>
            <w:r w:rsidRPr="007D31E5">
              <w:rPr>
                <w:rFonts w:ascii="Times New Roman" w:eastAsia="Times New Roman" w:hAnsi="Times New Roman" w:cs="Times New Roman"/>
                <w:color w:val="000000"/>
                <w:sz w:val="20"/>
                <w:szCs w:val="20"/>
                <w:lang w:eastAsia="ru-RU"/>
              </w:rPr>
              <w:t>)</w:t>
            </w:r>
            <w:r w:rsidRPr="007D31E5">
              <w:rPr>
                <w:rFonts w:ascii="Times New Roman" w:eastAsia="Times New Roman" w:hAnsi="Times New Roman" w:cs="Times New Roman"/>
                <w:sz w:val="20"/>
                <w:szCs w:val="20"/>
                <w:lang w:eastAsia="ru-RU"/>
              </w:rPr>
              <w:t>*</w:t>
            </w:r>
            <w:r w:rsidRPr="007D31E5">
              <w:rPr>
                <w:rFonts w:ascii="Times New Roman" w:eastAsia="Times New Roman" w:hAnsi="Times New Roman" w:cs="Times New Roman"/>
                <w:color w:val="000000"/>
                <w:sz w:val="20"/>
                <w:szCs w:val="20"/>
                <w:lang w:eastAsia="ru-RU"/>
              </w:rPr>
              <w:t>*, непрерывное (НЭП</w:t>
            </w:r>
            <w:r w:rsidRPr="007D31E5">
              <w:rPr>
                <w:rFonts w:ascii="Times New Roman" w:eastAsia="Times New Roman" w:hAnsi="Times New Roman" w:cs="Times New Roman"/>
                <w:sz w:val="20"/>
                <w:szCs w:val="20"/>
                <w:lang w:eastAsia="ru-RU"/>
              </w:rPr>
              <w:t>)**</w:t>
            </w:r>
          </w:p>
        </w:tc>
        <w:tc>
          <w:tcPr>
            <w:tcW w:w="85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Те же</w:t>
            </w:r>
            <w:r w:rsidRPr="007D31E5">
              <w:rPr>
                <w:rFonts w:ascii="Times New Roman" w:eastAsia="Times New Roman" w:hAnsi="Times New Roman" w:cs="Times New Roman"/>
                <w:sz w:val="20"/>
                <w:szCs w:val="20"/>
                <w:lang w:eastAsia="ru-RU"/>
              </w:rPr>
              <w:t>,</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color w:val="000000"/>
                <w:sz w:val="20"/>
                <w:szCs w:val="20"/>
                <w:lang w:eastAsia="ru-RU"/>
              </w:rPr>
              <w:t>что и при зондированиях, но измерения выполняются на профилях или по площади при постоянных частоте и расстояниях излучатель-приемник</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center"/>
              <w:rPr>
                <w:rFonts w:ascii="Arial" w:eastAsia="Times New Roman" w:hAnsi="Arial" w:cs="Arial"/>
                <w:sz w:val="20"/>
                <w:szCs w:val="20"/>
                <w:lang w:eastAsia="ru-RU"/>
              </w:rPr>
            </w:pPr>
            <w:r w:rsidRPr="007D31E5">
              <w:rPr>
                <w:rFonts w:ascii="Arial" w:eastAsia="Times New Roman" w:hAnsi="Arial" w:cs="Arial"/>
                <w:sz w:val="20"/>
                <w:szCs w:val="20"/>
                <w:lang w:eastAsia="ru-RU"/>
              </w:rPr>
              <w:t> </w:t>
            </w:r>
          </w:p>
        </w:tc>
        <w:tc>
          <w:tcPr>
            <w:tcW w:w="50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Наземные</w:t>
            </w:r>
          </w:p>
        </w:tc>
        <w:tc>
          <w:tcPr>
            <w:tcW w:w="80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proofErr w:type="spellStart"/>
            <w:r w:rsidRPr="007D31E5">
              <w:rPr>
                <w:rFonts w:ascii="Times New Roman" w:eastAsia="Times New Roman" w:hAnsi="Times New Roman" w:cs="Times New Roman"/>
                <w:sz w:val="20"/>
                <w:szCs w:val="20"/>
                <w:lang w:eastAsia="ru-RU"/>
              </w:rPr>
              <w:t>n</w:t>
            </w:r>
            <w:proofErr w:type="spellEnd"/>
            <w:r w:rsidRPr="007D31E5">
              <w:rPr>
                <w:rFonts w:ascii="Times New Roman" w:eastAsia="Times New Roman" w:hAnsi="Times New Roman" w:cs="Times New Roman"/>
                <w:sz w:val="20"/>
                <w:szCs w:val="20"/>
                <w:lang w:eastAsia="ru-RU"/>
              </w:rPr>
              <w:t xml:space="preserve"> ·</w:t>
            </w:r>
            <w:r w:rsidRPr="007D31E5">
              <w:rPr>
                <w:rFonts w:ascii="Times New Roman" w:eastAsia="Times New Roman" w:hAnsi="Times New Roman" w:cs="Times New Roman"/>
                <w:sz w:val="20"/>
                <w:lang w:eastAsia="ru-RU"/>
              </w:rPr>
              <w:t> </w:t>
            </w:r>
            <w:r w:rsidRPr="007D31E5">
              <w:rPr>
                <w:rFonts w:ascii="Times New Roman" w:eastAsia="Times New Roman" w:hAnsi="Times New Roman" w:cs="Times New Roman"/>
                <w:sz w:val="20"/>
                <w:szCs w:val="20"/>
                <w:lang w:eastAsia="ru-RU"/>
              </w:rPr>
              <w:t>м -</w:t>
            </w:r>
            <w:r w:rsidRPr="007D31E5">
              <w:rPr>
                <w:rFonts w:ascii="Times New Roman" w:eastAsia="Times New Roman" w:hAnsi="Times New Roman" w:cs="Times New Roman"/>
                <w:sz w:val="20"/>
                <w:lang w:eastAsia="ru-RU"/>
              </w:rPr>
              <w:t> </w:t>
            </w:r>
            <w:proofErr w:type="spellStart"/>
            <w:r w:rsidRPr="007D31E5">
              <w:rPr>
                <w:rFonts w:ascii="Times New Roman" w:eastAsia="Times New Roman" w:hAnsi="Times New Roman" w:cs="Times New Roman"/>
                <w:sz w:val="20"/>
                <w:szCs w:val="20"/>
                <w:lang w:eastAsia="ru-RU"/>
              </w:rPr>
              <w:t>n</w:t>
            </w:r>
            <w:proofErr w:type="spellEnd"/>
            <w:r w:rsidRPr="007D31E5">
              <w:rPr>
                <w:rFonts w:ascii="Times New Roman" w:eastAsia="Times New Roman" w:hAnsi="Times New Roman" w:cs="Times New Roman"/>
                <w:sz w:val="20"/>
                <w:szCs w:val="20"/>
                <w:lang w:eastAsia="ru-RU"/>
              </w:rPr>
              <w:t xml:space="preserve"> ·</w:t>
            </w:r>
            <w:r w:rsidRPr="007D31E5">
              <w:rPr>
                <w:rFonts w:ascii="Times New Roman" w:eastAsia="Times New Roman" w:hAnsi="Times New Roman" w:cs="Times New Roman"/>
                <w:sz w:val="20"/>
                <w:lang w:eastAsia="ru-RU"/>
              </w:rPr>
              <w:t> </w:t>
            </w:r>
            <w:r w:rsidRPr="007D31E5">
              <w:rPr>
                <w:rFonts w:ascii="Times New Roman" w:eastAsia="Times New Roman" w:hAnsi="Times New Roman" w:cs="Times New Roman"/>
                <w:sz w:val="20"/>
                <w:szCs w:val="20"/>
                <w:lang w:eastAsia="ru-RU"/>
              </w:rPr>
              <w:t>100 м</w:t>
            </w:r>
            <w:r w:rsidRPr="007D31E5">
              <w:rPr>
                <w:rFonts w:ascii="Times New Roman" w:eastAsia="Times New Roman" w:hAnsi="Times New Roman" w:cs="Times New Roman"/>
                <w:sz w:val="20"/>
                <w:lang w:eastAsia="ru-RU"/>
              </w:rPr>
              <w:t> </w:t>
            </w:r>
            <w:r w:rsidRPr="007D31E5">
              <w:rPr>
                <w:rFonts w:ascii="Times New Roman" w:eastAsia="Times New Roman" w:hAnsi="Times New Roman" w:cs="Times New Roman"/>
                <w:sz w:val="20"/>
                <w:szCs w:val="20"/>
                <w:lang w:eastAsia="ru-RU"/>
              </w:rPr>
              <w:t>//</w:t>
            </w:r>
            <w:r w:rsidRPr="007D31E5">
              <w:rPr>
                <w:rFonts w:ascii="Times New Roman" w:eastAsia="Times New Roman" w:hAnsi="Times New Roman" w:cs="Times New Roman"/>
                <w:sz w:val="20"/>
                <w:lang w:eastAsia="ru-RU"/>
              </w:rPr>
              <w:t> </w:t>
            </w:r>
            <w:r w:rsidRPr="007D31E5">
              <w:rPr>
                <w:rFonts w:ascii="Times New Roman" w:eastAsia="Times New Roman" w:hAnsi="Times New Roman" w:cs="Times New Roman"/>
                <w:sz w:val="20"/>
                <w:szCs w:val="20"/>
                <w:lang w:eastAsia="ru-RU"/>
              </w:rPr>
              <w:t>0,5 шага</w:t>
            </w:r>
          </w:p>
        </w:tc>
        <w:tc>
          <w:tcPr>
            <w:tcW w:w="120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Картирование границ пород различного состава</w:t>
            </w:r>
            <w:r w:rsidRPr="007D31E5">
              <w:rPr>
                <w:rFonts w:ascii="Times New Roman" w:eastAsia="Times New Roman" w:hAnsi="Times New Roman" w:cs="Times New Roman"/>
                <w:sz w:val="20"/>
                <w:szCs w:val="20"/>
                <w:lang w:eastAsia="ru-RU"/>
              </w:rPr>
              <w:t>,</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color w:val="000000"/>
                <w:sz w:val="20"/>
                <w:szCs w:val="20"/>
                <w:lang w:eastAsia="ru-RU"/>
              </w:rPr>
              <w:t>в</w:t>
            </w:r>
            <w:r w:rsidRPr="007D31E5">
              <w:rPr>
                <w:rFonts w:ascii="Times New Roman" w:eastAsia="Times New Roman" w:hAnsi="Times New Roman" w:cs="Times New Roman"/>
                <w:sz w:val="20"/>
                <w:szCs w:val="20"/>
                <w:lang w:eastAsia="ru-RU"/>
              </w:rPr>
              <w:t>л</w:t>
            </w:r>
            <w:r w:rsidRPr="007D31E5">
              <w:rPr>
                <w:rFonts w:ascii="Times New Roman" w:eastAsia="Times New Roman" w:hAnsi="Times New Roman" w:cs="Times New Roman"/>
                <w:color w:val="000000"/>
                <w:sz w:val="20"/>
                <w:szCs w:val="20"/>
                <w:lang w:eastAsia="ru-RU"/>
              </w:rPr>
              <w:t xml:space="preserve">ажности, пористости, обнаружение и картирование </w:t>
            </w:r>
            <w:proofErr w:type="spellStart"/>
            <w:r w:rsidRPr="007D31E5">
              <w:rPr>
                <w:rFonts w:ascii="Times New Roman" w:eastAsia="Times New Roman" w:hAnsi="Times New Roman" w:cs="Times New Roman"/>
                <w:color w:val="000000"/>
                <w:sz w:val="20"/>
                <w:szCs w:val="20"/>
                <w:lang w:eastAsia="ru-RU"/>
              </w:rPr>
              <w:t>субвертикальных</w:t>
            </w:r>
            <w:proofErr w:type="spellEnd"/>
            <w:r w:rsidRPr="007D31E5">
              <w:rPr>
                <w:rFonts w:ascii="Times New Roman" w:eastAsia="Times New Roman" w:hAnsi="Times New Roman" w:cs="Times New Roman"/>
                <w:color w:val="000000"/>
                <w:sz w:val="20"/>
                <w:szCs w:val="20"/>
                <w:lang w:eastAsia="ru-RU"/>
              </w:rPr>
              <w:t xml:space="preserve"> геологических тел (зон повышенной</w:t>
            </w:r>
            <w:r w:rsidRPr="007D31E5">
              <w:rPr>
                <w:rFonts w:ascii="Times New Roman" w:eastAsia="Times New Roman" w:hAnsi="Times New Roman" w:cs="Times New Roman"/>
                <w:color w:val="000000"/>
                <w:sz w:val="20"/>
                <w:lang w:eastAsia="ru-RU"/>
              </w:rPr>
              <w:t> </w:t>
            </w:r>
            <w:proofErr w:type="spellStart"/>
            <w:r w:rsidRPr="007D31E5">
              <w:rPr>
                <w:rFonts w:ascii="Times New Roman" w:eastAsia="Times New Roman" w:hAnsi="Times New Roman" w:cs="Times New Roman"/>
                <w:sz w:val="20"/>
                <w:szCs w:val="20"/>
                <w:lang w:eastAsia="ru-RU"/>
              </w:rPr>
              <w:t>т</w:t>
            </w:r>
            <w:r w:rsidRPr="007D31E5">
              <w:rPr>
                <w:rFonts w:ascii="Times New Roman" w:eastAsia="Times New Roman" w:hAnsi="Times New Roman" w:cs="Times New Roman"/>
                <w:color w:val="000000"/>
                <w:sz w:val="20"/>
                <w:szCs w:val="20"/>
                <w:lang w:eastAsia="ru-RU"/>
              </w:rPr>
              <w:t>ре</w:t>
            </w:r>
            <w:r w:rsidRPr="007D31E5">
              <w:rPr>
                <w:rFonts w:ascii="Times New Roman" w:eastAsia="Times New Roman" w:hAnsi="Times New Roman" w:cs="Times New Roman"/>
                <w:sz w:val="20"/>
                <w:szCs w:val="20"/>
                <w:lang w:eastAsia="ru-RU"/>
              </w:rPr>
              <w:t>щин</w:t>
            </w:r>
            <w:r w:rsidRPr="007D31E5">
              <w:rPr>
                <w:rFonts w:ascii="Times New Roman" w:eastAsia="Times New Roman" w:hAnsi="Times New Roman" w:cs="Times New Roman"/>
                <w:color w:val="000000"/>
                <w:sz w:val="20"/>
                <w:szCs w:val="20"/>
                <w:lang w:eastAsia="ru-RU"/>
              </w:rPr>
              <w:t>ова</w:t>
            </w:r>
            <w:r w:rsidRPr="007D31E5">
              <w:rPr>
                <w:rFonts w:ascii="Times New Roman" w:eastAsia="Times New Roman" w:hAnsi="Times New Roman" w:cs="Times New Roman"/>
                <w:sz w:val="20"/>
                <w:szCs w:val="20"/>
                <w:lang w:eastAsia="ru-RU"/>
              </w:rPr>
              <w:t>тости</w:t>
            </w:r>
            <w:proofErr w:type="spellEnd"/>
            <w:r w:rsidRPr="007D31E5">
              <w:rPr>
                <w:rFonts w:ascii="Times New Roman" w:eastAsia="Times New Roman" w:hAnsi="Times New Roman" w:cs="Times New Roman"/>
                <w:color w:val="000000"/>
                <w:sz w:val="20"/>
                <w:szCs w:val="20"/>
                <w:lang w:eastAsia="ru-RU"/>
              </w:rPr>
              <w:t xml:space="preserve">, </w:t>
            </w:r>
            <w:proofErr w:type="spellStart"/>
            <w:r w:rsidRPr="007D31E5">
              <w:rPr>
                <w:rFonts w:ascii="Times New Roman" w:eastAsia="Times New Roman" w:hAnsi="Times New Roman" w:cs="Times New Roman"/>
                <w:color w:val="000000"/>
                <w:sz w:val="20"/>
                <w:szCs w:val="20"/>
                <w:lang w:eastAsia="ru-RU"/>
              </w:rPr>
              <w:t>л</w:t>
            </w:r>
            <w:r w:rsidRPr="007D31E5">
              <w:rPr>
                <w:rFonts w:ascii="Times New Roman" w:eastAsia="Times New Roman" w:hAnsi="Times New Roman" w:cs="Times New Roman"/>
                <w:sz w:val="20"/>
                <w:szCs w:val="20"/>
                <w:lang w:eastAsia="ru-RU"/>
              </w:rPr>
              <w:t>ьдистости</w:t>
            </w:r>
            <w:r w:rsidRPr="007D31E5">
              <w:rPr>
                <w:rFonts w:ascii="Times New Roman" w:eastAsia="Times New Roman" w:hAnsi="Times New Roman" w:cs="Times New Roman"/>
                <w:color w:val="000000"/>
                <w:sz w:val="20"/>
                <w:szCs w:val="20"/>
                <w:lang w:eastAsia="ru-RU"/>
              </w:rPr>
              <w:t>и</w:t>
            </w:r>
            <w:proofErr w:type="spellEnd"/>
            <w:r w:rsidRPr="007D31E5">
              <w:rPr>
                <w:rFonts w:ascii="Times New Roman" w:eastAsia="Times New Roman" w:hAnsi="Times New Roman" w:cs="Times New Roman"/>
                <w:color w:val="000000"/>
                <w:sz w:val="20"/>
                <w:szCs w:val="20"/>
                <w:lang w:eastAsia="ru-RU"/>
              </w:rPr>
              <w:t xml:space="preserve"> др.), поиск металлических конструкций под поверхностью, при благоприятных условиях определение рельефа кровли </w:t>
            </w:r>
            <w:proofErr w:type="spellStart"/>
            <w:r w:rsidRPr="007D31E5">
              <w:rPr>
                <w:rFonts w:ascii="Times New Roman" w:eastAsia="Times New Roman" w:hAnsi="Times New Roman" w:cs="Times New Roman"/>
                <w:color w:val="000000"/>
                <w:sz w:val="20"/>
                <w:szCs w:val="20"/>
                <w:lang w:eastAsia="ru-RU"/>
              </w:rPr>
              <w:t>вы</w:t>
            </w:r>
            <w:r w:rsidRPr="007D31E5">
              <w:rPr>
                <w:rFonts w:ascii="Times New Roman" w:eastAsia="Times New Roman" w:hAnsi="Times New Roman" w:cs="Times New Roman"/>
                <w:sz w:val="20"/>
                <w:szCs w:val="20"/>
                <w:lang w:eastAsia="ru-RU"/>
              </w:rPr>
              <w:t>со</w:t>
            </w:r>
            <w:r w:rsidRPr="007D31E5">
              <w:rPr>
                <w:rFonts w:ascii="Times New Roman" w:eastAsia="Times New Roman" w:hAnsi="Times New Roman" w:cs="Times New Roman"/>
                <w:color w:val="000000"/>
                <w:sz w:val="20"/>
                <w:szCs w:val="20"/>
                <w:lang w:eastAsia="ru-RU"/>
              </w:rPr>
              <w:t>ко</w:t>
            </w:r>
            <w:r w:rsidRPr="007D31E5">
              <w:rPr>
                <w:rFonts w:ascii="Times New Roman" w:eastAsia="Times New Roman" w:hAnsi="Times New Roman" w:cs="Times New Roman"/>
                <w:sz w:val="20"/>
                <w:szCs w:val="20"/>
                <w:lang w:eastAsia="ru-RU"/>
              </w:rPr>
              <w:t>о</w:t>
            </w:r>
            <w:r w:rsidRPr="007D31E5">
              <w:rPr>
                <w:rFonts w:ascii="Times New Roman" w:eastAsia="Times New Roman" w:hAnsi="Times New Roman" w:cs="Times New Roman"/>
                <w:color w:val="000000"/>
                <w:sz w:val="20"/>
                <w:szCs w:val="20"/>
                <w:lang w:eastAsia="ru-RU"/>
              </w:rPr>
              <w:t>м</w:t>
            </w:r>
            <w:r w:rsidRPr="007D31E5">
              <w:rPr>
                <w:rFonts w:ascii="Times New Roman" w:eastAsia="Times New Roman" w:hAnsi="Times New Roman" w:cs="Times New Roman"/>
                <w:sz w:val="20"/>
                <w:szCs w:val="20"/>
                <w:lang w:eastAsia="ru-RU"/>
              </w:rPr>
              <w:t>ны</w:t>
            </w:r>
            <w:r w:rsidRPr="007D31E5">
              <w:rPr>
                <w:rFonts w:ascii="Times New Roman" w:eastAsia="Times New Roman" w:hAnsi="Times New Roman" w:cs="Times New Roman"/>
                <w:color w:val="000000"/>
                <w:sz w:val="20"/>
                <w:szCs w:val="20"/>
                <w:lang w:eastAsia="ru-RU"/>
              </w:rPr>
              <w:t>х</w:t>
            </w:r>
            <w:proofErr w:type="spellEnd"/>
            <w:r w:rsidRPr="007D31E5">
              <w:rPr>
                <w:rFonts w:ascii="Times New Roman" w:eastAsia="Times New Roman" w:hAnsi="Times New Roman" w:cs="Times New Roman"/>
                <w:color w:val="000000"/>
                <w:sz w:val="20"/>
                <w:szCs w:val="20"/>
                <w:lang w:eastAsia="ru-RU"/>
              </w:rPr>
              <w:t xml:space="preserve"> пород.</w:t>
            </w:r>
          </w:p>
        </w:tc>
      </w:tr>
      <w:tr w:rsidR="007D31E5" w:rsidRPr="007D31E5" w:rsidTr="007D31E5">
        <w:trPr>
          <w:jc w:val="center"/>
        </w:trPr>
        <w:tc>
          <w:tcPr>
            <w:tcW w:w="10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Радиоволновое просвечивание (РВ</w:t>
            </w:r>
            <w:r w:rsidRPr="007D31E5">
              <w:rPr>
                <w:rFonts w:ascii="Times New Roman" w:eastAsia="Times New Roman" w:hAnsi="Times New Roman" w:cs="Times New Roman"/>
                <w:sz w:val="20"/>
                <w:szCs w:val="20"/>
                <w:lang w:eastAsia="ru-RU"/>
              </w:rPr>
              <w:t>П</w:t>
            </w:r>
            <w:r w:rsidRPr="007D31E5">
              <w:rPr>
                <w:rFonts w:ascii="Times New Roman" w:eastAsia="Times New Roman" w:hAnsi="Times New Roman" w:cs="Times New Roman"/>
                <w:color w:val="000000"/>
                <w:sz w:val="20"/>
                <w:szCs w:val="20"/>
                <w:lang w:eastAsia="ru-RU"/>
              </w:rPr>
              <w:t>)</w:t>
            </w:r>
          </w:p>
        </w:tc>
        <w:tc>
          <w:tcPr>
            <w:tcW w:w="85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Изучение электрического и (или) магнитного компонентов электромагнитного поля при во</w:t>
            </w:r>
            <w:r w:rsidRPr="007D31E5">
              <w:rPr>
                <w:rFonts w:ascii="Times New Roman" w:eastAsia="Times New Roman" w:hAnsi="Times New Roman" w:cs="Times New Roman"/>
                <w:sz w:val="20"/>
                <w:szCs w:val="20"/>
                <w:lang w:eastAsia="ru-RU"/>
              </w:rPr>
              <w:t>з</w:t>
            </w:r>
            <w:r w:rsidRPr="007D31E5">
              <w:rPr>
                <w:rFonts w:ascii="Times New Roman" w:eastAsia="Times New Roman" w:hAnsi="Times New Roman" w:cs="Times New Roman"/>
                <w:color w:val="000000"/>
                <w:sz w:val="20"/>
                <w:szCs w:val="20"/>
                <w:lang w:eastAsia="ru-RU"/>
              </w:rPr>
              <w:t>буждении в одной скважине и приеме в другой, на поверхности или же в той же скважине</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center"/>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0,1 - 30 МГц</w:t>
            </w:r>
          </w:p>
        </w:tc>
        <w:tc>
          <w:tcPr>
            <w:tcW w:w="50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С</w:t>
            </w:r>
            <w:r w:rsidRPr="007D31E5">
              <w:rPr>
                <w:rFonts w:ascii="Times New Roman" w:eastAsia="Times New Roman" w:hAnsi="Times New Roman" w:cs="Times New Roman"/>
                <w:sz w:val="20"/>
                <w:szCs w:val="20"/>
                <w:lang w:eastAsia="ru-RU"/>
              </w:rPr>
              <w:t>к</w:t>
            </w:r>
            <w:r w:rsidRPr="007D31E5">
              <w:rPr>
                <w:rFonts w:ascii="Times New Roman" w:eastAsia="Times New Roman" w:hAnsi="Times New Roman" w:cs="Times New Roman"/>
                <w:color w:val="000000"/>
                <w:sz w:val="20"/>
                <w:szCs w:val="20"/>
                <w:lang w:eastAsia="ru-RU"/>
              </w:rPr>
              <w:t>важ</w:t>
            </w:r>
            <w:r w:rsidRPr="007D31E5">
              <w:rPr>
                <w:rFonts w:ascii="Times New Roman" w:eastAsia="Times New Roman" w:hAnsi="Times New Roman" w:cs="Times New Roman"/>
                <w:sz w:val="20"/>
                <w:szCs w:val="20"/>
                <w:lang w:eastAsia="ru-RU"/>
              </w:rPr>
              <w:t>инны</w:t>
            </w:r>
            <w:r w:rsidRPr="007D31E5">
              <w:rPr>
                <w:rFonts w:ascii="Times New Roman" w:eastAsia="Times New Roman" w:hAnsi="Times New Roman" w:cs="Times New Roman"/>
                <w:color w:val="000000"/>
                <w:sz w:val="20"/>
                <w:szCs w:val="20"/>
                <w:lang w:eastAsia="ru-RU"/>
              </w:rPr>
              <w:t>е, с</w:t>
            </w:r>
            <w:r w:rsidRPr="007D31E5">
              <w:rPr>
                <w:rFonts w:ascii="Times New Roman" w:eastAsia="Times New Roman" w:hAnsi="Times New Roman" w:cs="Times New Roman"/>
                <w:sz w:val="20"/>
                <w:szCs w:val="20"/>
                <w:lang w:eastAsia="ru-RU"/>
              </w:rPr>
              <w:t>к</w:t>
            </w:r>
            <w:r w:rsidRPr="007D31E5">
              <w:rPr>
                <w:rFonts w:ascii="Times New Roman" w:eastAsia="Times New Roman" w:hAnsi="Times New Roman" w:cs="Times New Roman"/>
                <w:color w:val="000000"/>
                <w:sz w:val="20"/>
                <w:szCs w:val="20"/>
                <w:lang w:eastAsia="ru-RU"/>
              </w:rPr>
              <w:t>важ</w:t>
            </w:r>
            <w:r w:rsidRPr="007D31E5">
              <w:rPr>
                <w:rFonts w:ascii="Times New Roman" w:eastAsia="Times New Roman" w:hAnsi="Times New Roman" w:cs="Times New Roman"/>
                <w:sz w:val="20"/>
                <w:szCs w:val="20"/>
                <w:lang w:eastAsia="ru-RU"/>
              </w:rPr>
              <w:t>инн</w:t>
            </w:r>
            <w:r w:rsidRPr="007D31E5">
              <w:rPr>
                <w:rFonts w:ascii="Times New Roman" w:eastAsia="Times New Roman" w:hAnsi="Times New Roman" w:cs="Times New Roman"/>
                <w:color w:val="000000"/>
                <w:sz w:val="20"/>
                <w:szCs w:val="20"/>
                <w:lang w:eastAsia="ru-RU"/>
              </w:rPr>
              <w:t>о-наземн</w:t>
            </w:r>
            <w:r w:rsidRPr="007D31E5">
              <w:rPr>
                <w:rFonts w:ascii="Times New Roman" w:eastAsia="Times New Roman" w:hAnsi="Times New Roman" w:cs="Times New Roman"/>
                <w:sz w:val="20"/>
                <w:szCs w:val="20"/>
                <w:lang w:eastAsia="ru-RU"/>
              </w:rPr>
              <w:t>ы</w:t>
            </w:r>
            <w:r w:rsidRPr="007D31E5">
              <w:rPr>
                <w:rFonts w:ascii="Times New Roman" w:eastAsia="Times New Roman" w:hAnsi="Times New Roman" w:cs="Times New Roman"/>
                <w:color w:val="000000"/>
                <w:sz w:val="20"/>
                <w:szCs w:val="20"/>
                <w:lang w:eastAsia="ru-RU"/>
              </w:rPr>
              <w:t>е</w:t>
            </w:r>
          </w:p>
        </w:tc>
        <w:tc>
          <w:tcPr>
            <w:tcW w:w="80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sz w:val="20"/>
                <w:szCs w:val="20"/>
                <w:lang w:eastAsia="ru-RU"/>
              </w:rPr>
              <w:t>10</w:t>
            </w:r>
            <w:r w:rsidRPr="007D31E5">
              <w:rPr>
                <w:rFonts w:ascii="Times New Roman" w:eastAsia="Times New Roman" w:hAnsi="Times New Roman" w:cs="Times New Roman"/>
                <w:sz w:val="20"/>
                <w:lang w:eastAsia="ru-RU"/>
              </w:rPr>
              <w:t> </w:t>
            </w:r>
            <w:r w:rsidRPr="007D31E5">
              <w:rPr>
                <w:rFonts w:ascii="Times New Roman" w:eastAsia="Times New Roman" w:hAnsi="Times New Roman" w:cs="Times New Roman"/>
                <w:sz w:val="20"/>
                <w:szCs w:val="20"/>
                <w:lang w:eastAsia="ru-RU"/>
              </w:rPr>
              <w:t>м</w:t>
            </w:r>
            <w:r w:rsidRPr="007D31E5">
              <w:rPr>
                <w:rFonts w:ascii="Times New Roman" w:eastAsia="Times New Roman" w:hAnsi="Times New Roman" w:cs="Times New Roman"/>
                <w:sz w:val="20"/>
                <w:lang w:eastAsia="ru-RU"/>
              </w:rPr>
              <w:t> </w:t>
            </w:r>
            <w:r w:rsidRPr="007D31E5">
              <w:rPr>
                <w:rFonts w:ascii="Times New Roman" w:eastAsia="Times New Roman" w:hAnsi="Times New Roman" w:cs="Times New Roman"/>
                <w:sz w:val="20"/>
                <w:szCs w:val="20"/>
                <w:lang w:eastAsia="ru-RU"/>
              </w:rPr>
              <w:t>-</w:t>
            </w:r>
            <w:r w:rsidRPr="007D31E5">
              <w:rPr>
                <w:rFonts w:ascii="Times New Roman" w:eastAsia="Times New Roman" w:hAnsi="Times New Roman" w:cs="Times New Roman"/>
                <w:sz w:val="20"/>
                <w:lang w:eastAsia="ru-RU"/>
              </w:rPr>
              <w:t> </w:t>
            </w:r>
            <w:proofErr w:type="spellStart"/>
            <w:r w:rsidRPr="007D31E5">
              <w:rPr>
                <w:rFonts w:ascii="Times New Roman" w:eastAsia="Times New Roman" w:hAnsi="Times New Roman" w:cs="Times New Roman"/>
                <w:sz w:val="20"/>
                <w:szCs w:val="20"/>
                <w:lang w:eastAsia="ru-RU"/>
              </w:rPr>
              <w:t>n</w:t>
            </w:r>
            <w:proofErr w:type="spellEnd"/>
            <w:r w:rsidRPr="007D31E5">
              <w:rPr>
                <w:rFonts w:ascii="Times New Roman" w:eastAsia="Times New Roman" w:hAnsi="Times New Roman" w:cs="Times New Roman"/>
                <w:sz w:val="20"/>
                <w:szCs w:val="20"/>
                <w:lang w:eastAsia="ru-RU"/>
              </w:rPr>
              <w:t xml:space="preserve"> ·</w:t>
            </w:r>
            <w:r w:rsidRPr="007D31E5">
              <w:rPr>
                <w:rFonts w:ascii="Times New Roman" w:eastAsia="Times New Roman" w:hAnsi="Times New Roman" w:cs="Times New Roman"/>
                <w:sz w:val="20"/>
                <w:lang w:eastAsia="ru-RU"/>
              </w:rPr>
              <w:t> </w:t>
            </w:r>
            <w:r w:rsidRPr="007D31E5">
              <w:rPr>
                <w:rFonts w:ascii="Times New Roman" w:eastAsia="Times New Roman" w:hAnsi="Times New Roman" w:cs="Times New Roman"/>
                <w:sz w:val="20"/>
                <w:szCs w:val="20"/>
                <w:lang w:eastAsia="ru-RU"/>
              </w:rPr>
              <w:t>10 м // 1</w:t>
            </w:r>
            <w:r w:rsidRPr="007D31E5">
              <w:rPr>
                <w:rFonts w:ascii="Times New Roman" w:eastAsia="Times New Roman" w:hAnsi="Times New Roman" w:cs="Times New Roman"/>
                <w:sz w:val="20"/>
                <w:lang w:eastAsia="ru-RU"/>
              </w:rPr>
              <w:t> </w:t>
            </w:r>
            <w:r w:rsidRPr="007D31E5">
              <w:rPr>
                <w:rFonts w:ascii="Times New Roman" w:eastAsia="Times New Roman" w:hAnsi="Times New Roman" w:cs="Times New Roman"/>
                <w:sz w:val="20"/>
                <w:szCs w:val="20"/>
                <w:lang w:eastAsia="ru-RU"/>
              </w:rPr>
              <w:t>м</w:t>
            </w:r>
            <w:r w:rsidRPr="007D31E5">
              <w:rPr>
                <w:rFonts w:ascii="Times New Roman" w:eastAsia="Times New Roman" w:hAnsi="Times New Roman" w:cs="Times New Roman"/>
                <w:sz w:val="20"/>
                <w:lang w:eastAsia="ru-RU"/>
              </w:rPr>
              <w:t> </w:t>
            </w:r>
            <w:r w:rsidRPr="007D31E5">
              <w:rPr>
                <w:rFonts w:ascii="Times New Roman" w:eastAsia="Times New Roman" w:hAnsi="Times New Roman" w:cs="Times New Roman"/>
                <w:sz w:val="20"/>
                <w:szCs w:val="20"/>
                <w:lang w:eastAsia="ru-RU"/>
              </w:rPr>
              <w:t>- 15</w:t>
            </w:r>
            <w:r w:rsidRPr="007D31E5">
              <w:rPr>
                <w:rFonts w:ascii="Times New Roman" w:eastAsia="Times New Roman" w:hAnsi="Times New Roman" w:cs="Times New Roman"/>
                <w:sz w:val="20"/>
                <w:lang w:eastAsia="ru-RU"/>
              </w:rPr>
              <w:t> </w:t>
            </w:r>
            <w:r w:rsidRPr="007D31E5">
              <w:rPr>
                <w:rFonts w:ascii="Times New Roman" w:eastAsia="Times New Roman" w:hAnsi="Times New Roman" w:cs="Times New Roman"/>
                <w:sz w:val="20"/>
                <w:szCs w:val="20"/>
                <w:lang w:eastAsia="ru-RU"/>
              </w:rPr>
              <w:t>м</w:t>
            </w:r>
          </w:p>
        </w:tc>
        <w:tc>
          <w:tcPr>
            <w:tcW w:w="120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Оценка состояния и мониторинг грунтов и гидрогеологических условий непосредственно под основанием сооружений или на глубоких горизонтах, где недостаточно разрешающей способности наземных методов, а также на участках плотной городской застройки и при высоком уровне техногенных помех. ///</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color w:val="000000"/>
                <w:sz w:val="20"/>
                <w:szCs w:val="20"/>
                <w:lang w:eastAsia="ru-RU"/>
              </w:rPr>
              <w:t>ρ</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color w:val="000000"/>
                <w:sz w:val="20"/>
                <w:szCs w:val="20"/>
                <w:lang w:eastAsia="ru-RU"/>
              </w:rPr>
              <w:t xml:space="preserve">&gt; 20 </w:t>
            </w:r>
            <w:proofErr w:type="spellStart"/>
            <w:r w:rsidRPr="007D31E5">
              <w:rPr>
                <w:rFonts w:ascii="Times New Roman" w:eastAsia="Times New Roman" w:hAnsi="Times New Roman" w:cs="Times New Roman"/>
                <w:color w:val="000000"/>
                <w:sz w:val="20"/>
                <w:szCs w:val="20"/>
                <w:lang w:eastAsia="ru-RU"/>
              </w:rPr>
              <w:t>Омм</w:t>
            </w:r>
            <w:proofErr w:type="spellEnd"/>
            <w:r w:rsidRPr="007D31E5">
              <w:rPr>
                <w:rFonts w:ascii="Times New Roman" w:eastAsia="Times New Roman" w:hAnsi="Times New Roman" w:cs="Times New Roman"/>
                <w:color w:val="000000"/>
                <w:sz w:val="20"/>
                <w:szCs w:val="20"/>
                <w:lang w:eastAsia="ru-RU"/>
              </w:rPr>
              <w:t xml:space="preserve">; </w:t>
            </w:r>
            <w:proofErr w:type="spellStart"/>
            <w:r w:rsidRPr="007D31E5">
              <w:rPr>
                <w:rFonts w:ascii="Times New Roman" w:eastAsia="Times New Roman" w:hAnsi="Times New Roman" w:cs="Times New Roman"/>
                <w:color w:val="000000"/>
                <w:sz w:val="20"/>
                <w:szCs w:val="20"/>
                <w:lang w:eastAsia="ru-RU"/>
              </w:rPr>
              <w:t>с</w:t>
            </w:r>
            <w:r w:rsidRPr="007D31E5">
              <w:rPr>
                <w:rFonts w:ascii="Times New Roman" w:eastAsia="Times New Roman" w:hAnsi="Times New Roman" w:cs="Times New Roman"/>
                <w:sz w:val="20"/>
                <w:szCs w:val="20"/>
                <w:lang w:eastAsia="ru-RU"/>
              </w:rPr>
              <w:t>к</w:t>
            </w:r>
            <w:r w:rsidRPr="007D31E5">
              <w:rPr>
                <w:rFonts w:ascii="Times New Roman" w:eastAsia="Times New Roman" w:hAnsi="Times New Roman" w:cs="Times New Roman"/>
                <w:color w:val="000000"/>
                <w:sz w:val="20"/>
                <w:szCs w:val="20"/>
                <w:lang w:eastAsia="ru-RU"/>
              </w:rPr>
              <w:t>в</w:t>
            </w:r>
            <w:proofErr w:type="spellEnd"/>
            <w:r w:rsidRPr="007D31E5">
              <w:rPr>
                <w:rFonts w:ascii="Times New Roman" w:eastAsia="Times New Roman" w:hAnsi="Times New Roman" w:cs="Times New Roman"/>
                <w:color w:val="000000"/>
                <w:sz w:val="20"/>
                <w:szCs w:val="20"/>
                <w:lang w:eastAsia="ru-RU"/>
              </w:rPr>
              <w:t>. &gt; 45 мм.</w:t>
            </w:r>
          </w:p>
        </w:tc>
      </w:tr>
      <w:tr w:rsidR="007D31E5" w:rsidRPr="007D31E5" w:rsidTr="007D31E5">
        <w:trPr>
          <w:jc w:val="center"/>
        </w:trPr>
        <w:tc>
          <w:tcPr>
            <w:tcW w:w="10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Зондирование методом становления поля (ЗС</w:t>
            </w:r>
            <w:r w:rsidRPr="007D31E5">
              <w:rPr>
                <w:rFonts w:ascii="Times New Roman" w:eastAsia="Times New Roman" w:hAnsi="Times New Roman" w:cs="Times New Roman"/>
                <w:sz w:val="20"/>
                <w:szCs w:val="20"/>
                <w:lang w:eastAsia="ru-RU"/>
              </w:rPr>
              <w:t>П</w:t>
            </w:r>
            <w:r w:rsidRPr="007D31E5">
              <w:rPr>
                <w:rFonts w:ascii="Times New Roman" w:eastAsia="Times New Roman" w:hAnsi="Times New Roman" w:cs="Times New Roman"/>
                <w:color w:val="000000"/>
                <w:sz w:val="20"/>
                <w:szCs w:val="20"/>
                <w:lang w:eastAsia="ru-RU"/>
              </w:rPr>
              <w:t>) и переходных процессов (М</w:t>
            </w:r>
            <w:r w:rsidRPr="007D31E5">
              <w:rPr>
                <w:rFonts w:ascii="Times New Roman" w:eastAsia="Times New Roman" w:hAnsi="Times New Roman" w:cs="Times New Roman"/>
                <w:sz w:val="20"/>
                <w:szCs w:val="20"/>
                <w:lang w:eastAsia="ru-RU"/>
              </w:rPr>
              <w:t>ПП)</w:t>
            </w:r>
          </w:p>
        </w:tc>
        <w:tc>
          <w:tcPr>
            <w:tcW w:w="85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Анализ процесса становления поля в ближней зоне, создаваемого электрическим диполем, после его отключения</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center"/>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0, наблюдения начиная с 3 - 5 мс</w:t>
            </w:r>
          </w:p>
        </w:tc>
        <w:tc>
          <w:tcPr>
            <w:tcW w:w="50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Наземные</w:t>
            </w:r>
          </w:p>
        </w:tc>
        <w:tc>
          <w:tcPr>
            <w:tcW w:w="80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sz w:val="20"/>
                <w:szCs w:val="20"/>
                <w:lang w:eastAsia="ru-RU"/>
              </w:rPr>
              <w:t>1</w:t>
            </w:r>
            <w:r w:rsidRPr="007D31E5">
              <w:rPr>
                <w:rFonts w:ascii="Times New Roman" w:eastAsia="Times New Roman" w:hAnsi="Times New Roman" w:cs="Times New Roman"/>
                <w:sz w:val="20"/>
                <w:lang w:eastAsia="ru-RU"/>
              </w:rPr>
              <w:t> </w:t>
            </w:r>
            <w:r w:rsidRPr="007D31E5">
              <w:rPr>
                <w:rFonts w:ascii="Times New Roman" w:eastAsia="Times New Roman" w:hAnsi="Times New Roman" w:cs="Times New Roman"/>
                <w:sz w:val="20"/>
                <w:szCs w:val="20"/>
                <w:lang w:eastAsia="ru-RU"/>
              </w:rPr>
              <w:t>м -</w:t>
            </w:r>
            <w:r w:rsidRPr="007D31E5">
              <w:rPr>
                <w:rFonts w:ascii="Times New Roman" w:eastAsia="Times New Roman" w:hAnsi="Times New Roman" w:cs="Times New Roman"/>
                <w:sz w:val="20"/>
                <w:lang w:eastAsia="ru-RU"/>
              </w:rPr>
              <w:t> </w:t>
            </w:r>
            <w:proofErr w:type="spellStart"/>
            <w:r w:rsidRPr="007D31E5">
              <w:rPr>
                <w:rFonts w:ascii="Times New Roman" w:eastAsia="Times New Roman" w:hAnsi="Times New Roman" w:cs="Times New Roman"/>
                <w:sz w:val="20"/>
                <w:szCs w:val="20"/>
                <w:lang w:eastAsia="ru-RU"/>
              </w:rPr>
              <w:t>n</w:t>
            </w:r>
            <w:proofErr w:type="spellEnd"/>
            <w:r w:rsidRPr="007D31E5">
              <w:rPr>
                <w:rFonts w:ascii="Times New Roman" w:eastAsia="Times New Roman" w:hAnsi="Times New Roman" w:cs="Times New Roman"/>
                <w:sz w:val="20"/>
                <w:szCs w:val="20"/>
                <w:lang w:eastAsia="ru-RU"/>
              </w:rPr>
              <w:t xml:space="preserve"> ·</w:t>
            </w:r>
            <w:r w:rsidRPr="007D31E5">
              <w:rPr>
                <w:rFonts w:ascii="Times New Roman" w:eastAsia="Times New Roman" w:hAnsi="Times New Roman" w:cs="Times New Roman"/>
                <w:sz w:val="20"/>
                <w:lang w:eastAsia="ru-RU"/>
              </w:rPr>
              <w:t> </w:t>
            </w:r>
            <w:r w:rsidRPr="007D31E5">
              <w:rPr>
                <w:rFonts w:ascii="Times New Roman" w:eastAsia="Times New Roman" w:hAnsi="Times New Roman" w:cs="Times New Roman"/>
                <w:sz w:val="20"/>
                <w:szCs w:val="20"/>
                <w:lang w:eastAsia="ru-RU"/>
              </w:rPr>
              <w:t>100 м // 0,5 -</w:t>
            </w:r>
            <w:r w:rsidRPr="007D31E5">
              <w:rPr>
                <w:rFonts w:ascii="Times New Roman" w:eastAsia="Times New Roman" w:hAnsi="Times New Roman" w:cs="Times New Roman"/>
                <w:sz w:val="20"/>
                <w:lang w:eastAsia="ru-RU"/>
              </w:rPr>
              <w:t> </w:t>
            </w:r>
            <w:r w:rsidRPr="007D31E5">
              <w:rPr>
                <w:rFonts w:ascii="Times New Roman" w:eastAsia="Times New Roman" w:hAnsi="Times New Roman" w:cs="Times New Roman"/>
                <w:sz w:val="20"/>
                <w:szCs w:val="20"/>
                <w:lang w:eastAsia="ru-RU"/>
              </w:rPr>
              <w:t>10</w:t>
            </w:r>
            <w:r w:rsidRPr="007D31E5">
              <w:rPr>
                <w:rFonts w:ascii="Times New Roman" w:eastAsia="Times New Roman" w:hAnsi="Times New Roman" w:cs="Times New Roman"/>
                <w:sz w:val="20"/>
                <w:lang w:eastAsia="ru-RU"/>
              </w:rPr>
              <w:t> </w:t>
            </w:r>
            <w:r w:rsidRPr="007D31E5">
              <w:rPr>
                <w:rFonts w:ascii="Times New Roman" w:eastAsia="Times New Roman" w:hAnsi="Times New Roman" w:cs="Times New Roman"/>
                <w:sz w:val="20"/>
                <w:szCs w:val="20"/>
                <w:lang w:eastAsia="ru-RU"/>
              </w:rPr>
              <w:t>м</w:t>
            </w:r>
          </w:p>
        </w:tc>
        <w:tc>
          <w:tcPr>
            <w:tcW w:w="120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 xml:space="preserve">Расчленение разреза по вертикали на слои с </w:t>
            </w:r>
            <w:proofErr w:type="gramStart"/>
            <w:r w:rsidRPr="007D31E5">
              <w:rPr>
                <w:rFonts w:ascii="Times New Roman" w:eastAsia="Times New Roman" w:hAnsi="Times New Roman" w:cs="Times New Roman"/>
                <w:color w:val="000000"/>
                <w:sz w:val="20"/>
                <w:szCs w:val="20"/>
                <w:lang w:eastAsia="ru-RU"/>
              </w:rPr>
              <w:t>разными</w:t>
            </w:r>
            <w:proofErr w:type="gramEnd"/>
            <w:r w:rsidRPr="007D31E5">
              <w:rPr>
                <w:rFonts w:ascii="Times New Roman" w:eastAsia="Times New Roman" w:hAnsi="Times New Roman" w:cs="Times New Roman"/>
                <w:color w:val="000000"/>
                <w:sz w:val="20"/>
                <w:szCs w:val="20"/>
                <w:lang w:eastAsia="ru-RU"/>
              </w:rPr>
              <w:t xml:space="preserve"> УЭС</w:t>
            </w:r>
          </w:p>
        </w:tc>
      </w:tr>
      <w:tr w:rsidR="007D31E5" w:rsidRPr="007D31E5" w:rsidTr="007D31E5">
        <w:trPr>
          <w:jc w:val="center"/>
        </w:trPr>
        <w:tc>
          <w:tcPr>
            <w:tcW w:w="5000" w:type="pct"/>
            <w:gridSpan w:val="6"/>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center"/>
              <w:rPr>
                <w:rFonts w:ascii="Arial" w:eastAsia="Times New Roman" w:hAnsi="Arial" w:cs="Arial"/>
                <w:sz w:val="20"/>
                <w:szCs w:val="20"/>
                <w:lang w:eastAsia="ru-RU"/>
              </w:rPr>
            </w:pPr>
            <w:r w:rsidRPr="007D31E5">
              <w:rPr>
                <w:rFonts w:ascii="Times New Roman" w:eastAsia="Times New Roman" w:hAnsi="Times New Roman" w:cs="Times New Roman"/>
                <w:i/>
                <w:iCs/>
                <w:color w:val="000000"/>
                <w:sz w:val="20"/>
                <w:szCs w:val="20"/>
                <w:lang w:eastAsia="ru-RU"/>
              </w:rPr>
              <w:t>Электроразведка</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i/>
                <w:iCs/>
                <w:color w:val="000000"/>
                <w:sz w:val="20"/>
                <w:szCs w:val="20"/>
                <w:lang w:eastAsia="ru-RU"/>
              </w:rPr>
              <w:t>переменными</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i/>
                <w:iCs/>
                <w:color w:val="000000"/>
                <w:sz w:val="20"/>
                <w:szCs w:val="20"/>
                <w:lang w:eastAsia="ru-RU"/>
              </w:rPr>
              <w:t>неустановившимися</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i/>
                <w:iCs/>
                <w:color w:val="000000"/>
                <w:sz w:val="20"/>
                <w:szCs w:val="20"/>
                <w:lang w:eastAsia="ru-RU"/>
              </w:rPr>
              <w:t>электромагнитными</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i/>
                <w:iCs/>
                <w:color w:val="000000"/>
                <w:sz w:val="20"/>
                <w:szCs w:val="20"/>
                <w:lang w:eastAsia="ru-RU"/>
              </w:rPr>
              <w:t>полями</w:t>
            </w:r>
          </w:p>
        </w:tc>
      </w:tr>
      <w:tr w:rsidR="007D31E5" w:rsidRPr="007D31E5" w:rsidTr="007D31E5">
        <w:trPr>
          <w:jc w:val="center"/>
        </w:trPr>
        <w:tc>
          <w:tcPr>
            <w:tcW w:w="10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proofErr w:type="spellStart"/>
            <w:r w:rsidRPr="007D31E5">
              <w:rPr>
                <w:rFonts w:ascii="Times New Roman" w:eastAsia="Times New Roman" w:hAnsi="Times New Roman" w:cs="Times New Roman"/>
                <w:color w:val="000000"/>
                <w:sz w:val="20"/>
                <w:szCs w:val="20"/>
                <w:lang w:eastAsia="ru-RU"/>
              </w:rPr>
              <w:lastRenderedPageBreak/>
              <w:t>Ра</w:t>
            </w:r>
            <w:r w:rsidRPr="007D31E5">
              <w:rPr>
                <w:rFonts w:ascii="Times New Roman" w:eastAsia="Times New Roman" w:hAnsi="Times New Roman" w:cs="Times New Roman"/>
                <w:sz w:val="20"/>
                <w:szCs w:val="20"/>
                <w:lang w:eastAsia="ru-RU"/>
              </w:rPr>
              <w:t>ди</w:t>
            </w:r>
            <w:r w:rsidRPr="007D31E5">
              <w:rPr>
                <w:rFonts w:ascii="Times New Roman" w:eastAsia="Times New Roman" w:hAnsi="Times New Roman" w:cs="Times New Roman"/>
                <w:color w:val="000000"/>
                <w:sz w:val="20"/>
                <w:szCs w:val="20"/>
                <w:lang w:eastAsia="ru-RU"/>
              </w:rPr>
              <w:t>о</w:t>
            </w:r>
            <w:r w:rsidRPr="007D31E5">
              <w:rPr>
                <w:rFonts w:ascii="Times New Roman" w:eastAsia="Times New Roman" w:hAnsi="Times New Roman" w:cs="Times New Roman"/>
                <w:sz w:val="20"/>
                <w:szCs w:val="20"/>
                <w:lang w:eastAsia="ru-RU"/>
              </w:rPr>
              <w:t>кип</w:t>
            </w:r>
            <w:proofErr w:type="spellEnd"/>
            <w:r w:rsidRPr="007D31E5">
              <w:rPr>
                <w:rFonts w:ascii="Times New Roman" w:eastAsia="Times New Roman" w:hAnsi="Times New Roman" w:cs="Times New Roman"/>
                <w:color w:val="000000"/>
                <w:sz w:val="20"/>
                <w:szCs w:val="20"/>
                <w:lang w:eastAsia="ru-RU"/>
              </w:rPr>
              <w:t>**</w:t>
            </w:r>
          </w:p>
        </w:tc>
        <w:tc>
          <w:tcPr>
            <w:tcW w:w="85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Изучение электромагнитного поля, создаваемого ДВ и СДВ радиостанциями,</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center"/>
              <w:rPr>
                <w:rFonts w:ascii="Arial" w:eastAsia="Times New Roman" w:hAnsi="Arial" w:cs="Arial"/>
                <w:sz w:val="20"/>
                <w:szCs w:val="20"/>
                <w:lang w:eastAsia="ru-RU"/>
              </w:rPr>
            </w:pPr>
            <w:proofErr w:type="spellStart"/>
            <w:r w:rsidRPr="007D31E5">
              <w:rPr>
                <w:rFonts w:ascii="Times New Roman" w:eastAsia="Times New Roman" w:hAnsi="Times New Roman" w:cs="Times New Roman"/>
                <w:sz w:val="20"/>
                <w:szCs w:val="20"/>
                <w:lang w:eastAsia="ru-RU"/>
              </w:rPr>
              <w:t>n</w:t>
            </w:r>
            <w:proofErr w:type="spellEnd"/>
            <w:r w:rsidRPr="007D31E5">
              <w:rPr>
                <w:rFonts w:ascii="Times New Roman" w:eastAsia="Times New Roman" w:hAnsi="Times New Roman" w:cs="Times New Roman"/>
                <w:sz w:val="20"/>
                <w:szCs w:val="20"/>
                <w:lang w:eastAsia="ru-RU"/>
              </w:rPr>
              <w:t xml:space="preserve"> · 10</w:t>
            </w:r>
            <w:r w:rsidRPr="007D31E5">
              <w:rPr>
                <w:rFonts w:ascii="Times New Roman" w:eastAsia="Times New Roman" w:hAnsi="Times New Roman" w:cs="Times New Roman"/>
                <w:sz w:val="20"/>
                <w:lang w:eastAsia="ru-RU"/>
              </w:rPr>
              <w:t> </w:t>
            </w:r>
            <w:r w:rsidRPr="007D31E5">
              <w:rPr>
                <w:rFonts w:ascii="Times New Roman" w:eastAsia="Times New Roman" w:hAnsi="Times New Roman" w:cs="Times New Roman"/>
                <w:sz w:val="20"/>
                <w:szCs w:val="20"/>
                <w:lang w:eastAsia="ru-RU"/>
              </w:rPr>
              <w:t>кГц -</w:t>
            </w:r>
            <w:r w:rsidRPr="007D31E5">
              <w:rPr>
                <w:rFonts w:ascii="Times New Roman" w:eastAsia="Times New Roman" w:hAnsi="Times New Roman" w:cs="Times New Roman"/>
                <w:sz w:val="20"/>
                <w:lang w:eastAsia="ru-RU"/>
              </w:rPr>
              <w:t> </w:t>
            </w:r>
            <w:proofErr w:type="spellStart"/>
            <w:proofErr w:type="gramStart"/>
            <w:r w:rsidRPr="007D31E5">
              <w:rPr>
                <w:rFonts w:ascii="Times New Roman" w:eastAsia="Times New Roman" w:hAnsi="Times New Roman" w:cs="Times New Roman"/>
                <w:sz w:val="20"/>
                <w:szCs w:val="20"/>
                <w:lang w:eastAsia="ru-RU"/>
              </w:rPr>
              <w:t>n</w:t>
            </w:r>
            <w:proofErr w:type="gramEnd"/>
            <w:r w:rsidRPr="007D31E5">
              <w:rPr>
                <w:rFonts w:ascii="Times New Roman" w:eastAsia="Times New Roman" w:hAnsi="Times New Roman" w:cs="Times New Roman"/>
                <w:sz w:val="20"/>
                <w:szCs w:val="20"/>
                <w:lang w:eastAsia="ru-RU"/>
              </w:rPr>
              <w:t>МГц</w:t>
            </w:r>
            <w:proofErr w:type="spellEnd"/>
          </w:p>
        </w:tc>
        <w:tc>
          <w:tcPr>
            <w:tcW w:w="50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sz w:val="20"/>
                <w:szCs w:val="20"/>
                <w:lang w:eastAsia="ru-RU"/>
              </w:rPr>
              <w:t>Наземные</w:t>
            </w:r>
          </w:p>
        </w:tc>
        <w:tc>
          <w:tcPr>
            <w:tcW w:w="80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proofErr w:type="spellStart"/>
            <w:r w:rsidRPr="007D31E5">
              <w:rPr>
                <w:rFonts w:ascii="Times New Roman" w:eastAsia="Times New Roman" w:hAnsi="Times New Roman" w:cs="Times New Roman"/>
                <w:sz w:val="20"/>
                <w:szCs w:val="20"/>
                <w:lang w:eastAsia="ru-RU"/>
              </w:rPr>
              <w:t>n</w:t>
            </w:r>
            <w:proofErr w:type="spellEnd"/>
            <w:r w:rsidRPr="007D31E5">
              <w:rPr>
                <w:rFonts w:ascii="Times New Roman" w:eastAsia="Times New Roman" w:hAnsi="Times New Roman" w:cs="Times New Roman"/>
                <w:sz w:val="20"/>
                <w:szCs w:val="20"/>
                <w:lang w:eastAsia="ru-RU"/>
              </w:rPr>
              <w:t xml:space="preserve"> ·</w:t>
            </w:r>
            <w:r w:rsidRPr="007D31E5">
              <w:rPr>
                <w:rFonts w:ascii="Times New Roman" w:eastAsia="Times New Roman" w:hAnsi="Times New Roman" w:cs="Times New Roman"/>
                <w:sz w:val="20"/>
                <w:lang w:eastAsia="ru-RU"/>
              </w:rPr>
              <w:t> </w:t>
            </w:r>
            <w:r w:rsidRPr="007D31E5">
              <w:rPr>
                <w:rFonts w:ascii="Times New Roman" w:eastAsia="Times New Roman" w:hAnsi="Times New Roman" w:cs="Times New Roman"/>
                <w:sz w:val="20"/>
                <w:szCs w:val="20"/>
                <w:lang w:eastAsia="ru-RU"/>
              </w:rPr>
              <w:t>м - 10 м</w:t>
            </w:r>
            <w:r w:rsidRPr="007D31E5">
              <w:rPr>
                <w:rFonts w:ascii="Times New Roman" w:eastAsia="Times New Roman" w:hAnsi="Times New Roman" w:cs="Times New Roman"/>
                <w:sz w:val="20"/>
                <w:lang w:eastAsia="ru-RU"/>
              </w:rPr>
              <w:t> </w:t>
            </w:r>
            <w:r w:rsidRPr="007D31E5">
              <w:rPr>
                <w:rFonts w:ascii="Times New Roman" w:eastAsia="Times New Roman" w:hAnsi="Times New Roman" w:cs="Times New Roman"/>
                <w:sz w:val="20"/>
                <w:szCs w:val="20"/>
                <w:lang w:eastAsia="ru-RU"/>
              </w:rPr>
              <w:t>// 0,5 шага</w:t>
            </w:r>
          </w:p>
        </w:tc>
        <w:tc>
          <w:tcPr>
            <w:tcW w:w="120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 xml:space="preserve">Геологическое картирование, выделение </w:t>
            </w:r>
            <w:proofErr w:type="spellStart"/>
            <w:r w:rsidRPr="007D31E5">
              <w:rPr>
                <w:rFonts w:ascii="Times New Roman" w:eastAsia="Times New Roman" w:hAnsi="Times New Roman" w:cs="Times New Roman"/>
                <w:color w:val="000000"/>
                <w:sz w:val="20"/>
                <w:szCs w:val="20"/>
                <w:lang w:eastAsia="ru-RU"/>
              </w:rPr>
              <w:t>субвертикальных</w:t>
            </w:r>
            <w:proofErr w:type="spellEnd"/>
            <w:r w:rsidRPr="007D31E5">
              <w:rPr>
                <w:rFonts w:ascii="Times New Roman" w:eastAsia="Times New Roman" w:hAnsi="Times New Roman" w:cs="Times New Roman"/>
                <w:color w:val="000000"/>
                <w:sz w:val="20"/>
                <w:szCs w:val="20"/>
                <w:lang w:eastAsia="ru-RU"/>
              </w:rPr>
              <w:t xml:space="preserve"> границ, локализация подземных кабелей, трубопроводов</w:t>
            </w:r>
          </w:p>
        </w:tc>
      </w:tr>
      <w:tr w:rsidR="007D31E5" w:rsidRPr="007D31E5" w:rsidTr="007D31E5">
        <w:trPr>
          <w:jc w:val="center"/>
        </w:trPr>
        <w:tc>
          <w:tcPr>
            <w:tcW w:w="10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Радиолокационное зондирование (РЛЗ)</w:t>
            </w:r>
          </w:p>
        </w:tc>
        <w:tc>
          <w:tcPr>
            <w:tcW w:w="85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Изучение динамических и кинематических характеристик электромагнитных импульсов, прошедших через исследуемую среду</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center"/>
              <w:rPr>
                <w:rFonts w:ascii="Arial" w:eastAsia="Times New Roman" w:hAnsi="Arial" w:cs="Arial"/>
                <w:sz w:val="20"/>
                <w:szCs w:val="20"/>
                <w:lang w:eastAsia="ru-RU"/>
              </w:rPr>
            </w:pPr>
            <w:r w:rsidRPr="007D31E5">
              <w:rPr>
                <w:rFonts w:ascii="Times New Roman" w:eastAsia="Times New Roman" w:hAnsi="Times New Roman" w:cs="Times New Roman"/>
                <w:sz w:val="20"/>
                <w:szCs w:val="20"/>
                <w:lang w:eastAsia="ru-RU"/>
              </w:rPr>
              <w:t>Короткие импульсы (</w:t>
            </w:r>
            <w:proofErr w:type="spellStart"/>
            <w:r w:rsidRPr="007D31E5">
              <w:rPr>
                <w:rFonts w:ascii="Times New Roman" w:eastAsia="Times New Roman" w:hAnsi="Times New Roman" w:cs="Times New Roman"/>
                <w:sz w:val="20"/>
                <w:szCs w:val="20"/>
                <w:lang w:eastAsia="ru-RU"/>
              </w:rPr>
              <w:t>нсек</w:t>
            </w:r>
            <w:proofErr w:type="spellEnd"/>
            <w:r w:rsidRPr="007D31E5">
              <w:rPr>
                <w:rFonts w:ascii="Times New Roman" w:eastAsia="Times New Roman" w:hAnsi="Times New Roman" w:cs="Times New Roman"/>
                <w:sz w:val="20"/>
                <w:szCs w:val="20"/>
                <w:lang w:eastAsia="ru-RU"/>
              </w:rPr>
              <w:t>); 10 -</w:t>
            </w:r>
            <w:r w:rsidRPr="007D31E5">
              <w:rPr>
                <w:rFonts w:ascii="Times New Roman" w:eastAsia="Times New Roman" w:hAnsi="Times New Roman" w:cs="Times New Roman"/>
                <w:sz w:val="20"/>
                <w:lang w:eastAsia="ru-RU"/>
              </w:rPr>
              <w:t> </w:t>
            </w:r>
            <w:proofErr w:type="spellStart"/>
            <w:r w:rsidRPr="007D31E5">
              <w:rPr>
                <w:rFonts w:ascii="Times New Roman" w:eastAsia="Times New Roman" w:hAnsi="Times New Roman" w:cs="Times New Roman"/>
                <w:sz w:val="20"/>
                <w:szCs w:val="20"/>
                <w:lang w:eastAsia="ru-RU"/>
              </w:rPr>
              <w:t>n</w:t>
            </w:r>
            <w:proofErr w:type="spellEnd"/>
            <w:r w:rsidRPr="007D31E5">
              <w:rPr>
                <w:rFonts w:ascii="Times New Roman" w:eastAsia="Times New Roman" w:hAnsi="Times New Roman" w:cs="Times New Roman"/>
                <w:sz w:val="20"/>
                <w:lang w:eastAsia="ru-RU"/>
              </w:rPr>
              <w:t> </w:t>
            </w:r>
            <w:r w:rsidRPr="007D31E5">
              <w:rPr>
                <w:rFonts w:ascii="Times New Roman" w:eastAsia="Times New Roman" w:hAnsi="Times New Roman" w:cs="Times New Roman"/>
                <w:sz w:val="20"/>
                <w:szCs w:val="20"/>
                <w:lang w:eastAsia="ru-RU"/>
              </w:rPr>
              <w:t>· 100 кГц</w:t>
            </w:r>
          </w:p>
        </w:tc>
        <w:tc>
          <w:tcPr>
            <w:tcW w:w="50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proofErr w:type="gramStart"/>
            <w:r w:rsidRPr="007D31E5">
              <w:rPr>
                <w:rFonts w:ascii="Times New Roman" w:eastAsia="Times New Roman" w:hAnsi="Times New Roman" w:cs="Times New Roman"/>
                <w:color w:val="000000"/>
                <w:sz w:val="20"/>
                <w:szCs w:val="20"/>
                <w:lang w:eastAsia="ru-RU"/>
              </w:rPr>
              <w:t>Наземные</w:t>
            </w:r>
            <w:proofErr w:type="gramEnd"/>
            <w:r w:rsidRPr="007D31E5">
              <w:rPr>
                <w:rFonts w:ascii="Times New Roman" w:eastAsia="Times New Roman" w:hAnsi="Times New Roman" w:cs="Times New Roman"/>
                <w:color w:val="000000"/>
                <w:sz w:val="20"/>
                <w:szCs w:val="20"/>
                <w:lang w:eastAsia="ru-RU"/>
              </w:rPr>
              <w:t xml:space="preserve">, на акваториях, </w:t>
            </w:r>
            <w:proofErr w:type="spellStart"/>
            <w:r w:rsidRPr="007D31E5">
              <w:rPr>
                <w:rFonts w:ascii="Times New Roman" w:eastAsia="Times New Roman" w:hAnsi="Times New Roman" w:cs="Times New Roman"/>
                <w:color w:val="000000"/>
                <w:sz w:val="20"/>
                <w:szCs w:val="20"/>
                <w:lang w:eastAsia="ru-RU"/>
              </w:rPr>
              <w:t>аэрометоды</w:t>
            </w:r>
            <w:proofErr w:type="spellEnd"/>
          </w:p>
        </w:tc>
        <w:tc>
          <w:tcPr>
            <w:tcW w:w="80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proofErr w:type="spellStart"/>
            <w:r w:rsidRPr="007D31E5">
              <w:rPr>
                <w:rFonts w:ascii="Times New Roman" w:eastAsia="Times New Roman" w:hAnsi="Times New Roman" w:cs="Times New Roman"/>
                <w:sz w:val="20"/>
                <w:szCs w:val="20"/>
                <w:lang w:eastAsia="ru-RU"/>
              </w:rPr>
              <w:t>n</w:t>
            </w:r>
            <w:proofErr w:type="spellEnd"/>
            <w:r w:rsidRPr="007D31E5">
              <w:rPr>
                <w:rFonts w:ascii="Times New Roman" w:eastAsia="Times New Roman" w:hAnsi="Times New Roman" w:cs="Times New Roman"/>
                <w:sz w:val="20"/>
                <w:szCs w:val="20"/>
                <w:lang w:eastAsia="ru-RU"/>
              </w:rPr>
              <w:t xml:space="preserve"> ·</w:t>
            </w:r>
            <w:r w:rsidRPr="007D31E5">
              <w:rPr>
                <w:rFonts w:ascii="Times New Roman" w:eastAsia="Times New Roman" w:hAnsi="Times New Roman" w:cs="Times New Roman"/>
                <w:sz w:val="20"/>
                <w:lang w:eastAsia="ru-RU"/>
              </w:rPr>
              <w:t> </w:t>
            </w:r>
            <w:r w:rsidRPr="007D31E5">
              <w:rPr>
                <w:rFonts w:ascii="Times New Roman" w:eastAsia="Times New Roman" w:hAnsi="Times New Roman" w:cs="Times New Roman"/>
                <w:sz w:val="20"/>
                <w:szCs w:val="20"/>
                <w:lang w:eastAsia="ru-RU"/>
              </w:rPr>
              <w:t>м -</w:t>
            </w:r>
            <w:r w:rsidRPr="007D31E5">
              <w:rPr>
                <w:rFonts w:ascii="Times New Roman" w:eastAsia="Times New Roman" w:hAnsi="Times New Roman" w:cs="Times New Roman"/>
                <w:sz w:val="20"/>
                <w:lang w:eastAsia="ru-RU"/>
              </w:rPr>
              <w:t> </w:t>
            </w:r>
            <w:proofErr w:type="spellStart"/>
            <w:r w:rsidRPr="007D31E5">
              <w:rPr>
                <w:rFonts w:ascii="Times New Roman" w:eastAsia="Times New Roman" w:hAnsi="Times New Roman" w:cs="Times New Roman"/>
                <w:sz w:val="20"/>
                <w:szCs w:val="20"/>
                <w:lang w:eastAsia="ru-RU"/>
              </w:rPr>
              <w:t>n</w:t>
            </w:r>
            <w:proofErr w:type="spellEnd"/>
            <w:r w:rsidRPr="007D31E5">
              <w:rPr>
                <w:rFonts w:ascii="Times New Roman" w:eastAsia="Times New Roman" w:hAnsi="Times New Roman" w:cs="Times New Roman"/>
                <w:sz w:val="20"/>
                <w:szCs w:val="20"/>
                <w:lang w:eastAsia="ru-RU"/>
              </w:rPr>
              <w:t xml:space="preserve"> ·</w:t>
            </w:r>
            <w:r w:rsidRPr="007D31E5">
              <w:rPr>
                <w:rFonts w:ascii="Times New Roman" w:eastAsia="Times New Roman" w:hAnsi="Times New Roman" w:cs="Times New Roman"/>
                <w:sz w:val="20"/>
                <w:lang w:eastAsia="ru-RU"/>
              </w:rPr>
              <w:t> </w:t>
            </w:r>
            <w:r w:rsidRPr="007D31E5">
              <w:rPr>
                <w:rFonts w:ascii="Times New Roman" w:eastAsia="Times New Roman" w:hAnsi="Times New Roman" w:cs="Times New Roman"/>
                <w:sz w:val="20"/>
                <w:szCs w:val="20"/>
                <w:lang w:eastAsia="ru-RU"/>
              </w:rPr>
              <w:t>10 м</w:t>
            </w:r>
          </w:p>
        </w:tc>
        <w:tc>
          <w:tcPr>
            <w:tcW w:w="120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Определение положения границ, оценка состава и состояния пород. Особо благоприятные среды для этого метода лед и сухие пески.</w:t>
            </w:r>
          </w:p>
        </w:tc>
      </w:tr>
      <w:tr w:rsidR="007D31E5" w:rsidRPr="007D31E5" w:rsidTr="007D31E5">
        <w:trPr>
          <w:jc w:val="center"/>
        </w:trPr>
        <w:tc>
          <w:tcPr>
            <w:tcW w:w="10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Радиолокационная (РЛ) съёмка</w:t>
            </w:r>
          </w:p>
        </w:tc>
        <w:tc>
          <w:tcPr>
            <w:tcW w:w="85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Изучение электромагнитных импульсов, отраженных от дневной поверхности</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center"/>
              <w:rPr>
                <w:rFonts w:ascii="Arial" w:eastAsia="Times New Roman" w:hAnsi="Arial" w:cs="Arial"/>
                <w:sz w:val="20"/>
                <w:szCs w:val="20"/>
                <w:lang w:eastAsia="ru-RU"/>
              </w:rPr>
            </w:pPr>
            <w:r w:rsidRPr="007D31E5">
              <w:rPr>
                <w:rFonts w:ascii="Times New Roman" w:eastAsia="Times New Roman" w:hAnsi="Times New Roman" w:cs="Times New Roman"/>
                <w:sz w:val="20"/>
                <w:szCs w:val="20"/>
                <w:lang w:eastAsia="ru-RU"/>
              </w:rPr>
              <w:t>То</w:t>
            </w:r>
            <w:r w:rsidRPr="007D31E5">
              <w:rPr>
                <w:rFonts w:ascii="Times New Roman" w:eastAsia="Times New Roman" w:hAnsi="Times New Roman" w:cs="Times New Roman"/>
                <w:sz w:val="20"/>
                <w:lang w:eastAsia="ru-RU"/>
              </w:rPr>
              <w:t> </w:t>
            </w:r>
            <w:r w:rsidRPr="007D31E5">
              <w:rPr>
                <w:rFonts w:ascii="Times New Roman" w:eastAsia="Times New Roman" w:hAnsi="Times New Roman" w:cs="Times New Roman"/>
                <w:sz w:val="20"/>
                <w:szCs w:val="20"/>
                <w:lang w:eastAsia="ru-RU"/>
              </w:rPr>
              <w:t>же</w:t>
            </w:r>
          </w:p>
        </w:tc>
        <w:tc>
          <w:tcPr>
            <w:tcW w:w="50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proofErr w:type="spellStart"/>
            <w:r w:rsidRPr="007D31E5">
              <w:rPr>
                <w:rFonts w:ascii="Times New Roman" w:eastAsia="Times New Roman" w:hAnsi="Times New Roman" w:cs="Times New Roman"/>
                <w:color w:val="000000"/>
                <w:sz w:val="20"/>
                <w:szCs w:val="20"/>
                <w:lang w:eastAsia="ru-RU"/>
              </w:rPr>
              <w:t>А</w:t>
            </w:r>
            <w:r w:rsidRPr="007D31E5">
              <w:rPr>
                <w:rFonts w:ascii="Times New Roman" w:eastAsia="Times New Roman" w:hAnsi="Times New Roman" w:cs="Times New Roman"/>
                <w:sz w:val="20"/>
                <w:szCs w:val="20"/>
                <w:lang w:eastAsia="ru-RU"/>
              </w:rPr>
              <w:t>э</w:t>
            </w:r>
            <w:r w:rsidRPr="007D31E5">
              <w:rPr>
                <w:rFonts w:ascii="Times New Roman" w:eastAsia="Times New Roman" w:hAnsi="Times New Roman" w:cs="Times New Roman"/>
                <w:color w:val="000000"/>
                <w:sz w:val="20"/>
                <w:szCs w:val="20"/>
                <w:lang w:eastAsia="ru-RU"/>
              </w:rPr>
              <w:t>р</w:t>
            </w:r>
            <w:proofErr w:type="gramStart"/>
            <w:r w:rsidRPr="007D31E5">
              <w:rPr>
                <w:rFonts w:ascii="Times New Roman" w:eastAsia="Times New Roman" w:hAnsi="Times New Roman" w:cs="Times New Roman"/>
                <w:color w:val="000000"/>
                <w:sz w:val="20"/>
                <w:szCs w:val="20"/>
                <w:lang w:eastAsia="ru-RU"/>
              </w:rPr>
              <w:t>о</w:t>
            </w:r>
            <w:proofErr w:type="spellEnd"/>
            <w:r w:rsidRPr="007D31E5">
              <w:rPr>
                <w:rFonts w:ascii="Times New Roman" w:eastAsia="Times New Roman" w:hAnsi="Times New Roman" w:cs="Times New Roman"/>
                <w:color w:val="000000"/>
                <w:sz w:val="20"/>
                <w:szCs w:val="20"/>
                <w:lang w:eastAsia="ru-RU"/>
              </w:rPr>
              <w:t>-</w:t>
            </w:r>
            <w:proofErr w:type="gramEnd"/>
            <w:r w:rsidRPr="007D31E5">
              <w:rPr>
                <w:rFonts w:ascii="Times New Roman" w:eastAsia="Times New Roman" w:hAnsi="Times New Roman" w:cs="Times New Roman"/>
                <w:color w:val="000000"/>
                <w:sz w:val="20"/>
                <w:szCs w:val="20"/>
                <w:lang w:eastAsia="ru-RU"/>
              </w:rPr>
              <w:t xml:space="preserve"> и космическая</w:t>
            </w:r>
          </w:p>
        </w:tc>
        <w:tc>
          <w:tcPr>
            <w:tcW w:w="80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proofErr w:type="spellStart"/>
            <w:r w:rsidRPr="007D31E5">
              <w:rPr>
                <w:rFonts w:ascii="Times New Roman" w:eastAsia="Times New Roman" w:hAnsi="Times New Roman" w:cs="Times New Roman"/>
                <w:sz w:val="20"/>
                <w:szCs w:val="20"/>
                <w:lang w:eastAsia="ru-RU"/>
              </w:rPr>
              <w:t>n</w:t>
            </w:r>
            <w:proofErr w:type="spellEnd"/>
            <w:r w:rsidRPr="007D31E5">
              <w:rPr>
                <w:rFonts w:ascii="Times New Roman" w:eastAsia="Times New Roman" w:hAnsi="Times New Roman" w:cs="Times New Roman"/>
                <w:sz w:val="20"/>
                <w:szCs w:val="20"/>
                <w:lang w:eastAsia="ru-RU"/>
              </w:rPr>
              <w:t xml:space="preserve"> ·</w:t>
            </w:r>
            <w:r w:rsidRPr="007D31E5">
              <w:rPr>
                <w:rFonts w:ascii="Times New Roman" w:eastAsia="Times New Roman" w:hAnsi="Times New Roman" w:cs="Times New Roman"/>
                <w:sz w:val="20"/>
                <w:lang w:eastAsia="ru-RU"/>
              </w:rPr>
              <w:t> </w:t>
            </w:r>
            <w:r w:rsidRPr="007D31E5">
              <w:rPr>
                <w:rFonts w:ascii="Times New Roman" w:eastAsia="Times New Roman" w:hAnsi="Times New Roman" w:cs="Times New Roman"/>
                <w:sz w:val="20"/>
                <w:szCs w:val="20"/>
                <w:lang w:eastAsia="ru-RU"/>
              </w:rPr>
              <w:t>0,1 м</w:t>
            </w:r>
          </w:p>
        </w:tc>
        <w:tc>
          <w:tcPr>
            <w:tcW w:w="120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 xml:space="preserve">Изучение состояния приповерхностного слоя пород или почв, в первую очередь его </w:t>
            </w:r>
            <w:proofErr w:type="spellStart"/>
            <w:r w:rsidRPr="007D31E5">
              <w:rPr>
                <w:rFonts w:ascii="Times New Roman" w:eastAsia="Times New Roman" w:hAnsi="Times New Roman" w:cs="Times New Roman"/>
                <w:color w:val="000000"/>
                <w:sz w:val="20"/>
                <w:szCs w:val="20"/>
                <w:lang w:eastAsia="ru-RU"/>
              </w:rPr>
              <w:t>обводненность</w:t>
            </w:r>
            <w:proofErr w:type="spellEnd"/>
          </w:p>
        </w:tc>
      </w:tr>
      <w:tr w:rsidR="007D31E5" w:rsidRPr="007D31E5" w:rsidTr="007D31E5">
        <w:trPr>
          <w:jc w:val="center"/>
        </w:trPr>
        <w:tc>
          <w:tcPr>
            <w:tcW w:w="10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Радио</w:t>
            </w:r>
            <w:r w:rsidRPr="007D31E5">
              <w:rPr>
                <w:rFonts w:ascii="Times New Roman" w:eastAsia="Times New Roman" w:hAnsi="Times New Roman" w:cs="Times New Roman"/>
                <w:sz w:val="20"/>
                <w:szCs w:val="20"/>
                <w:lang w:eastAsia="ru-RU"/>
              </w:rPr>
              <w:t>те</w:t>
            </w:r>
            <w:r w:rsidRPr="007D31E5">
              <w:rPr>
                <w:rFonts w:ascii="Times New Roman" w:eastAsia="Times New Roman" w:hAnsi="Times New Roman" w:cs="Times New Roman"/>
                <w:color w:val="000000"/>
                <w:sz w:val="20"/>
                <w:szCs w:val="20"/>
                <w:lang w:eastAsia="ru-RU"/>
              </w:rPr>
              <w:t>пловая и инфракрасная съёмки</w:t>
            </w:r>
          </w:p>
        </w:tc>
        <w:tc>
          <w:tcPr>
            <w:tcW w:w="85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 xml:space="preserve">Изучение естественного </w:t>
            </w:r>
            <w:proofErr w:type="spellStart"/>
            <w:r w:rsidRPr="007D31E5">
              <w:rPr>
                <w:rFonts w:ascii="Times New Roman" w:eastAsia="Times New Roman" w:hAnsi="Times New Roman" w:cs="Times New Roman"/>
                <w:color w:val="000000"/>
                <w:sz w:val="20"/>
                <w:szCs w:val="20"/>
                <w:lang w:eastAsia="ru-RU"/>
              </w:rPr>
              <w:t>э.-м</w:t>
            </w:r>
            <w:proofErr w:type="spellEnd"/>
            <w:r w:rsidRPr="007D31E5">
              <w:rPr>
                <w:rFonts w:ascii="Times New Roman" w:eastAsia="Times New Roman" w:hAnsi="Times New Roman" w:cs="Times New Roman"/>
                <w:color w:val="000000"/>
                <w:sz w:val="20"/>
                <w:szCs w:val="20"/>
                <w:lang w:eastAsia="ru-RU"/>
              </w:rPr>
              <w:t>. излучения земной поверхности</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center"/>
              <w:rPr>
                <w:rFonts w:ascii="Arial" w:eastAsia="Times New Roman" w:hAnsi="Arial" w:cs="Arial"/>
                <w:sz w:val="20"/>
                <w:szCs w:val="20"/>
                <w:lang w:eastAsia="ru-RU"/>
              </w:rPr>
            </w:pPr>
            <w:r w:rsidRPr="007D31E5">
              <w:rPr>
                <w:rFonts w:ascii="Times New Roman" w:eastAsia="Times New Roman" w:hAnsi="Times New Roman" w:cs="Times New Roman"/>
                <w:sz w:val="20"/>
                <w:szCs w:val="20"/>
                <w:lang w:eastAsia="ru-RU"/>
              </w:rPr>
              <w:t>СВЧ</w:t>
            </w:r>
          </w:p>
        </w:tc>
        <w:tc>
          <w:tcPr>
            <w:tcW w:w="50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proofErr w:type="spellStart"/>
            <w:r w:rsidRPr="007D31E5">
              <w:rPr>
                <w:rFonts w:ascii="Times New Roman" w:eastAsia="Times New Roman" w:hAnsi="Times New Roman" w:cs="Times New Roman"/>
                <w:color w:val="000000"/>
                <w:sz w:val="20"/>
                <w:szCs w:val="20"/>
                <w:lang w:eastAsia="ru-RU"/>
              </w:rPr>
              <w:t>А</w:t>
            </w:r>
            <w:r w:rsidRPr="007D31E5">
              <w:rPr>
                <w:rFonts w:ascii="Times New Roman" w:eastAsia="Times New Roman" w:hAnsi="Times New Roman" w:cs="Times New Roman"/>
                <w:sz w:val="20"/>
                <w:szCs w:val="20"/>
                <w:lang w:eastAsia="ru-RU"/>
              </w:rPr>
              <w:t>э</w:t>
            </w:r>
            <w:r w:rsidRPr="007D31E5">
              <w:rPr>
                <w:rFonts w:ascii="Times New Roman" w:eastAsia="Times New Roman" w:hAnsi="Times New Roman" w:cs="Times New Roman"/>
                <w:color w:val="000000"/>
                <w:sz w:val="20"/>
                <w:szCs w:val="20"/>
                <w:lang w:eastAsia="ru-RU"/>
              </w:rPr>
              <w:t>ро</w:t>
            </w:r>
            <w:proofErr w:type="spellEnd"/>
            <w:r w:rsidRPr="007D31E5">
              <w:rPr>
                <w:rFonts w:ascii="Times New Roman" w:eastAsia="Times New Roman" w:hAnsi="Times New Roman" w:cs="Times New Roman"/>
                <w:color w:val="000000"/>
                <w:sz w:val="20"/>
                <w:szCs w:val="20"/>
                <w:lang w:eastAsia="ru-RU"/>
              </w:rPr>
              <w:t>, наземные</w:t>
            </w:r>
          </w:p>
        </w:tc>
        <w:tc>
          <w:tcPr>
            <w:tcW w:w="80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Приповерхностный слой</w:t>
            </w:r>
          </w:p>
        </w:tc>
        <w:tc>
          <w:tcPr>
            <w:tcW w:w="120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Выделяет</w:t>
            </w:r>
            <w:r w:rsidRPr="007D31E5">
              <w:rPr>
                <w:rFonts w:ascii="Times New Roman" w:eastAsia="Times New Roman" w:hAnsi="Times New Roman" w:cs="Times New Roman"/>
                <w:color w:val="000000"/>
                <w:sz w:val="20"/>
                <w:lang w:eastAsia="ru-RU"/>
              </w:rPr>
              <w:t> </w:t>
            </w:r>
            <w:proofErr w:type="spellStart"/>
            <w:r w:rsidRPr="007D31E5">
              <w:rPr>
                <w:rFonts w:ascii="Times New Roman" w:eastAsia="Times New Roman" w:hAnsi="Times New Roman" w:cs="Times New Roman"/>
                <w:sz w:val="20"/>
                <w:szCs w:val="20"/>
                <w:lang w:eastAsia="ru-RU"/>
              </w:rPr>
              <w:t>т</w:t>
            </w:r>
            <w:r w:rsidRPr="007D31E5">
              <w:rPr>
                <w:rFonts w:ascii="Times New Roman" w:eastAsia="Times New Roman" w:hAnsi="Times New Roman" w:cs="Times New Roman"/>
                <w:color w:val="000000"/>
                <w:sz w:val="20"/>
                <w:szCs w:val="20"/>
                <w:lang w:eastAsia="ru-RU"/>
              </w:rPr>
              <w:t>а</w:t>
            </w:r>
            <w:r w:rsidRPr="007D31E5">
              <w:rPr>
                <w:rFonts w:ascii="Times New Roman" w:eastAsia="Times New Roman" w:hAnsi="Times New Roman" w:cs="Times New Roman"/>
                <w:sz w:val="20"/>
                <w:szCs w:val="20"/>
                <w:lang w:eastAsia="ru-RU"/>
              </w:rPr>
              <w:t>лико</w:t>
            </w:r>
            <w:r w:rsidRPr="007D31E5">
              <w:rPr>
                <w:rFonts w:ascii="Times New Roman" w:eastAsia="Times New Roman" w:hAnsi="Times New Roman" w:cs="Times New Roman"/>
                <w:color w:val="000000"/>
                <w:sz w:val="20"/>
                <w:szCs w:val="20"/>
                <w:lang w:eastAsia="ru-RU"/>
              </w:rPr>
              <w:t>в</w:t>
            </w:r>
            <w:r w:rsidRPr="007D31E5">
              <w:rPr>
                <w:rFonts w:ascii="Times New Roman" w:eastAsia="Times New Roman" w:hAnsi="Times New Roman" w:cs="Times New Roman"/>
                <w:sz w:val="20"/>
                <w:szCs w:val="20"/>
                <w:lang w:eastAsia="ru-RU"/>
              </w:rPr>
              <w:t>ы</w:t>
            </w:r>
            <w:r w:rsidRPr="007D31E5">
              <w:rPr>
                <w:rFonts w:ascii="Times New Roman" w:eastAsia="Times New Roman" w:hAnsi="Times New Roman" w:cs="Times New Roman"/>
                <w:color w:val="000000"/>
                <w:sz w:val="20"/>
                <w:szCs w:val="20"/>
                <w:lang w:eastAsia="ru-RU"/>
              </w:rPr>
              <w:t>е</w:t>
            </w:r>
            <w:proofErr w:type="spellEnd"/>
            <w:r w:rsidRPr="007D31E5">
              <w:rPr>
                <w:rFonts w:ascii="Times New Roman" w:eastAsia="Times New Roman" w:hAnsi="Times New Roman" w:cs="Times New Roman"/>
                <w:color w:val="000000"/>
                <w:sz w:val="20"/>
                <w:szCs w:val="20"/>
                <w:lang w:eastAsia="ru-RU"/>
              </w:rPr>
              <w:t xml:space="preserve"> участки среди мерзлых, возможно выявление не сли</w:t>
            </w:r>
            <w:r w:rsidRPr="007D31E5">
              <w:rPr>
                <w:rFonts w:ascii="Times New Roman" w:eastAsia="Times New Roman" w:hAnsi="Times New Roman" w:cs="Times New Roman"/>
                <w:sz w:val="20"/>
                <w:szCs w:val="20"/>
                <w:lang w:eastAsia="ru-RU"/>
              </w:rPr>
              <w:t>ш</w:t>
            </w:r>
            <w:r w:rsidRPr="007D31E5">
              <w:rPr>
                <w:rFonts w:ascii="Times New Roman" w:eastAsia="Times New Roman" w:hAnsi="Times New Roman" w:cs="Times New Roman"/>
                <w:color w:val="000000"/>
                <w:sz w:val="20"/>
                <w:szCs w:val="20"/>
                <w:lang w:eastAsia="ru-RU"/>
              </w:rPr>
              <w:t xml:space="preserve">ком глубоко залегающих </w:t>
            </w:r>
            <w:proofErr w:type="spellStart"/>
            <w:r w:rsidRPr="007D31E5">
              <w:rPr>
                <w:rFonts w:ascii="Times New Roman" w:eastAsia="Times New Roman" w:hAnsi="Times New Roman" w:cs="Times New Roman"/>
                <w:color w:val="000000"/>
                <w:sz w:val="20"/>
                <w:szCs w:val="20"/>
                <w:lang w:eastAsia="ru-RU"/>
              </w:rPr>
              <w:t>в</w:t>
            </w:r>
            <w:r w:rsidRPr="007D31E5">
              <w:rPr>
                <w:rFonts w:ascii="Times New Roman" w:eastAsia="Times New Roman" w:hAnsi="Times New Roman" w:cs="Times New Roman"/>
                <w:sz w:val="20"/>
                <w:szCs w:val="20"/>
                <w:lang w:eastAsia="ru-RU"/>
              </w:rPr>
              <w:t>нут</w:t>
            </w:r>
            <w:r w:rsidRPr="007D31E5">
              <w:rPr>
                <w:rFonts w:ascii="Times New Roman" w:eastAsia="Times New Roman" w:hAnsi="Times New Roman" w:cs="Times New Roman"/>
                <w:color w:val="000000"/>
                <w:sz w:val="20"/>
                <w:szCs w:val="20"/>
                <w:lang w:eastAsia="ru-RU"/>
              </w:rPr>
              <w:t>р</w:t>
            </w:r>
            <w:r w:rsidRPr="007D31E5">
              <w:rPr>
                <w:rFonts w:ascii="Times New Roman" w:eastAsia="Times New Roman" w:hAnsi="Times New Roman" w:cs="Times New Roman"/>
                <w:sz w:val="20"/>
                <w:szCs w:val="20"/>
                <w:lang w:eastAsia="ru-RU"/>
              </w:rPr>
              <w:t>иг</w:t>
            </w:r>
            <w:r w:rsidRPr="007D31E5">
              <w:rPr>
                <w:rFonts w:ascii="Times New Roman" w:eastAsia="Times New Roman" w:hAnsi="Times New Roman" w:cs="Times New Roman"/>
                <w:color w:val="000000"/>
                <w:sz w:val="20"/>
                <w:szCs w:val="20"/>
                <w:lang w:eastAsia="ru-RU"/>
              </w:rPr>
              <w:t>р</w:t>
            </w:r>
            <w:r w:rsidRPr="007D31E5">
              <w:rPr>
                <w:rFonts w:ascii="Times New Roman" w:eastAsia="Times New Roman" w:hAnsi="Times New Roman" w:cs="Times New Roman"/>
                <w:sz w:val="20"/>
                <w:szCs w:val="20"/>
                <w:lang w:eastAsia="ru-RU"/>
              </w:rPr>
              <w:t>унто</w:t>
            </w:r>
            <w:r w:rsidRPr="007D31E5">
              <w:rPr>
                <w:rFonts w:ascii="Times New Roman" w:eastAsia="Times New Roman" w:hAnsi="Times New Roman" w:cs="Times New Roman"/>
                <w:color w:val="000000"/>
                <w:sz w:val="20"/>
                <w:szCs w:val="20"/>
                <w:lang w:eastAsia="ru-RU"/>
              </w:rPr>
              <w:t>в</w:t>
            </w:r>
            <w:r w:rsidRPr="007D31E5">
              <w:rPr>
                <w:rFonts w:ascii="Times New Roman" w:eastAsia="Times New Roman" w:hAnsi="Times New Roman" w:cs="Times New Roman"/>
                <w:sz w:val="20"/>
                <w:szCs w:val="20"/>
                <w:lang w:eastAsia="ru-RU"/>
              </w:rPr>
              <w:t>ы</w:t>
            </w:r>
            <w:r w:rsidRPr="007D31E5">
              <w:rPr>
                <w:rFonts w:ascii="Times New Roman" w:eastAsia="Times New Roman" w:hAnsi="Times New Roman" w:cs="Times New Roman"/>
                <w:color w:val="000000"/>
                <w:sz w:val="20"/>
                <w:szCs w:val="20"/>
                <w:lang w:eastAsia="ru-RU"/>
              </w:rPr>
              <w:t>х</w:t>
            </w:r>
            <w:proofErr w:type="spellEnd"/>
            <w:r w:rsidRPr="007D31E5">
              <w:rPr>
                <w:rFonts w:ascii="Times New Roman" w:eastAsia="Times New Roman" w:hAnsi="Times New Roman" w:cs="Times New Roman"/>
                <w:color w:val="000000"/>
                <w:sz w:val="20"/>
                <w:szCs w:val="20"/>
                <w:lang w:eastAsia="ru-RU"/>
              </w:rPr>
              <w:t xml:space="preserve"> льдов</w:t>
            </w:r>
          </w:p>
        </w:tc>
      </w:tr>
      <w:tr w:rsidR="007D31E5" w:rsidRPr="007D31E5" w:rsidTr="007D31E5">
        <w:trPr>
          <w:jc w:val="center"/>
        </w:trPr>
        <w:tc>
          <w:tcPr>
            <w:tcW w:w="5000" w:type="pct"/>
            <w:gridSpan w:val="6"/>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center"/>
              <w:rPr>
                <w:rFonts w:ascii="Arial" w:eastAsia="Times New Roman" w:hAnsi="Arial" w:cs="Arial"/>
                <w:sz w:val="20"/>
                <w:szCs w:val="20"/>
                <w:lang w:eastAsia="ru-RU"/>
              </w:rPr>
            </w:pPr>
            <w:r w:rsidRPr="007D31E5">
              <w:rPr>
                <w:rFonts w:ascii="Times New Roman" w:eastAsia="Times New Roman" w:hAnsi="Times New Roman" w:cs="Times New Roman"/>
                <w:i/>
                <w:iCs/>
                <w:color w:val="000000"/>
                <w:sz w:val="20"/>
                <w:szCs w:val="20"/>
                <w:lang w:eastAsia="ru-RU"/>
              </w:rPr>
              <w:t>Сейсмические</w:t>
            </w:r>
          </w:p>
        </w:tc>
      </w:tr>
      <w:tr w:rsidR="007D31E5" w:rsidRPr="007D31E5" w:rsidTr="007D31E5">
        <w:trPr>
          <w:jc w:val="center"/>
        </w:trPr>
        <w:tc>
          <w:tcPr>
            <w:tcW w:w="10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Корреляционный метод пр</w:t>
            </w:r>
            <w:r w:rsidRPr="007D31E5">
              <w:rPr>
                <w:rFonts w:ascii="Times New Roman" w:eastAsia="Times New Roman" w:hAnsi="Times New Roman" w:cs="Times New Roman"/>
                <w:sz w:val="20"/>
                <w:szCs w:val="20"/>
                <w:lang w:eastAsia="ru-RU"/>
              </w:rPr>
              <w:t>е</w:t>
            </w:r>
            <w:r w:rsidRPr="007D31E5">
              <w:rPr>
                <w:rFonts w:ascii="Times New Roman" w:eastAsia="Times New Roman" w:hAnsi="Times New Roman" w:cs="Times New Roman"/>
                <w:color w:val="000000"/>
                <w:sz w:val="20"/>
                <w:szCs w:val="20"/>
                <w:lang w:eastAsia="ru-RU"/>
              </w:rPr>
              <w:t>ломленных волн</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sz w:val="20"/>
                <w:szCs w:val="20"/>
                <w:lang w:eastAsia="ru-RU"/>
              </w:rPr>
              <w:t>(КМ</w:t>
            </w:r>
            <w:r w:rsidRPr="007D31E5">
              <w:rPr>
                <w:rFonts w:ascii="Times New Roman" w:eastAsia="Times New Roman" w:hAnsi="Times New Roman" w:cs="Times New Roman"/>
                <w:color w:val="000000"/>
                <w:sz w:val="20"/>
                <w:szCs w:val="20"/>
                <w:lang w:eastAsia="ru-RU"/>
              </w:rPr>
              <w:t>ПВ,</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sz w:val="20"/>
                <w:szCs w:val="20"/>
                <w:lang w:eastAsia="ru-RU"/>
              </w:rPr>
              <w:t>МПВ</w:t>
            </w:r>
            <w:r w:rsidRPr="007D31E5">
              <w:rPr>
                <w:rFonts w:ascii="Times New Roman" w:eastAsia="Times New Roman" w:hAnsi="Times New Roman" w:cs="Times New Roman"/>
                <w:color w:val="000000"/>
                <w:sz w:val="20"/>
                <w:szCs w:val="20"/>
                <w:lang w:eastAsia="ru-RU"/>
              </w:rPr>
              <w:t>), метод отраженных волн (MOB), в модификации об</w:t>
            </w:r>
            <w:r w:rsidRPr="007D31E5">
              <w:rPr>
                <w:rFonts w:ascii="Times New Roman" w:eastAsia="Times New Roman" w:hAnsi="Times New Roman" w:cs="Times New Roman"/>
                <w:sz w:val="20"/>
                <w:szCs w:val="20"/>
                <w:lang w:eastAsia="ru-RU"/>
              </w:rPr>
              <w:t>щ</w:t>
            </w:r>
            <w:r w:rsidRPr="007D31E5">
              <w:rPr>
                <w:rFonts w:ascii="Times New Roman" w:eastAsia="Times New Roman" w:hAnsi="Times New Roman" w:cs="Times New Roman"/>
                <w:color w:val="000000"/>
                <w:sz w:val="20"/>
                <w:szCs w:val="20"/>
                <w:lang w:eastAsia="ru-RU"/>
              </w:rPr>
              <w:t>ей глубинной точки (MOB</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sz w:val="20"/>
                <w:szCs w:val="20"/>
                <w:lang w:eastAsia="ru-RU"/>
              </w:rPr>
              <w:t>ОГТ)</w:t>
            </w:r>
          </w:p>
        </w:tc>
        <w:tc>
          <w:tcPr>
            <w:tcW w:w="85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 xml:space="preserve">Изучение динамических и кинематических характеристик упругих колебаний в среде, вызванных искусственными источниками возбуждения </w:t>
            </w:r>
            <w:r w:rsidRPr="007D31E5">
              <w:rPr>
                <w:rFonts w:ascii="Times New Roman" w:eastAsia="Times New Roman" w:hAnsi="Times New Roman" w:cs="Times New Roman"/>
                <w:color w:val="000000"/>
                <w:sz w:val="20"/>
                <w:szCs w:val="20"/>
                <w:lang w:eastAsia="ru-RU"/>
              </w:rPr>
              <w:lastRenderedPageBreak/>
              <w:t>колебаний</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center"/>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lastRenderedPageBreak/>
              <w:t>&lt;</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sz w:val="20"/>
                <w:szCs w:val="20"/>
                <w:lang w:eastAsia="ru-RU"/>
              </w:rPr>
              <w:t>1</w:t>
            </w:r>
            <w:r w:rsidRPr="007D31E5">
              <w:rPr>
                <w:rFonts w:ascii="Times New Roman" w:eastAsia="Times New Roman" w:hAnsi="Times New Roman" w:cs="Times New Roman"/>
                <w:sz w:val="20"/>
                <w:lang w:eastAsia="ru-RU"/>
              </w:rPr>
              <w:t> </w:t>
            </w:r>
            <w:r w:rsidRPr="007D31E5">
              <w:rPr>
                <w:rFonts w:ascii="Times New Roman" w:eastAsia="Times New Roman" w:hAnsi="Times New Roman" w:cs="Times New Roman"/>
                <w:sz w:val="20"/>
                <w:szCs w:val="20"/>
                <w:lang w:eastAsia="ru-RU"/>
              </w:rPr>
              <w:t>кГц</w:t>
            </w:r>
          </w:p>
        </w:tc>
        <w:tc>
          <w:tcPr>
            <w:tcW w:w="50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Наземные</w:t>
            </w:r>
          </w:p>
        </w:tc>
        <w:tc>
          <w:tcPr>
            <w:tcW w:w="80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sz w:val="20"/>
                <w:szCs w:val="20"/>
                <w:lang w:eastAsia="ru-RU"/>
              </w:rPr>
              <w:t>В зависимости от используемых частот от</w:t>
            </w:r>
            <w:r w:rsidRPr="007D31E5">
              <w:rPr>
                <w:rFonts w:ascii="Times New Roman" w:eastAsia="Times New Roman" w:hAnsi="Times New Roman" w:cs="Times New Roman"/>
                <w:sz w:val="20"/>
                <w:lang w:eastAsia="ru-RU"/>
              </w:rPr>
              <w:t> </w:t>
            </w:r>
            <w:proofErr w:type="spellStart"/>
            <w:proofErr w:type="gramStart"/>
            <w:r w:rsidRPr="007D31E5">
              <w:rPr>
                <w:rFonts w:ascii="Times New Roman" w:eastAsia="Times New Roman" w:hAnsi="Times New Roman" w:cs="Times New Roman"/>
                <w:sz w:val="20"/>
                <w:szCs w:val="20"/>
                <w:lang w:eastAsia="ru-RU"/>
              </w:rPr>
              <w:t>n</w:t>
            </w:r>
            <w:proofErr w:type="gramEnd"/>
            <w:r w:rsidRPr="007D31E5">
              <w:rPr>
                <w:rFonts w:ascii="Times New Roman" w:eastAsia="Times New Roman" w:hAnsi="Times New Roman" w:cs="Times New Roman"/>
                <w:sz w:val="20"/>
                <w:szCs w:val="20"/>
                <w:lang w:eastAsia="ru-RU"/>
              </w:rPr>
              <w:t>метров</w:t>
            </w:r>
            <w:proofErr w:type="spellEnd"/>
            <w:r w:rsidRPr="007D31E5">
              <w:rPr>
                <w:rFonts w:ascii="Times New Roman" w:eastAsia="Times New Roman" w:hAnsi="Times New Roman" w:cs="Times New Roman"/>
                <w:sz w:val="20"/>
                <w:szCs w:val="20"/>
                <w:lang w:eastAsia="ru-RU"/>
              </w:rPr>
              <w:t xml:space="preserve"> до</w:t>
            </w:r>
            <w:r w:rsidRPr="007D31E5">
              <w:rPr>
                <w:rFonts w:ascii="Times New Roman" w:eastAsia="Times New Roman" w:hAnsi="Times New Roman" w:cs="Times New Roman"/>
                <w:sz w:val="20"/>
                <w:lang w:eastAsia="ru-RU"/>
              </w:rPr>
              <w:t> </w:t>
            </w:r>
            <w:proofErr w:type="spellStart"/>
            <w:r w:rsidRPr="007D31E5">
              <w:rPr>
                <w:rFonts w:ascii="Times New Roman" w:eastAsia="Times New Roman" w:hAnsi="Times New Roman" w:cs="Times New Roman"/>
                <w:sz w:val="20"/>
                <w:szCs w:val="20"/>
                <w:lang w:eastAsia="ru-RU"/>
              </w:rPr>
              <w:t>n</w:t>
            </w:r>
            <w:proofErr w:type="spellEnd"/>
            <w:r w:rsidRPr="007D31E5">
              <w:rPr>
                <w:rFonts w:ascii="Times New Roman" w:eastAsia="Times New Roman" w:hAnsi="Times New Roman" w:cs="Times New Roman"/>
                <w:sz w:val="20"/>
                <w:lang w:eastAsia="ru-RU"/>
              </w:rPr>
              <w:t> </w:t>
            </w:r>
            <w:r w:rsidRPr="007D31E5">
              <w:rPr>
                <w:rFonts w:ascii="Times New Roman" w:eastAsia="Times New Roman" w:hAnsi="Times New Roman" w:cs="Times New Roman"/>
                <w:sz w:val="20"/>
                <w:szCs w:val="20"/>
                <w:lang w:eastAsia="ru-RU"/>
              </w:rPr>
              <w:t>· 100 м // 0,5 м - 10 м</w:t>
            </w:r>
          </w:p>
        </w:tc>
        <w:tc>
          <w:tcPr>
            <w:tcW w:w="120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Расчленение разреза, изучение положения геологических границ, обусловленных сменой л</w:t>
            </w:r>
            <w:r w:rsidRPr="007D31E5">
              <w:rPr>
                <w:rFonts w:ascii="Times New Roman" w:eastAsia="Times New Roman" w:hAnsi="Times New Roman" w:cs="Times New Roman"/>
                <w:sz w:val="20"/>
                <w:szCs w:val="20"/>
                <w:lang w:eastAsia="ru-RU"/>
              </w:rPr>
              <w:t>ит</w:t>
            </w:r>
            <w:r w:rsidRPr="007D31E5">
              <w:rPr>
                <w:rFonts w:ascii="Times New Roman" w:eastAsia="Times New Roman" w:hAnsi="Times New Roman" w:cs="Times New Roman"/>
                <w:color w:val="000000"/>
                <w:sz w:val="20"/>
                <w:szCs w:val="20"/>
                <w:lang w:eastAsia="ru-RU"/>
              </w:rPr>
              <w:t>оло</w:t>
            </w:r>
            <w:r w:rsidRPr="007D31E5">
              <w:rPr>
                <w:rFonts w:ascii="Times New Roman" w:eastAsia="Times New Roman" w:hAnsi="Times New Roman" w:cs="Times New Roman"/>
                <w:sz w:val="20"/>
                <w:szCs w:val="20"/>
                <w:lang w:eastAsia="ru-RU"/>
              </w:rPr>
              <w:t>ги</w:t>
            </w:r>
            <w:r w:rsidRPr="007D31E5">
              <w:rPr>
                <w:rFonts w:ascii="Times New Roman" w:eastAsia="Times New Roman" w:hAnsi="Times New Roman" w:cs="Times New Roman"/>
                <w:color w:val="000000"/>
                <w:sz w:val="20"/>
                <w:szCs w:val="20"/>
                <w:lang w:eastAsia="ru-RU"/>
              </w:rPr>
              <w:t>ческо</w:t>
            </w:r>
            <w:r w:rsidRPr="007D31E5">
              <w:rPr>
                <w:rFonts w:ascii="Times New Roman" w:eastAsia="Times New Roman" w:hAnsi="Times New Roman" w:cs="Times New Roman"/>
                <w:sz w:val="20"/>
                <w:szCs w:val="20"/>
                <w:lang w:eastAsia="ru-RU"/>
              </w:rPr>
              <w:t>го</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color w:val="000000"/>
                <w:sz w:val="20"/>
                <w:szCs w:val="20"/>
                <w:lang w:eastAsia="ru-RU"/>
              </w:rPr>
              <w:t>состава, состояния, степени</w:t>
            </w:r>
            <w:r w:rsidRPr="007D31E5">
              <w:rPr>
                <w:rFonts w:ascii="Times New Roman" w:eastAsia="Times New Roman" w:hAnsi="Times New Roman" w:cs="Times New Roman"/>
                <w:color w:val="000000"/>
                <w:sz w:val="20"/>
                <w:lang w:eastAsia="ru-RU"/>
              </w:rPr>
              <w:t> </w:t>
            </w:r>
            <w:proofErr w:type="spellStart"/>
            <w:r w:rsidRPr="007D31E5">
              <w:rPr>
                <w:rFonts w:ascii="Times New Roman" w:eastAsia="Times New Roman" w:hAnsi="Times New Roman" w:cs="Times New Roman"/>
                <w:sz w:val="20"/>
                <w:szCs w:val="20"/>
                <w:lang w:eastAsia="ru-RU"/>
              </w:rPr>
              <w:t>т</w:t>
            </w:r>
            <w:r w:rsidRPr="007D31E5">
              <w:rPr>
                <w:rFonts w:ascii="Times New Roman" w:eastAsia="Times New Roman" w:hAnsi="Times New Roman" w:cs="Times New Roman"/>
                <w:color w:val="000000"/>
                <w:sz w:val="20"/>
                <w:szCs w:val="20"/>
                <w:lang w:eastAsia="ru-RU"/>
              </w:rPr>
              <w:t>ре</w:t>
            </w:r>
            <w:r w:rsidRPr="007D31E5">
              <w:rPr>
                <w:rFonts w:ascii="Times New Roman" w:eastAsia="Times New Roman" w:hAnsi="Times New Roman" w:cs="Times New Roman"/>
                <w:sz w:val="20"/>
                <w:szCs w:val="20"/>
                <w:lang w:eastAsia="ru-RU"/>
              </w:rPr>
              <w:t>щин</w:t>
            </w:r>
            <w:r w:rsidRPr="007D31E5">
              <w:rPr>
                <w:rFonts w:ascii="Times New Roman" w:eastAsia="Times New Roman" w:hAnsi="Times New Roman" w:cs="Times New Roman"/>
                <w:color w:val="000000"/>
                <w:sz w:val="20"/>
                <w:szCs w:val="20"/>
                <w:lang w:eastAsia="ru-RU"/>
              </w:rPr>
              <w:t>ова</w:t>
            </w:r>
            <w:r w:rsidRPr="007D31E5">
              <w:rPr>
                <w:rFonts w:ascii="Times New Roman" w:eastAsia="Times New Roman" w:hAnsi="Times New Roman" w:cs="Times New Roman"/>
                <w:sz w:val="20"/>
                <w:szCs w:val="20"/>
                <w:lang w:eastAsia="ru-RU"/>
              </w:rPr>
              <w:t>тости</w:t>
            </w:r>
            <w:proofErr w:type="spellEnd"/>
            <w:r w:rsidRPr="007D31E5">
              <w:rPr>
                <w:rFonts w:ascii="Times New Roman" w:eastAsia="Times New Roman" w:hAnsi="Times New Roman" w:cs="Times New Roman"/>
                <w:color w:val="000000"/>
                <w:sz w:val="20"/>
                <w:szCs w:val="20"/>
                <w:lang w:eastAsia="ru-RU"/>
              </w:rPr>
              <w:t xml:space="preserve">, </w:t>
            </w:r>
            <w:proofErr w:type="spellStart"/>
            <w:r w:rsidRPr="007D31E5">
              <w:rPr>
                <w:rFonts w:ascii="Times New Roman" w:eastAsia="Times New Roman" w:hAnsi="Times New Roman" w:cs="Times New Roman"/>
                <w:color w:val="000000"/>
                <w:sz w:val="20"/>
                <w:szCs w:val="20"/>
                <w:lang w:eastAsia="ru-RU"/>
              </w:rPr>
              <w:t>в</w:t>
            </w:r>
            <w:r w:rsidRPr="007D31E5">
              <w:rPr>
                <w:rFonts w:ascii="Times New Roman" w:eastAsia="Times New Roman" w:hAnsi="Times New Roman" w:cs="Times New Roman"/>
                <w:sz w:val="20"/>
                <w:szCs w:val="20"/>
                <w:lang w:eastAsia="ru-RU"/>
              </w:rPr>
              <w:t>л</w:t>
            </w:r>
            <w:r w:rsidRPr="007D31E5">
              <w:rPr>
                <w:rFonts w:ascii="Times New Roman" w:eastAsia="Times New Roman" w:hAnsi="Times New Roman" w:cs="Times New Roman"/>
                <w:color w:val="000000"/>
                <w:sz w:val="20"/>
                <w:szCs w:val="20"/>
                <w:lang w:eastAsia="ru-RU"/>
              </w:rPr>
              <w:t>а</w:t>
            </w:r>
            <w:r w:rsidRPr="007D31E5">
              <w:rPr>
                <w:rFonts w:ascii="Times New Roman" w:eastAsia="Times New Roman" w:hAnsi="Times New Roman" w:cs="Times New Roman"/>
                <w:sz w:val="20"/>
                <w:szCs w:val="20"/>
                <w:lang w:eastAsia="ru-RU"/>
              </w:rPr>
              <w:t>гон</w:t>
            </w:r>
            <w:r w:rsidRPr="007D31E5">
              <w:rPr>
                <w:rFonts w:ascii="Times New Roman" w:eastAsia="Times New Roman" w:hAnsi="Times New Roman" w:cs="Times New Roman"/>
                <w:color w:val="000000"/>
                <w:sz w:val="20"/>
                <w:szCs w:val="20"/>
                <w:lang w:eastAsia="ru-RU"/>
              </w:rPr>
              <w:t>а</w:t>
            </w:r>
            <w:r w:rsidRPr="007D31E5">
              <w:rPr>
                <w:rFonts w:ascii="Times New Roman" w:eastAsia="Times New Roman" w:hAnsi="Times New Roman" w:cs="Times New Roman"/>
                <w:sz w:val="20"/>
                <w:szCs w:val="20"/>
                <w:lang w:eastAsia="ru-RU"/>
              </w:rPr>
              <w:t>сыщ</w:t>
            </w:r>
            <w:r w:rsidRPr="007D31E5">
              <w:rPr>
                <w:rFonts w:ascii="Times New Roman" w:eastAsia="Times New Roman" w:hAnsi="Times New Roman" w:cs="Times New Roman"/>
                <w:color w:val="000000"/>
                <w:sz w:val="20"/>
                <w:szCs w:val="20"/>
                <w:lang w:eastAsia="ru-RU"/>
              </w:rPr>
              <w:t>е</w:t>
            </w:r>
            <w:r w:rsidRPr="007D31E5">
              <w:rPr>
                <w:rFonts w:ascii="Times New Roman" w:eastAsia="Times New Roman" w:hAnsi="Times New Roman" w:cs="Times New Roman"/>
                <w:sz w:val="20"/>
                <w:szCs w:val="20"/>
                <w:lang w:eastAsia="ru-RU"/>
              </w:rPr>
              <w:t>нн</w:t>
            </w:r>
            <w:r w:rsidRPr="007D31E5">
              <w:rPr>
                <w:rFonts w:ascii="Times New Roman" w:eastAsia="Times New Roman" w:hAnsi="Times New Roman" w:cs="Times New Roman"/>
                <w:color w:val="000000"/>
                <w:sz w:val="20"/>
                <w:szCs w:val="20"/>
                <w:lang w:eastAsia="ru-RU"/>
              </w:rPr>
              <w:t>о</w:t>
            </w:r>
            <w:r w:rsidRPr="007D31E5">
              <w:rPr>
                <w:rFonts w:ascii="Times New Roman" w:eastAsia="Times New Roman" w:hAnsi="Times New Roman" w:cs="Times New Roman"/>
                <w:sz w:val="20"/>
                <w:szCs w:val="20"/>
                <w:lang w:eastAsia="ru-RU"/>
              </w:rPr>
              <w:t>сти</w:t>
            </w:r>
            <w:proofErr w:type="spellEnd"/>
            <w:r w:rsidRPr="007D31E5">
              <w:rPr>
                <w:rFonts w:ascii="Times New Roman" w:eastAsia="Times New Roman" w:hAnsi="Times New Roman" w:cs="Times New Roman"/>
                <w:color w:val="000000"/>
                <w:sz w:val="20"/>
                <w:szCs w:val="20"/>
                <w:lang w:eastAsia="ru-RU"/>
              </w:rPr>
              <w:t>; изучение оползневых и карстовых участков; изучение физико-механических свойств, их анизотропии.</w:t>
            </w:r>
          </w:p>
        </w:tc>
      </w:tr>
      <w:tr w:rsidR="007D31E5" w:rsidRPr="007D31E5" w:rsidTr="007D31E5">
        <w:trPr>
          <w:jc w:val="center"/>
        </w:trPr>
        <w:tc>
          <w:tcPr>
            <w:tcW w:w="10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lastRenderedPageBreak/>
              <w:t>Сейсмический каротаж (СК), сейсмическое просвечивание (СП), вертикальное сейсмическое профилирование (ВСП).</w:t>
            </w:r>
          </w:p>
        </w:tc>
        <w:tc>
          <w:tcPr>
            <w:tcW w:w="85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Arial" w:eastAsia="Times New Roman" w:hAnsi="Arial" w:cs="Arial"/>
                <w:sz w:val="20"/>
                <w:szCs w:val="20"/>
                <w:lang w:eastAsia="ru-RU"/>
              </w:rPr>
              <w:t> </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center"/>
              <w:rPr>
                <w:rFonts w:ascii="Arial" w:eastAsia="Times New Roman" w:hAnsi="Arial" w:cs="Arial"/>
                <w:sz w:val="20"/>
                <w:szCs w:val="20"/>
                <w:lang w:eastAsia="ru-RU"/>
              </w:rPr>
            </w:pPr>
            <w:r w:rsidRPr="007D31E5">
              <w:rPr>
                <w:rFonts w:ascii="Arial" w:eastAsia="Times New Roman" w:hAnsi="Arial" w:cs="Arial"/>
                <w:sz w:val="20"/>
                <w:szCs w:val="20"/>
                <w:lang w:eastAsia="ru-RU"/>
              </w:rPr>
              <w:t> </w:t>
            </w:r>
          </w:p>
        </w:tc>
        <w:tc>
          <w:tcPr>
            <w:tcW w:w="50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proofErr w:type="spellStart"/>
            <w:r w:rsidRPr="007D31E5">
              <w:rPr>
                <w:rFonts w:ascii="Times New Roman" w:eastAsia="Times New Roman" w:hAnsi="Times New Roman" w:cs="Times New Roman"/>
                <w:color w:val="000000"/>
                <w:sz w:val="20"/>
                <w:szCs w:val="20"/>
                <w:lang w:eastAsia="ru-RU"/>
              </w:rPr>
              <w:t>С</w:t>
            </w:r>
            <w:r w:rsidRPr="007D31E5">
              <w:rPr>
                <w:rFonts w:ascii="Times New Roman" w:eastAsia="Times New Roman" w:hAnsi="Times New Roman" w:cs="Times New Roman"/>
                <w:sz w:val="20"/>
                <w:szCs w:val="20"/>
                <w:lang w:eastAsia="ru-RU"/>
              </w:rPr>
              <w:t>к</w:t>
            </w:r>
            <w:r w:rsidRPr="007D31E5">
              <w:rPr>
                <w:rFonts w:ascii="Times New Roman" w:eastAsia="Times New Roman" w:hAnsi="Times New Roman" w:cs="Times New Roman"/>
                <w:color w:val="000000"/>
                <w:sz w:val="20"/>
                <w:szCs w:val="20"/>
                <w:lang w:eastAsia="ru-RU"/>
              </w:rPr>
              <w:t>ва</w:t>
            </w:r>
            <w:r w:rsidRPr="007D31E5">
              <w:rPr>
                <w:rFonts w:ascii="Times New Roman" w:eastAsia="Times New Roman" w:hAnsi="Times New Roman" w:cs="Times New Roman"/>
                <w:sz w:val="20"/>
                <w:szCs w:val="20"/>
                <w:lang w:eastAsia="ru-RU"/>
              </w:rPr>
              <w:t>жины</w:t>
            </w:r>
            <w:r w:rsidRPr="007D31E5">
              <w:rPr>
                <w:rFonts w:ascii="Times New Roman" w:eastAsia="Times New Roman" w:hAnsi="Times New Roman" w:cs="Times New Roman"/>
                <w:color w:val="000000"/>
                <w:sz w:val="20"/>
                <w:szCs w:val="20"/>
                <w:lang w:eastAsia="ru-RU"/>
              </w:rPr>
              <w:t>е</w:t>
            </w:r>
            <w:proofErr w:type="spellEnd"/>
          </w:p>
        </w:tc>
        <w:tc>
          <w:tcPr>
            <w:tcW w:w="80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sz w:val="20"/>
                <w:szCs w:val="20"/>
                <w:lang w:eastAsia="ru-RU"/>
              </w:rPr>
              <w:t>Определяется глубиной скважины // 0,1 м - 1 м</w:t>
            </w:r>
          </w:p>
        </w:tc>
        <w:tc>
          <w:tcPr>
            <w:tcW w:w="120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Расчленение разреза, обнаружение границ ниже забоя и в стороне от скважины, выделение зон</w:t>
            </w:r>
            <w:r w:rsidRPr="007D31E5">
              <w:rPr>
                <w:rFonts w:ascii="Times New Roman" w:eastAsia="Times New Roman" w:hAnsi="Times New Roman" w:cs="Times New Roman"/>
                <w:color w:val="000000"/>
                <w:sz w:val="20"/>
                <w:lang w:eastAsia="ru-RU"/>
              </w:rPr>
              <w:t> </w:t>
            </w:r>
            <w:proofErr w:type="spellStart"/>
            <w:r w:rsidRPr="007D31E5">
              <w:rPr>
                <w:rFonts w:ascii="Times New Roman" w:eastAsia="Times New Roman" w:hAnsi="Times New Roman" w:cs="Times New Roman"/>
                <w:sz w:val="20"/>
                <w:szCs w:val="20"/>
                <w:lang w:eastAsia="ru-RU"/>
              </w:rPr>
              <w:t>т</w:t>
            </w:r>
            <w:r w:rsidRPr="007D31E5">
              <w:rPr>
                <w:rFonts w:ascii="Times New Roman" w:eastAsia="Times New Roman" w:hAnsi="Times New Roman" w:cs="Times New Roman"/>
                <w:color w:val="000000"/>
                <w:sz w:val="20"/>
                <w:szCs w:val="20"/>
                <w:lang w:eastAsia="ru-RU"/>
              </w:rPr>
              <w:t>ре</w:t>
            </w:r>
            <w:r w:rsidRPr="007D31E5">
              <w:rPr>
                <w:rFonts w:ascii="Times New Roman" w:eastAsia="Times New Roman" w:hAnsi="Times New Roman" w:cs="Times New Roman"/>
                <w:sz w:val="20"/>
                <w:szCs w:val="20"/>
                <w:lang w:eastAsia="ru-RU"/>
              </w:rPr>
              <w:t>щин</w:t>
            </w:r>
            <w:r w:rsidRPr="007D31E5">
              <w:rPr>
                <w:rFonts w:ascii="Times New Roman" w:eastAsia="Times New Roman" w:hAnsi="Times New Roman" w:cs="Times New Roman"/>
                <w:color w:val="000000"/>
                <w:sz w:val="20"/>
                <w:szCs w:val="20"/>
                <w:lang w:eastAsia="ru-RU"/>
              </w:rPr>
              <w:t>ова</w:t>
            </w:r>
            <w:r w:rsidRPr="007D31E5">
              <w:rPr>
                <w:rFonts w:ascii="Times New Roman" w:eastAsia="Times New Roman" w:hAnsi="Times New Roman" w:cs="Times New Roman"/>
                <w:sz w:val="20"/>
                <w:szCs w:val="20"/>
                <w:lang w:eastAsia="ru-RU"/>
              </w:rPr>
              <w:t>тости</w:t>
            </w:r>
            <w:r w:rsidRPr="007D31E5">
              <w:rPr>
                <w:rFonts w:ascii="Times New Roman" w:eastAsia="Times New Roman" w:hAnsi="Times New Roman" w:cs="Times New Roman"/>
                <w:color w:val="000000"/>
                <w:sz w:val="20"/>
                <w:szCs w:val="20"/>
                <w:lang w:eastAsia="ru-RU"/>
              </w:rPr>
              <w:t>и</w:t>
            </w:r>
            <w:proofErr w:type="spellEnd"/>
            <w:r w:rsidRPr="007D31E5">
              <w:rPr>
                <w:rFonts w:ascii="Times New Roman" w:eastAsia="Times New Roman" w:hAnsi="Times New Roman" w:cs="Times New Roman"/>
                <w:color w:val="000000"/>
                <w:sz w:val="20"/>
                <w:szCs w:val="20"/>
                <w:lang w:eastAsia="ru-RU"/>
              </w:rPr>
              <w:t xml:space="preserve"> разуплотнения, оценка физико-механических свойств.</w:t>
            </w:r>
          </w:p>
        </w:tc>
      </w:tr>
      <w:tr w:rsidR="007D31E5" w:rsidRPr="007D31E5" w:rsidTr="007D31E5">
        <w:trPr>
          <w:jc w:val="center"/>
        </w:trPr>
        <w:tc>
          <w:tcPr>
            <w:tcW w:w="10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Непрерывное сейсмическое профилирование НСП</w:t>
            </w:r>
          </w:p>
        </w:tc>
        <w:tc>
          <w:tcPr>
            <w:tcW w:w="85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Arial" w:eastAsia="Times New Roman" w:hAnsi="Arial" w:cs="Arial"/>
                <w:sz w:val="20"/>
                <w:szCs w:val="20"/>
                <w:lang w:eastAsia="ru-RU"/>
              </w:rPr>
              <w:t> </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center"/>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150</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sz w:val="20"/>
                <w:szCs w:val="20"/>
                <w:lang w:eastAsia="ru-RU"/>
              </w:rPr>
              <w:t>-</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sz w:val="20"/>
                <w:szCs w:val="20"/>
                <w:lang w:eastAsia="ru-RU"/>
              </w:rPr>
              <w:t>7</w:t>
            </w:r>
            <w:r w:rsidRPr="007D31E5">
              <w:rPr>
                <w:rFonts w:ascii="Times New Roman" w:eastAsia="Times New Roman" w:hAnsi="Times New Roman" w:cs="Times New Roman"/>
                <w:color w:val="000000"/>
                <w:sz w:val="20"/>
                <w:szCs w:val="20"/>
                <w:lang w:eastAsia="ru-RU"/>
              </w:rPr>
              <w:t>50 Гц</w:t>
            </w:r>
          </w:p>
        </w:tc>
        <w:tc>
          <w:tcPr>
            <w:tcW w:w="50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На акваториях</w:t>
            </w:r>
          </w:p>
        </w:tc>
        <w:tc>
          <w:tcPr>
            <w:tcW w:w="80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sz w:val="20"/>
                <w:szCs w:val="20"/>
                <w:lang w:eastAsia="ru-RU"/>
              </w:rPr>
              <w:t>До</w:t>
            </w:r>
            <w:r w:rsidRPr="007D31E5">
              <w:rPr>
                <w:rFonts w:ascii="Times New Roman" w:eastAsia="Times New Roman" w:hAnsi="Times New Roman" w:cs="Times New Roman"/>
                <w:sz w:val="20"/>
                <w:lang w:eastAsia="ru-RU"/>
              </w:rPr>
              <w:t> </w:t>
            </w:r>
            <w:proofErr w:type="spellStart"/>
            <w:r w:rsidRPr="007D31E5">
              <w:rPr>
                <w:rFonts w:ascii="Times New Roman" w:eastAsia="Times New Roman" w:hAnsi="Times New Roman" w:cs="Times New Roman"/>
                <w:sz w:val="20"/>
                <w:szCs w:val="20"/>
                <w:lang w:eastAsia="ru-RU"/>
              </w:rPr>
              <w:t>n</w:t>
            </w:r>
            <w:proofErr w:type="spellEnd"/>
            <w:r w:rsidRPr="007D31E5">
              <w:rPr>
                <w:rFonts w:ascii="Times New Roman" w:eastAsia="Times New Roman" w:hAnsi="Times New Roman" w:cs="Times New Roman"/>
                <w:sz w:val="20"/>
                <w:szCs w:val="20"/>
                <w:lang w:eastAsia="ru-RU"/>
              </w:rPr>
              <w:t xml:space="preserve"> ·</w:t>
            </w:r>
            <w:r w:rsidRPr="007D31E5">
              <w:rPr>
                <w:rFonts w:ascii="Times New Roman" w:eastAsia="Times New Roman" w:hAnsi="Times New Roman" w:cs="Times New Roman"/>
                <w:sz w:val="20"/>
                <w:lang w:eastAsia="ru-RU"/>
              </w:rPr>
              <w:t> </w:t>
            </w:r>
            <w:r w:rsidRPr="007D31E5">
              <w:rPr>
                <w:rFonts w:ascii="Times New Roman" w:eastAsia="Times New Roman" w:hAnsi="Times New Roman" w:cs="Times New Roman"/>
                <w:sz w:val="20"/>
                <w:szCs w:val="20"/>
                <w:lang w:eastAsia="ru-RU"/>
              </w:rPr>
              <w:t>100 м // 0,1 -</w:t>
            </w:r>
            <w:r w:rsidRPr="007D31E5">
              <w:rPr>
                <w:rFonts w:ascii="Times New Roman" w:eastAsia="Times New Roman" w:hAnsi="Times New Roman" w:cs="Times New Roman"/>
                <w:sz w:val="20"/>
                <w:lang w:eastAsia="ru-RU"/>
              </w:rPr>
              <w:t> </w:t>
            </w:r>
            <w:proofErr w:type="spellStart"/>
            <w:r w:rsidRPr="007D31E5">
              <w:rPr>
                <w:rFonts w:ascii="Times New Roman" w:eastAsia="Times New Roman" w:hAnsi="Times New Roman" w:cs="Times New Roman"/>
                <w:sz w:val="20"/>
                <w:szCs w:val="20"/>
                <w:lang w:eastAsia="ru-RU"/>
              </w:rPr>
              <w:t>n</w:t>
            </w:r>
            <w:proofErr w:type="spellEnd"/>
            <w:r w:rsidRPr="007D31E5">
              <w:rPr>
                <w:rFonts w:ascii="Times New Roman" w:eastAsia="Times New Roman" w:hAnsi="Times New Roman" w:cs="Times New Roman"/>
                <w:sz w:val="20"/>
                <w:szCs w:val="20"/>
                <w:lang w:eastAsia="ru-RU"/>
              </w:rPr>
              <w:t xml:space="preserve"> ·</w:t>
            </w:r>
            <w:r w:rsidRPr="007D31E5">
              <w:rPr>
                <w:rFonts w:ascii="Times New Roman" w:eastAsia="Times New Roman" w:hAnsi="Times New Roman" w:cs="Times New Roman"/>
                <w:sz w:val="20"/>
                <w:lang w:eastAsia="ru-RU"/>
              </w:rPr>
              <w:t> </w:t>
            </w:r>
            <w:r w:rsidRPr="007D31E5">
              <w:rPr>
                <w:rFonts w:ascii="Times New Roman" w:eastAsia="Times New Roman" w:hAnsi="Times New Roman" w:cs="Times New Roman"/>
                <w:sz w:val="20"/>
                <w:szCs w:val="20"/>
                <w:lang w:eastAsia="ru-RU"/>
              </w:rPr>
              <w:t>м</w:t>
            </w:r>
          </w:p>
        </w:tc>
        <w:tc>
          <w:tcPr>
            <w:tcW w:w="120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Изучение строения дна, расчленение разреза по литологии, оценка состава и свой</w:t>
            </w:r>
            <w:proofErr w:type="gramStart"/>
            <w:r w:rsidRPr="007D31E5">
              <w:rPr>
                <w:rFonts w:ascii="Times New Roman" w:eastAsia="Times New Roman" w:hAnsi="Times New Roman" w:cs="Times New Roman"/>
                <w:color w:val="000000"/>
                <w:sz w:val="20"/>
                <w:szCs w:val="20"/>
                <w:lang w:eastAsia="ru-RU"/>
              </w:rPr>
              <w:t>ств гр</w:t>
            </w:r>
            <w:proofErr w:type="gramEnd"/>
            <w:r w:rsidRPr="007D31E5">
              <w:rPr>
                <w:rFonts w:ascii="Times New Roman" w:eastAsia="Times New Roman" w:hAnsi="Times New Roman" w:cs="Times New Roman"/>
                <w:color w:val="000000"/>
                <w:sz w:val="20"/>
                <w:szCs w:val="20"/>
                <w:lang w:eastAsia="ru-RU"/>
              </w:rPr>
              <w:t>унтов.</w:t>
            </w:r>
          </w:p>
        </w:tc>
      </w:tr>
      <w:tr w:rsidR="007D31E5" w:rsidRPr="007D31E5" w:rsidTr="007D31E5">
        <w:trPr>
          <w:jc w:val="center"/>
        </w:trPr>
        <w:tc>
          <w:tcPr>
            <w:tcW w:w="5000" w:type="pct"/>
            <w:gridSpan w:val="6"/>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center"/>
              <w:rPr>
                <w:rFonts w:ascii="Arial" w:eastAsia="Times New Roman" w:hAnsi="Arial" w:cs="Arial"/>
                <w:sz w:val="20"/>
                <w:szCs w:val="20"/>
                <w:lang w:eastAsia="ru-RU"/>
              </w:rPr>
            </w:pPr>
            <w:r w:rsidRPr="007D31E5">
              <w:rPr>
                <w:rFonts w:ascii="Times New Roman" w:eastAsia="Times New Roman" w:hAnsi="Times New Roman" w:cs="Times New Roman"/>
                <w:i/>
                <w:iCs/>
                <w:color w:val="000000"/>
                <w:sz w:val="20"/>
                <w:szCs w:val="20"/>
                <w:lang w:eastAsia="ru-RU"/>
              </w:rPr>
              <w:t>Акустические</w:t>
            </w:r>
          </w:p>
        </w:tc>
      </w:tr>
      <w:tr w:rsidR="007D31E5" w:rsidRPr="007D31E5" w:rsidTr="007D31E5">
        <w:trPr>
          <w:jc w:val="center"/>
        </w:trPr>
        <w:tc>
          <w:tcPr>
            <w:tcW w:w="10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Акустическое просвечивание (А</w:t>
            </w:r>
            <w:r w:rsidRPr="007D31E5">
              <w:rPr>
                <w:rFonts w:ascii="Times New Roman" w:eastAsia="Times New Roman" w:hAnsi="Times New Roman" w:cs="Times New Roman"/>
                <w:sz w:val="20"/>
                <w:szCs w:val="20"/>
                <w:lang w:eastAsia="ru-RU"/>
              </w:rPr>
              <w:t>П</w:t>
            </w:r>
            <w:r w:rsidRPr="007D31E5">
              <w:rPr>
                <w:rFonts w:ascii="Times New Roman" w:eastAsia="Times New Roman" w:hAnsi="Times New Roman" w:cs="Times New Roman"/>
                <w:color w:val="000000"/>
                <w:sz w:val="20"/>
                <w:szCs w:val="20"/>
                <w:lang w:eastAsia="ru-RU"/>
              </w:rPr>
              <w:t>), акустический каротаж (А</w:t>
            </w:r>
            <w:r w:rsidRPr="007D31E5">
              <w:rPr>
                <w:rFonts w:ascii="Times New Roman" w:eastAsia="Times New Roman" w:hAnsi="Times New Roman" w:cs="Times New Roman"/>
                <w:sz w:val="20"/>
                <w:szCs w:val="20"/>
                <w:lang w:eastAsia="ru-RU"/>
              </w:rPr>
              <w:t>К)</w:t>
            </w:r>
            <w:proofErr w:type="gramStart"/>
            <w:r w:rsidRPr="007D31E5">
              <w:rPr>
                <w:rFonts w:ascii="Times New Roman" w:eastAsia="Times New Roman" w:hAnsi="Times New Roman" w:cs="Times New Roman"/>
                <w:sz w:val="20"/>
                <w:szCs w:val="20"/>
                <w:lang w:eastAsia="ru-RU"/>
              </w:rPr>
              <w:t>,</w:t>
            </w:r>
            <w:r w:rsidRPr="007D31E5">
              <w:rPr>
                <w:rFonts w:ascii="Times New Roman" w:eastAsia="Times New Roman" w:hAnsi="Times New Roman" w:cs="Times New Roman"/>
                <w:color w:val="000000"/>
                <w:sz w:val="20"/>
                <w:szCs w:val="20"/>
                <w:lang w:eastAsia="ru-RU"/>
              </w:rPr>
              <w:t>п</w:t>
            </w:r>
            <w:proofErr w:type="gramEnd"/>
            <w:r w:rsidRPr="007D31E5">
              <w:rPr>
                <w:rFonts w:ascii="Times New Roman" w:eastAsia="Times New Roman" w:hAnsi="Times New Roman" w:cs="Times New Roman"/>
                <w:color w:val="000000"/>
                <w:sz w:val="20"/>
                <w:szCs w:val="20"/>
                <w:lang w:eastAsia="ru-RU"/>
              </w:rPr>
              <w:t>рофилирование по стенкам</w:t>
            </w:r>
          </w:p>
        </w:tc>
        <w:tc>
          <w:tcPr>
            <w:tcW w:w="85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Изучение кинематических и динамических характеристик вынужденных упругих колебаний</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center"/>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1 - 17 кГц</w:t>
            </w:r>
          </w:p>
        </w:tc>
        <w:tc>
          <w:tcPr>
            <w:tcW w:w="50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На поверхности и внутри массива</w:t>
            </w:r>
          </w:p>
        </w:tc>
        <w:tc>
          <w:tcPr>
            <w:tcW w:w="80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sz w:val="20"/>
                <w:szCs w:val="20"/>
                <w:lang w:eastAsia="ru-RU"/>
              </w:rPr>
              <w:t>До</w:t>
            </w:r>
            <w:r w:rsidRPr="007D31E5">
              <w:rPr>
                <w:rFonts w:ascii="Times New Roman" w:eastAsia="Times New Roman" w:hAnsi="Times New Roman" w:cs="Times New Roman"/>
                <w:sz w:val="20"/>
                <w:lang w:eastAsia="ru-RU"/>
              </w:rPr>
              <w:t> </w:t>
            </w:r>
            <w:proofErr w:type="spellStart"/>
            <w:r w:rsidRPr="007D31E5">
              <w:rPr>
                <w:rFonts w:ascii="Times New Roman" w:eastAsia="Times New Roman" w:hAnsi="Times New Roman" w:cs="Times New Roman"/>
                <w:sz w:val="20"/>
                <w:szCs w:val="20"/>
                <w:lang w:eastAsia="ru-RU"/>
              </w:rPr>
              <w:t>n</w:t>
            </w:r>
            <w:proofErr w:type="spellEnd"/>
            <w:r w:rsidRPr="007D31E5">
              <w:rPr>
                <w:rFonts w:ascii="Times New Roman" w:eastAsia="Times New Roman" w:hAnsi="Times New Roman" w:cs="Times New Roman"/>
                <w:sz w:val="20"/>
                <w:szCs w:val="20"/>
                <w:lang w:eastAsia="ru-RU"/>
              </w:rPr>
              <w:t xml:space="preserve"> ·</w:t>
            </w:r>
            <w:r w:rsidRPr="007D31E5">
              <w:rPr>
                <w:rFonts w:ascii="Times New Roman" w:eastAsia="Times New Roman" w:hAnsi="Times New Roman" w:cs="Times New Roman"/>
                <w:sz w:val="20"/>
                <w:lang w:eastAsia="ru-RU"/>
              </w:rPr>
              <w:t> </w:t>
            </w:r>
            <w:r w:rsidRPr="007D31E5">
              <w:rPr>
                <w:rFonts w:ascii="Times New Roman" w:eastAsia="Times New Roman" w:hAnsi="Times New Roman" w:cs="Times New Roman"/>
                <w:sz w:val="20"/>
                <w:szCs w:val="20"/>
                <w:lang w:eastAsia="ru-RU"/>
              </w:rPr>
              <w:t>10 м // 0,05 м</w:t>
            </w:r>
          </w:p>
        </w:tc>
        <w:tc>
          <w:tcPr>
            <w:tcW w:w="120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Изучение свойств массива пород, строительных материалов и состояния конструкций</w:t>
            </w:r>
            <w:r w:rsidRPr="007D31E5">
              <w:rPr>
                <w:rFonts w:ascii="Times New Roman" w:eastAsia="Times New Roman" w:hAnsi="Times New Roman" w:cs="Times New Roman"/>
                <w:sz w:val="20"/>
                <w:szCs w:val="20"/>
                <w:lang w:eastAsia="ru-RU"/>
              </w:rPr>
              <w:t>,</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color w:val="000000"/>
                <w:sz w:val="20"/>
                <w:szCs w:val="20"/>
                <w:lang w:eastAsia="ru-RU"/>
              </w:rPr>
              <w:t>обнаружение дефектов.</w:t>
            </w:r>
          </w:p>
        </w:tc>
      </w:tr>
      <w:tr w:rsidR="007D31E5" w:rsidRPr="007D31E5" w:rsidTr="007D31E5">
        <w:trPr>
          <w:jc w:val="center"/>
        </w:trPr>
        <w:tc>
          <w:tcPr>
            <w:tcW w:w="10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НСП</w:t>
            </w:r>
          </w:p>
        </w:tc>
        <w:tc>
          <w:tcPr>
            <w:tcW w:w="85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Arial" w:eastAsia="Times New Roman" w:hAnsi="Arial" w:cs="Arial"/>
                <w:sz w:val="20"/>
                <w:szCs w:val="20"/>
                <w:lang w:eastAsia="ru-RU"/>
              </w:rPr>
              <w:t> </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center"/>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&gt; 1 кГц</w:t>
            </w:r>
          </w:p>
        </w:tc>
        <w:tc>
          <w:tcPr>
            <w:tcW w:w="50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На акваториях</w:t>
            </w:r>
          </w:p>
        </w:tc>
        <w:tc>
          <w:tcPr>
            <w:tcW w:w="80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Arial" w:eastAsia="Times New Roman" w:hAnsi="Arial" w:cs="Arial"/>
                <w:sz w:val="20"/>
                <w:szCs w:val="20"/>
                <w:lang w:eastAsia="ru-RU"/>
              </w:rPr>
              <w:t> </w:t>
            </w:r>
          </w:p>
        </w:tc>
        <w:tc>
          <w:tcPr>
            <w:tcW w:w="120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Arial" w:eastAsia="Times New Roman" w:hAnsi="Arial" w:cs="Arial"/>
                <w:sz w:val="20"/>
                <w:szCs w:val="20"/>
                <w:lang w:eastAsia="ru-RU"/>
              </w:rPr>
              <w:t> </w:t>
            </w:r>
          </w:p>
        </w:tc>
      </w:tr>
      <w:tr w:rsidR="007D31E5" w:rsidRPr="007D31E5" w:rsidTr="007D31E5">
        <w:trPr>
          <w:jc w:val="center"/>
        </w:trPr>
        <w:tc>
          <w:tcPr>
            <w:tcW w:w="10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Акустическая эмиссия (АЭ)</w:t>
            </w:r>
          </w:p>
        </w:tc>
        <w:tc>
          <w:tcPr>
            <w:tcW w:w="85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Изучение акустической эмиссии</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center"/>
              <w:rPr>
                <w:rFonts w:ascii="Arial" w:eastAsia="Times New Roman" w:hAnsi="Arial" w:cs="Arial"/>
                <w:sz w:val="20"/>
                <w:szCs w:val="20"/>
                <w:lang w:eastAsia="ru-RU"/>
              </w:rPr>
            </w:pPr>
            <w:r w:rsidRPr="007D31E5">
              <w:rPr>
                <w:rFonts w:ascii="Arial" w:eastAsia="Times New Roman" w:hAnsi="Arial" w:cs="Arial"/>
                <w:sz w:val="20"/>
                <w:szCs w:val="20"/>
                <w:lang w:eastAsia="ru-RU"/>
              </w:rPr>
              <w:t> </w:t>
            </w:r>
          </w:p>
        </w:tc>
        <w:tc>
          <w:tcPr>
            <w:tcW w:w="50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На поверхности, в шпурах, в скважинах</w:t>
            </w:r>
          </w:p>
        </w:tc>
        <w:tc>
          <w:tcPr>
            <w:tcW w:w="80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Удаленность от источника возбуждения</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sz w:val="20"/>
                <w:szCs w:val="20"/>
                <w:lang w:eastAsia="ru-RU"/>
              </w:rPr>
              <w:t>· 10</w:t>
            </w:r>
            <w:r w:rsidRPr="007D31E5">
              <w:rPr>
                <w:rFonts w:ascii="Times New Roman" w:eastAsia="Times New Roman" w:hAnsi="Times New Roman" w:cs="Times New Roman"/>
                <w:sz w:val="20"/>
                <w:lang w:eastAsia="ru-RU"/>
              </w:rPr>
              <w:t> </w:t>
            </w:r>
            <w:r w:rsidRPr="007D31E5">
              <w:rPr>
                <w:rFonts w:ascii="Times New Roman" w:eastAsia="Times New Roman" w:hAnsi="Times New Roman" w:cs="Times New Roman"/>
                <w:color w:val="000000"/>
                <w:sz w:val="20"/>
                <w:szCs w:val="20"/>
                <w:lang w:eastAsia="ru-RU"/>
              </w:rPr>
              <w:t>м</w:t>
            </w:r>
          </w:p>
        </w:tc>
        <w:tc>
          <w:tcPr>
            <w:tcW w:w="120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 xml:space="preserve">Локализация мест смещения грунтов </w:t>
            </w:r>
            <w:proofErr w:type="spellStart"/>
            <w:r w:rsidRPr="007D31E5">
              <w:rPr>
                <w:rFonts w:ascii="Times New Roman" w:eastAsia="Times New Roman" w:hAnsi="Times New Roman" w:cs="Times New Roman"/>
                <w:color w:val="000000"/>
                <w:sz w:val="20"/>
                <w:szCs w:val="20"/>
                <w:lang w:eastAsia="ru-RU"/>
              </w:rPr>
              <w:t>и</w:t>
            </w:r>
            <w:r w:rsidRPr="007D31E5">
              <w:rPr>
                <w:rFonts w:ascii="Times New Roman" w:eastAsia="Times New Roman" w:hAnsi="Times New Roman" w:cs="Times New Roman"/>
                <w:sz w:val="20"/>
                <w:szCs w:val="20"/>
                <w:lang w:eastAsia="ru-RU"/>
              </w:rPr>
              <w:t>т</w:t>
            </w:r>
            <w:r w:rsidRPr="007D31E5">
              <w:rPr>
                <w:rFonts w:ascii="Times New Roman" w:eastAsia="Times New Roman" w:hAnsi="Times New Roman" w:cs="Times New Roman"/>
                <w:color w:val="000000"/>
                <w:sz w:val="20"/>
                <w:szCs w:val="20"/>
                <w:lang w:eastAsia="ru-RU"/>
              </w:rPr>
              <w:t>ре</w:t>
            </w:r>
            <w:r w:rsidRPr="007D31E5">
              <w:rPr>
                <w:rFonts w:ascii="Times New Roman" w:eastAsia="Times New Roman" w:hAnsi="Times New Roman" w:cs="Times New Roman"/>
                <w:sz w:val="20"/>
                <w:szCs w:val="20"/>
                <w:lang w:eastAsia="ru-RU"/>
              </w:rPr>
              <w:t>щин</w:t>
            </w:r>
            <w:r w:rsidRPr="007D31E5">
              <w:rPr>
                <w:rFonts w:ascii="Times New Roman" w:eastAsia="Times New Roman" w:hAnsi="Times New Roman" w:cs="Times New Roman"/>
                <w:color w:val="000000"/>
                <w:sz w:val="20"/>
                <w:szCs w:val="20"/>
                <w:lang w:eastAsia="ru-RU"/>
              </w:rPr>
              <w:t>ообраз</w:t>
            </w:r>
            <w:r w:rsidRPr="007D31E5">
              <w:rPr>
                <w:rFonts w:ascii="Times New Roman" w:eastAsia="Times New Roman" w:hAnsi="Times New Roman" w:cs="Times New Roman"/>
                <w:sz w:val="20"/>
                <w:szCs w:val="20"/>
                <w:lang w:eastAsia="ru-RU"/>
              </w:rPr>
              <w:t>о</w:t>
            </w:r>
            <w:r w:rsidRPr="007D31E5">
              <w:rPr>
                <w:rFonts w:ascii="Times New Roman" w:eastAsia="Times New Roman" w:hAnsi="Times New Roman" w:cs="Times New Roman"/>
                <w:color w:val="000000"/>
                <w:sz w:val="20"/>
                <w:szCs w:val="20"/>
                <w:lang w:eastAsia="ru-RU"/>
              </w:rPr>
              <w:t>ва</w:t>
            </w:r>
            <w:r w:rsidRPr="007D31E5">
              <w:rPr>
                <w:rFonts w:ascii="Times New Roman" w:eastAsia="Times New Roman" w:hAnsi="Times New Roman" w:cs="Times New Roman"/>
                <w:sz w:val="20"/>
                <w:szCs w:val="20"/>
                <w:lang w:eastAsia="ru-RU"/>
              </w:rPr>
              <w:t>ни</w:t>
            </w:r>
            <w:r w:rsidRPr="007D31E5">
              <w:rPr>
                <w:rFonts w:ascii="Times New Roman" w:eastAsia="Times New Roman" w:hAnsi="Times New Roman" w:cs="Times New Roman"/>
                <w:color w:val="000000"/>
                <w:sz w:val="20"/>
                <w:szCs w:val="20"/>
                <w:lang w:eastAsia="ru-RU"/>
              </w:rPr>
              <w:t>я</w:t>
            </w:r>
            <w:proofErr w:type="spellEnd"/>
            <w:r w:rsidRPr="007D31E5">
              <w:rPr>
                <w:rFonts w:ascii="Times New Roman" w:eastAsia="Times New Roman" w:hAnsi="Times New Roman" w:cs="Times New Roman"/>
                <w:color w:val="000000"/>
                <w:sz w:val="20"/>
                <w:szCs w:val="20"/>
                <w:lang w:eastAsia="ru-RU"/>
              </w:rPr>
              <w:t>, обнаружение участков их подготовки.</w:t>
            </w:r>
          </w:p>
        </w:tc>
      </w:tr>
      <w:tr w:rsidR="007D31E5" w:rsidRPr="007D31E5" w:rsidTr="007D31E5">
        <w:trPr>
          <w:jc w:val="center"/>
        </w:trPr>
        <w:tc>
          <w:tcPr>
            <w:tcW w:w="5000" w:type="pct"/>
            <w:gridSpan w:val="6"/>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center"/>
              <w:rPr>
                <w:rFonts w:ascii="Arial" w:eastAsia="Times New Roman" w:hAnsi="Arial" w:cs="Arial"/>
                <w:sz w:val="20"/>
                <w:szCs w:val="20"/>
                <w:lang w:eastAsia="ru-RU"/>
              </w:rPr>
            </w:pPr>
            <w:r w:rsidRPr="007D31E5">
              <w:rPr>
                <w:rFonts w:ascii="Times New Roman" w:eastAsia="Times New Roman" w:hAnsi="Times New Roman" w:cs="Times New Roman"/>
                <w:i/>
                <w:iCs/>
                <w:color w:val="000000"/>
                <w:sz w:val="20"/>
                <w:szCs w:val="20"/>
                <w:lang w:eastAsia="ru-RU"/>
              </w:rPr>
              <w:t>Ультразвуковые</w:t>
            </w:r>
          </w:p>
        </w:tc>
      </w:tr>
      <w:tr w:rsidR="007D31E5" w:rsidRPr="007D31E5" w:rsidTr="007D31E5">
        <w:trPr>
          <w:jc w:val="center"/>
        </w:trPr>
        <w:tc>
          <w:tcPr>
            <w:tcW w:w="10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Ультразвуковой каротаж (УЗК)</w:t>
            </w:r>
          </w:p>
        </w:tc>
        <w:tc>
          <w:tcPr>
            <w:tcW w:w="85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Изучение динамических и кинематических характеристик упругих колебаний, определяемых свойствами исследуемого материала</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center"/>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&gt; 1</w:t>
            </w:r>
            <w:r w:rsidRPr="007D31E5">
              <w:rPr>
                <w:rFonts w:ascii="Times New Roman" w:eastAsia="Times New Roman" w:hAnsi="Times New Roman" w:cs="Times New Roman"/>
                <w:sz w:val="20"/>
                <w:szCs w:val="20"/>
                <w:lang w:eastAsia="ru-RU"/>
              </w:rPr>
              <w:t>0 кГ</w:t>
            </w:r>
            <w:r w:rsidRPr="007D31E5">
              <w:rPr>
                <w:rFonts w:ascii="Times New Roman" w:eastAsia="Times New Roman" w:hAnsi="Times New Roman" w:cs="Times New Roman"/>
                <w:color w:val="000000"/>
                <w:sz w:val="20"/>
                <w:szCs w:val="20"/>
                <w:lang w:eastAsia="ru-RU"/>
              </w:rPr>
              <w:t>ц</w:t>
            </w:r>
          </w:p>
        </w:tc>
        <w:tc>
          <w:tcPr>
            <w:tcW w:w="50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На поверхности, в ш</w:t>
            </w:r>
            <w:r w:rsidRPr="007D31E5">
              <w:rPr>
                <w:rFonts w:ascii="Times New Roman" w:eastAsia="Times New Roman" w:hAnsi="Times New Roman" w:cs="Times New Roman"/>
                <w:sz w:val="20"/>
                <w:szCs w:val="20"/>
                <w:lang w:eastAsia="ru-RU"/>
              </w:rPr>
              <w:t>п</w:t>
            </w:r>
            <w:r w:rsidRPr="007D31E5">
              <w:rPr>
                <w:rFonts w:ascii="Times New Roman" w:eastAsia="Times New Roman" w:hAnsi="Times New Roman" w:cs="Times New Roman"/>
                <w:color w:val="000000"/>
                <w:sz w:val="20"/>
                <w:szCs w:val="20"/>
                <w:lang w:eastAsia="ru-RU"/>
              </w:rPr>
              <w:t>урах и скважинах</w:t>
            </w:r>
          </w:p>
        </w:tc>
        <w:tc>
          <w:tcPr>
            <w:tcW w:w="80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До 1</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sz w:val="20"/>
                <w:szCs w:val="20"/>
                <w:lang w:eastAsia="ru-RU"/>
              </w:rPr>
              <w:t>м</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sz w:val="20"/>
                <w:szCs w:val="20"/>
                <w:lang w:eastAsia="ru-RU"/>
              </w:rPr>
              <w:t>// 0</w:t>
            </w:r>
            <w:r w:rsidRPr="007D31E5">
              <w:rPr>
                <w:rFonts w:ascii="Times New Roman" w:eastAsia="Times New Roman" w:hAnsi="Times New Roman" w:cs="Times New Roman"/>
                <w:color w:val="000000"/>
                <w:sz w:val="20"/>
                <w:szCs w:val="20"/>
                <w:lang w:eastAsia="ru-RU"/>
              </w:rPr>
              <w:t>,01 м</w:t>
            </w:r>
          </w:p>
        </w:tc>
        <w:tc>
          <w:tcPr>
            <w:tcW w:w="120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Изучение состава, строения и свой</w:t>
            </w:r>
            <w:proofErr w:type="gramStart"/>
            <w:r w:rsidRPr="007D31E5">
              <w:rPr>
                <w:rFonts w:ascii="Times New Roman" w:eastAsia="Times New Roman" w:hAnsi="Times New Roman" w:cs="Times New Roman"/>
                <w:color w:val="000000"/>
                <w:sz w:val="20"/>
                <w:szCs w:val="20"/>
                <w:lang w:eastAsia="ru-RU"/>
              </w:rPr>
              <w:t>ств гр</w:t>
            </w:r>
            <w:proofErr w:type="gramEnd"/>
            <w:r w:rsidRPr="007D31E5">
              <w:rPr>
                <w:rFonts w:ascii="Times New Roman" w:eastAsia="Times New Roman" w:hAnsi="Times New Roman" w:cs="Times New Roman"/>
                <w:color w:val="000000"/>
                <w:sz w:val="20"/>
                <w:szCs w:val="20"/>
                <w:lang w:eastAsia="ru-RU"/>
              </w:rPr>
              <w:t>унтов, в т.ч. мерзлых, расчленение разреза по вертикали.</w:t>
            </w:r>
          </w:p>
        </w:tc>
      </w:tr>
      <w:tr w:rsidR="007D31E5" w:rsidRPr="007D31E5" w:rsidTr="007D31E5">
        <w:trPr>
          <w:jc w:val="center"/>
        </w:trPr>
        <w:tc>
          <w:tcPr>
            <w:tcW w:w="10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УЗ просвечивание и профилирование</w:t>
            </w:r>
          </w:p>
        </w:tc>
        <w:tc>
          <w:tcPr>
            <w:tcW w:w="85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Arial" w:eastAsia="Times New Roman" w:hAnsi="Arial" w:cs="Arial"/>
                <w:sz w:val="20"/>
                <w:szCs w:val="20"/>
                <w:lang w:eastAsia="ru-RU"/>
              </w:rPr>
              <w:t> </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center"/>
              <w:rPr>
                <w:rFonts w:ascii="Arial" w:eastAsia="Times New Roman" w:hAnsi="Arial" w:cs="Arial"/>
                <w:sz w:val="20"/>
                <w:szCs w:val="20"/>
                <w:lang w:eastAsia="ru-RU"/>
              </w:rPr>
            </w:pPr>
            <w:r w:rsidRPr="007D31E5">
              <w:rPr>
                <w:rFonts w:ascii="Arial" w:eastAsia="Times New Roman" w:hAnsi="Arial" w:cs="Arial"/>
                <w:sz w:val="20"/>
                <w:szCs w:val="20"/>
                <w:lang w:eastAsia="ru-RU"/>
              </w:rPr>
              <w:t> </w:t>
            </w:r>
          </w:p>
        </w:tc>
        <w:tc>
          <w:tcPr>
            <w:tcW w:w="50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На образцах</w:t>
            </w:r>
          </w:p>
        </w:tc>
        <w:tc>
          <w:tcPr>
            <w:tcW w:w="80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До 0,5</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sz w:val="20"/>
                <w:szCs w:val="20"/>
                <w:lang w:eastAsia="ru-RU"/>
              </w:rPr>
              <w:t>м</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sz w:val="20"/>
                <w:szCs w:val="20"/>
                <w:lang w:eastAsia="ru-RU"/>
              </w:rPr>
              <w:t>//</w:t>
            </w:r>
            <w:r w:rsidRPr="007D31E5">
              <w:rPr>
                <w:rFonts w:ascii="Times New Roman" w:eastAsia="Times New Roman" w:hAnsi="Times New Roman" w:cs="Times New Roman"/>
                <w:sz w:val="20"/>
                <w:lang w:eastAsia="ru-RU"/>
              </w:rPr>
              <w:t> </w:t>
            </w:r>
            <w:r w:rsidRPr="007D31E5">
              <w:rPr>
                <w:rFonts w:ascii="Times New Roman" w:eastAsia="Times New Roman" w:hAnsi="Times New Roman" w:cs="Times New Roman"/>
                <w:color w:val="000000"/>
                <w:sz w:val="20"/>
                <w:szCs w:val="20"/>
                <w:lang w:eastAsia="ru-RU"/>
              </w:rPr>
              <w:t>0,001 м</w:t>
            </w:r>
          </w:p>
        </w:tc>
        <w:tc>
          <w:tcPr>
            <w:tcW w:w="120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Изучение состава, строения и свой</w:t>
            </w:r>
            <w:proofErr w:type="gramStart"/>
            <w:r w:rsidRPr="007D31E5">
              <w:rPr>
                <w:rFonts w:ascii="Times New Roman" w:eastAsia="Times New Roman" w:hAnsi="Times New Roman" w:cs="Times New Roman"/>
                <w:color w:val="000000"/>
                <w:sz w:val="20"/>
                <w:szCs w:val="20"/>
                <w:lang w:eastAsia="ru-RU"/>
              </w:rPr>
              <w:t>ств гр</w:t>
            </w:r>
            <w:proofErr w:type="gramEnd"/>
            <w:r w:rsidRPr="007D31E5">
              <w:rPr>
                <w:rFonts w:ascii="Times New Roman" w:eastAsia="Times New Roman" w:hAnsi="Times New Roman" w:cs="Times New Roman"/>
                <w:color w:val="000000"/>
                <w:sz w:val="20"/>
                <w:szCs w:val="20"/>
                <w:lang w:eastAsia="ru-RU"/>
              </w:rPr>
              <w:t>унтов, анизотропи</w:t>
            </w:r>
            <w:r w:rsidRPr="007D31E5">
              <w:rPr>
                <w:rFonts w:ascii="Times New Roman" w:eastAsia="Times New Roman" w:hAnsi="Times New Roman" w:cs="Times New Roman"/>
                <w:sz w:val="20"/>
                <w:szCs w:val="20"/>
                <w:lang w:eastAsia="ru-RU"/>
              </w:rPr>
              <w:t>и</w:t>
            </w:r>
            <w:r w:rsidRPr="007D31E5">
              <w:rPr>
                <w:rFonts w:ascii="Times New Roman" w:eastAsia="Times New Roman" w:hAnsi="Times New Roman" w:cs="Times New Roman"/>
                <w:color w:val="000000"/>
                <w:sz w:val="20"/>
                <w:szCs w:val="20"/>
                <w:lang w:eastAsia="ru-RU"/>
              </w:rPr>
              <w:t>, установление однородности образцов.</w:t>
            </w:r>
          </w:p>
        </w:tc>
      </w:tr>
      <w:tr w:rsidR="007D31E5" w:rsidRPr="007D31E5" w:rsidTr="007D31E5">
        <w:trPr>
          <w:jc w:val="center"/>
        </w:trPr>
        <w:tc>
          <w:tcPr>
            <w:tcW w:w="5000" w:type="pct"/>
            <w:gridSpan w:val="6"/>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center"/>
              <w:rPr>
                <w:rFonts w:ascii="Arial" w:eastAsia="Times New Roman" w:hAnsi="Arial" w:cs="Arial"/>
                <w:sz w:val="20"/>
                <w:szCs w:val="20"/>
                <w:lang w:eastAsia="ru-RU"/>
              </w:rPr>
            </w:pPr>
            <w:r w:rsidRPr="007D31E5">
              <w:rPr>
                <w:rFonts w:ascii="Times New Roman" w:eastAsia="Times New Roman" w:hAnsi="Times New Roman" w:cs="Times New Roman"/>
                <w:i/>
                <w:iCs/>
                <w:color w:val="000000"/>
                <w:sz w:val="20"/>
                <w:szCs w:val="20"/>
                <w:lang w:eastAsia="ru-RU"/>
              </w:rPr>
              <w:lastRenderedPageBreak/>
              <w:t>Магниторазведка</w:t>
            </w:r>
          </w:p>
        </w:tc>
      </w:tr>
      <w:tr w:rsidR="007D31E5" w:rsidRPr="007D31E5" w:rsidTr="007D31E5">
        <w:trPr>
          <w:jc w:val="center"/>
        </w:trPr>
        <w:tc>
          <w:tcPr>
            <w:tcW w:w="10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Профильная и площадная магнитная съемка (М)</w:t>
            </w:r>
          </w:p>
        </w:tc>
        <w:tc>
          <w:tcPr>
            <w:tcW w:w="85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Изучение магнитного поля Земли, магнитной восприимчивости</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center"/>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w:t>
            </w:r>
          </w:p>
        </w:tc>
        <w:tc>
          <w:tcPr>
            <w:tcW w:w="50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Наземные</w:t>
            </w:r>
          </w:p>
        </w:tc>
        <w:tc>
          <w:tcPr>
            <w:tcW w:w="80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Arial" w:eastAsia="Times New Roman" w:hAnsi="Arial" w:cs="Arial"/>
                <w:sz w:val="20"/>
                <w:szCs w:val="20"/>
                <w:lang w:eastAsia="ru-RU"/>
              </w:rPr>
              <w:t> </w:t>
            </w:r>
          </w:p>
        </w:tc>
        <w:tc>
          <w:tcPr>
            <w:tcW w:w="120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Картирование в условиях ма</w:t>
            </w:r>
            <w:r w:rsidRPr="007D31E5">
              <w:rPr>
                <w:rFonts w:ascii="Times New Roman" w:eastAsia="Times New Roman" w:hAnsi="Times New Roman" w:cs="Times New Roman"/>
                <w:sz w:val="20"/>
                <w:szCs w:val="20"/>
                <w:lang w:eastAsia="ru-RU"/>
              </w:rPr>
              <w:t>гнито</w:t>
            </w:r>
            <w:r w:rsidRPr="007D31E5">
              <w:rPr>
                <w:rFonts w:ascii="Times New Roman" w:eastAsia="Times New Roman" w:hAnsi="Times New Roman" w:cs="Times New Roman"/>
                <w:color w:val="000000"/>
                <w:sz w:val="20"/>
                <w:szCs w:val="20"/>
                <w:lang w:eastAsia="ru-RU"/>
              </w:rPr>
              <w:t>а</w:t>
            </w:r>
            <w:r w:rsidRPr="007D31E5">
              <w:rPr>
                <w:rFonts w:ascii="Times New Roman" w:eastAsia="Times New Roman" w:hAnsi="Times New Roman" w:cs="Times New Roman"/>
                <w:sz w:val="20"/>
                <w:szCs w:val="20"/>
                <w:lang w:eastAsia="ru-RU"/>
              </w:rPr>
              <w:t>кти</w:t>
            </w:r>
            <w:r w:rsidRPr="007D31E5">
              <w:rPr>
                <w:rFonts w:ascii="Times New Roman" w:eastAsia="Times New Roman" w:hAnsi="Times New Roman" w:cs="Times New Roman"/>
                <w:color w:val="000000"/>
                <w:sz w:val="20"/>
                <w:szCs w:val="20"/>
                <w:lang w:eastAsia="ru-RU"/>
              </w:rPr>
              <w:t>в</w:t>
            </w:r>
            <w:r w:rsidRPr="007D31E5">
              <w:rPr>
                <w:rFonts w:ascii="Times New Roman" w:eastAsia="Times New Roman" w:hAnsi="Times New Roman" w:cs="Times New Roman"/>
                <w:sz w:val="20"/>
                <w:szCs w:val="20"/>
                <w:lang w:eastAsia="ru-RU"/>
              </w:rPr>
              <w:t>ны</w:t>
            </w:r>
            <w:r w:rsidRPr="007D31E5">
              <w:rPr>
                <w:rFonts w:ascii="Times New Roman" w:eastAsia="Times New Roman" w:hAnsi="Times New Roman" w:cs="Times New Roman"/>
                <w:color w:val="000000"/>
                <w:sz w:val="20"/>
                <w:szCs w:val="20"/>
                <w:lang w:eastAsia="ru-RU"/>
              </w:rPr>
              <w:t>х пород. Расчленение по л</w:t>
            </w:r>
            <w:r w:rsidRPr="007D31E5">
              <w:rPr>
                <w:rFonts w:ascii="Times New Roman" w:eastAsia="Times New Roman" w:hAnsi="Times New Roman" w:cs="Times New Roman"/>
                <w:sz w:val="20"/>
                <w:szCs w:val="20"/>
                <w:lang w:eastAsia="ru-RU"/>
              </w:rPr>
              <w:t>ито</w:t>
            </w:r>
            <w:r w:rsidRPr="007D31E5">
              <w:rPr>
                <w:rFonts w:ascii="Times New Roman" w:eastAsia="Times New Roman" w:hAnsi="Times New Roman" w:cs="Times New Roman"/>
                <w:color w:val="000000"/>
                <w:sz w:val="20"/>
                <w:szCs w:val="20"/>
                <w:lang w:eastAsia="ru-RU"/>
              </w:rPr>
              <w:t>ло</w:t>
            </w:r>
            <w:r w:rsidRPr="007D31E5">
              <w:rPr>
                <w:rFonts w:ascii="Times New Roman" w:eastAsia="Times New Roman" w:hAnsi="Times New Roman" w:cs="Times New Roman"/>
                <w:sz w:val="20"/>
                <w:szCs w:val="20"/>
                <w:lang w:eastAsia="ru-RU"/>
              </w:rPr>
              <w:t>ги</w:t>
            </w:r>
            <w:r w:rsidRPr="007D31E5">
              <w:rPr>
                <w:rFonts w:ascii="Times New Roman" w:eastAsia="Times New Roman" w:hAnsi="Times New Roman" w:cs="Times New Roman"/>
                <w:color w:val="000000"/>
                <w:sz w:val="20"/>
                <w:szCs w:val="20"/>
                <w:lang w:eastAsia="ru-RU"/>
              </w:rPr>
              <w:t>чес</w:t>
            </w:r>
            <w:r w:rsidRPr="007D31E5">
              <w:rPr>
                <w:rFonts w:ascii="Times New Roman" w:eastAsia="Times New Roman" w:hAnsi="Times New Roman" w:cs="Times New Roman"/>
                <w:sz w:val="20"/>
                <w:szCs w:val="20"/>
                <w:lang w:eastAsia="ru-RU"/>
              </w:rPr>
              <w:t>ки</w:t>
            </w:r>
            <w:r w:rsidRPr="007D31E5">
              <w:rPr>
                <w:rFonts w:ascii="Times New Roman" w:eastAsia="Times New Roman" w:hAnsi="Times New Roman" w:cs="Times New Roman"/>
                <w:color w:val="000000"/>
                <w:sz w:val="20"/>
                <w:szCs w:val="20"/>
                <w:lang w:eastAsia="ru-RU"/>
              </w:rPr>
              <w:t xml:space="preserve">м признакам осадочных и четвертичных отложений, </w:t>
            </w:r>
            <w:proofErr w:type="spellStart"/>
            <w:r w:rsidRPr="007D31E5">
              <w:rPr>
                <w:rFonts w:ascii="Times New Roman" w:eastAsia="Times New Roman" w:hAnsi="Times New Roman" w:cs="Times New Roman"/>
                <w:color w:val="000000"/>
                <w:sz w:val="20"/>
                <w:szCs w:val="20"/>
                <w:lang w:eastAsia="ru-RU"/>
              </w:rPr>
              <w:t>изучение</w:t>
            </w:r>
            <w:r w:rsidRPr="007D31E5">
              <w:rPr>
                <w:rFonts w:ascii="Times New Roman" w:eastAsia="Times New Roman" w:hAnsi="Times New Roman" w:cs="Times New Roman"/>
                <w:sz w:val="20"/>
                <w:szCs w:val="20"/>
                <w:lang w:eastAsia="ru-RU"/>
              </w:rPr>
              <w:t>т</w:t>
            </w:r>
            <w:r w:rsidRPr="007D31E5">
              <w:rPr>
                <w:rFonts w:ascii="Times New Roman" w:eastAsia="Times New Roman" w:hAnsi="Times New Roman" w:cs="Times New Roman"/>
                <w:color w:val="000000"/>
                <w:sz w:val="20"/>
                <w:szCs w:val="20"/>
                <w:lang w:eastAsia="ru-RU"/>
              </w:rPr>
              <w:t>ре</w:t>
            </w:r>
            <w:r w:rsidRPr="007D31E5">
              <w:rPr>
                <w:rFonts w:ascii="Times New Roman" w:eastAsia="Times New Roman" w:hAnsi="Times New Roman" w:cs="Times New Roman"/>
                <w:sz w:val="20"/>
                <w:szCs w:val="20"/>
                <w:lang w:eastAsia="ru-RU"/>
              </w:rPr>
              <w:t>щин</w:t>
            </w:r>
            <w:r w:rsidRPr="007D31E5">
              <w:rPr>
                <w:rFonts w:ascii="Times New Roman" w:eastAsia="Times New Roman" w:hAnsi="Times New Roman" w:cs="Times New Roman"/>
                <w:color w:val="000000"/>
                <w:sz w:val="20"/>
                <w:szCs w:val="20"/>
                <w:lang w:eastAsia="ru-RU"/>
              </w:rPr>
              <w:t>ова</w:t>
            </w:r>
            <w:r w:rsidRPr="007D31E5">
              <w:rPr>
                <w:rFonts w:ascii="Times New Roman" w:eastAsia="Times New Roman" w:hAnsi="Times New Roman" w:cs="Times New Roman"/>
                <w:sz w:val="20"/>
                <w:szCs w:val="20"/>
                <w:lang w:eastAsia="ru-RU"/>
              </w:rPr>
              <w:t>тости</w:t>
            </w:r>
            <w:proofErr w:type="spellEnd"/>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color w:val="000000"/>
                <w:sz w:val="20"/>
                <w:szCs w:val="20"/>
                <w:lang w:eastAsia="ru-RU"/>
              </w:rPr>
              <w:t>скальных пород, изучение геодинамических процессов на оползневых и</w:t>
            </w:r>
            <w:r w:rsidRPr="007D31E5">
              <w:rPr>
                <w:rFonts w:ascii="Times New Roman" w:eastAsia="Times New Roman" w:hAnsi="Times New Roman" w:cs="Times New Roman"/>
                <w:color w:val="000000"/>
                <w:sz w:val="20"/>
                <w:lang w:eastAsia="ru-RU"/>
              </w:rPr>
              <w:t> </w:t>
            </w:r>
            <w:proofErr w:type="spellStart"/>
            <w:r w:rsidRPr="007D31E5">
              <w:rPr>
                <w:rFonts w:ascii="Times New Roman" w:eastAsia="Times New Roman" w:hAnsi="Times New Roman" w:cs="Times New Roman"/>
                <w:sz w:val="20"/>
                <w:szCs w:val="20"/>
                <w:lang w:eastAsia="ru-RU"/>
              </w:rPr>
              <w:t>к</w:t>
            </w:r>
            <w:r w:rsidRPr="007D31E5">
              <w:rPr>
                <w:rFonts w:ascii="Times New Roman" w:eastAsia="Times New Roman" w:hAnsi="Times New Roman" w:cs="Times New Roman"/>
                <w:color w:val="000000"/>
                <w:sz w:val="20"/>
                <w:szCs w:val="20"/>
                <w:lang w:eastAsia="ru-RU"/>
              </w:rPr>
              <w:t>арс</w:t>
            </w:r>
            <w:r w:rsidRPr="007D31E5">
              <w:rPr>
                <w:rFonts w:ascii="Times New Roman" w:eastAsia="Times New Roman" w:hAnsi="Times New Roman" w:cs="Times New Roman"/>
                <w:sz w:val="20"/>
                <w:szCs w:val="20"/>
                <w:lang w:eastAsia="ru-RU"/>
              </w:rPr>
              <w:t>тоо</w:t>
            </w:r>
            <w:r w:rsidRPr="007D31E5">
              <w:rPr>
                <w:rFonts w:ascii="Times New Roman" w:eastAsia="Times New Roman" w:hAnsi="Times New Roman" w:cs="Times New Roman"/>
                <w:color w:val="000000"/>
                <w:sz w:val="20"/>
                <w:szCs w:val="20"/>
                <w:lang w:eastAsia="ru-RU"/>
              </w:rPr>
              <w:t>пас</w:t>
            </w:r>
            <w:r w:rsidRPr="007D31E5">
              <w:rPr>
                <w:rFonts w:ascii="Times New Roman" w:eastAsia="Times New Roman" w:hAnsi="Times New Roman" w:cs="Times New Roman"/>
                <w:sz w:val="20"/>
                <w:szCs w:val="20"/>
                <w:lang w:eastAsia="ru-RU"/>
              </w:rPr>
              <w:t>ны</w:t>
            </w:r>
            <w:r w:rsidRPr="007D31E5">
              <w:rPr>
                <w:rFonts w:ascii="Times New Roman" w:eastAsia="Times New Roman" w:hAnsi="Times New Roman" w:cs="Times New Roman"/>
                <w:color w:val="000000"/>
                <w:sz w:val="20"/>
                <w:szCs w:val="20"/>
                <w:lang w:eastAsia="ru-RU"/>
              </w:rPr>
              <w:t>х</w:t>
            </w:r>
            <w:proofErr w:type="spellEnd"/>
            <w:r w:rsidRPr="007D31E5">
              <w:rPr>
                <w:rFonts w:ascii="Times New Roman" w:eastAsia="Times New Roman" w:hAnsi="Times New Roman" w:cs="Times New Roman"/>
                <w:color w:val="000000"/>
                <w:sz w:val="20"/>
                <w:szCs w:val="20"/>
                <w:lang w:eastAsia="ru-RU"/>
              </w:rPr>
              <w:t xml:space="preserve"> участках.</w:t>
            </w:r>
          </w:p>
        </w:tc>
      </w:tr>
      <w:tr w:rsidR="007D31E5" w:rsidRPr="007D31E5" w:rsidTr="007D31E5">
        <w:trPr>
          <w:jc w:val="center"/>
        </w:trPr>
        <w:tc>
          <w:tcPr>
            <w:tcW w:w="5000" w:type="pct"/>
            <w:gridSpan w:val="6"/>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center"/>
              <w:rPr>
                <w:rFonts w:ascii="Arial" w:eastAsia="Times New Roman" w:hAnsi="Arial" w:cs="Arial"/>
                <w:sz w:val="20"/>
                <w:szCs w:val="20"/>
                <w:lang w:eastAsia="ru-RU"/>
              </w:rPr>
            </w:pPr>
            <w:proofErr w:type="spellStart"/>
            <w:r w:rsidRPr="007D31E5">
              <w:rPr>
                <w:rFonts w:ascii="Times New Roman" w:eastAsia="Times New Roman" w:hAnsi="Times New Roman" w:cs="Times New Roman"/>
                <w:i/>
                <w:iCs/>
                <w:color w:val="000000"/>
                <w:sz w:val="20"/>
                <w:szCs w:val="20"/>
                <w:lang w:eastAsia="ru-RU"/>
              </w:rPr>
              <w:t>Гр</w:t>
            </w:r>
            <w:r w:rsidRPr="007D31E5">
              <w:rPr>
                <w:rFonts w:ascii="Times New Roman" w:eastAsia="Times New Roman" w:hAnsi="Times New Roman" w:cs="Times New Roman"/>
                <w:i/>
                <w:iCs/>
                <w:sz w:val="20"/>
                <w:szCs w:val="20"/>
                <w:lang w:eastAsia="ru-RU"/>
              </w:rPr>
              <w:t>а</w:t>
            </w:r>
            <w:r w:rsidRPr="007D31E5">
              <w:rPr>
                <w:rFonts w:ascii="Times New Roman" w:eastAsia="Times New Roman" w:hAnsi="Times New Roman" w:cs="Times New Roman"/>
                <w:i/>
                <w:iCs/>
                <w:color w:val="000000"/>
                <w:sz w:val="20"/>
                <w:szCs w:val="20"/>
                <w:lang w:eastAsia="ru-RU"/>
              </w:rPr>
              <w:t>в</w:t>
            </w:r>
            <w:r w:rsidRPr="007D31E5">
              <w:rPr>
                <w:rFonts w:ascii="Times New Roman" w:eastAsia="Times New Roman" w:hAnsi="Times New Roman" w:cs="Times New Roman"/>
                <w:i/>
                <w:iCs/>
                <w:sz w:val="20"/>
                <w:szCs w:val="20"/>
                <w:lang w:eastAsia="ru-RU"/>
              </w:rPr>
              <w:t>и</w:t>
            </w:r>
            <w:r w:rsidRPr="007D31E5">
              <w:rPr>
                <w:rFonts w:ascii="Times New Roman" w:eastAsia="Times New Roman" w:hAnsi="Times New Roman" w:cs="Times New Roman"/>
                <w:i/>
                <w:iCs/>
                <w:color w:val="000000"/>
                <w:sz w:val="20"/>
                <w:szCs w:val="20"/>
                <w:lang w:eastAsia="ru-RU"/>
              </w:rPr>
              <w:t>р</w:t>
            </w:r>
            <w:r w:rsidRPr="007D31E5">
              <w:rPr>
                <w:rFonts w:ascii="Times New Roman" w:eastAsia="Times New Roman" w:hAnsi="Times New Roman" w:cs="Times New Roman"/>
                <w:i/>
                <w:iCs/>
                <w:sz w:val="20"/>
                <w:szCs w:val="20"/>
                <w:lang w:eastAsia="ru-RU"/>
              </w:rPr>
              <w:t>а</w:t>
            </w:r>
            <w:r w:rsidRPr="007D31E5">
              <w:rPr>
                <w:rFonts w:ascii="Times New Roman" w:eastAsia="Times New Roman" w:hAnsi="Times New Roman" w:cs="Times New Roman"/>
                <w:i/>
                <w:iCs/>
                <w:color w:val="000000"/>
                <w:sz w:val="20"/>
                <w:szCs w:val="20"/>
                <w:lang w:eastAsia="ru-RU"/>
              </w:rPr>
              <w:t>звед</w:t>
            </w:r>
            <w:r w:rsidRPr="007D31E5">
              <w:rPr>
                <w:rFonts w:ascii="Times New Roman" w:eastAsia="Times New Roman" w:hAnsi="Times New Roman" w:cs="Times New Roman"/>
                <w:i/>
                <w:iCs/>
                <w:sz w:val="20"/>
                <w:szCs w:val="20"/>
                <w:lang w:eastAsia="ru-RU"/>
              </w:rPr>
              <w:t>ка</w:t>
            </w:r>
            <w:proofErr w:type="spellEnd"/>
          </w:p>
        </w:tc>
      </w:tr>
      <w:tr w:rsidR="007D31E5" w:rsidRPr="007D31E5" w:rsidTr="007D31E5">
        <w:trPr>
          <w:jc w:val="center"/>
        </w:trPr>
        <w:tc>
          <w:tcPr>
            <w:tcW w:w="10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 xml:space="preserve">Профильная и </w:t>
            </w:r>
            <w:proofErr w:type="spellStart"/>
            <w:r w:rsidRPr="007D31E5">
              <w:rPr>
                <w:rFonts w:ascii="Times New Roman" w:eastAsia="Times New Roman" w:hAnsi="Times New Roman" w:cs="Times New Roman"/>
                <w:color w:val="000000"/>
                <w:sz w:val="20"/>
                <w:szCs w:val="20"/>
                <w:lang w:eastAsia="ru-RU"/>
              </w:rPr>
              <w:t>площадная</w:t>
            </w:r>
            <w:r w:rsidRPr="007D31E5">
              <w:rPr>
                <w:rFonts w:ascii="Times New Roman" w:eastAsia="Times New Roman" w:hAnsi="Times New Roman" w:cs="Times New Roman"/>
                <w:sz w:val="20"/>
                <w:szCs w:val="20"/>
                <w:lang w:eastAsia="ru-RU"/>
              </w:rPr>
              <w:t>г</w:t>
            </w:r>
            <w:r w:rsidRPr="007D31E5">
              <w:rPr>
                <w:rFonts w:ascii="Times New Roman" w:eastAsia="Times New Roman" w:hAnsi="Times New Roman" w:cs="Times New Roman"/>
                <w:color w:val="000000"/>
                <w:sz w:val="20"/>
                <w:szCs w:val="20"/>
                <w:lang w:eastAsia="ru-RU"/>
              </w:rPr>
              <w:t>рав</w:t>
            </w:r>
            <w:r w:rsidRPr="007D31E5">
              <w:rPr>
                <w:rFonts w:ascii="Times New Roman" w:eastAsia="Times New Roman" w:hAnsi="Times New Roman" w:cs="Times New Roman"/>
                <w:sz w:val="20"/>
                <w:szCs w:val="20"/>
                <w:lang w:eastAsia="ru-RU"/>
              </w:rPr>
              <w:t>и</w:t>
            </w:r>
            <w:r w:rsidRPr="007D31E5">
              <w:rPr>
                <w:rFonts w:ascii="Times New Roman" w:eastAsia="Times New Roman" w:hAnsi="Times New Roman" w:cs="Times New Roman"/>
                <w:color w:val="000000"/>
                <w:sz w:val="20"/>
                <w:szCs w:val="20"/>
                <w:lang w:eastAsia="ru-RU"/>
              </w:rPr>
              <w:t>разведоч</w:t>
            </w:r>
            <w:r w:rsidRPr="007D31E5">
              <w:rPr>
                <w:rFonts w:ascii="Times New Roman" w:eastAsia="Times New Roman" w:hAnsi="Times New Roman" w:cs="Times New Roman"/>
                <w:sz w:val="20"/>
                <w:szCs w:val="20"/>
                <w:lang w:eastAsia="ru-RU"/>
              </w:rPr>
              <w:t>н</w:t>
            </w:r>
            <w:r w:rsidRPr="007D31E5">
              <w:rPr>
                <w:rFonts w:ascii="Times New Roman" w:eastAsia="Times New Roman" w:hAnsi="Times New Roman" w:cs="Times New Roman"/>
                <w:color w:val="000000"/>
                <w:sz w:val="20"/>
                <w:szCs w:val="20"/>
                <w:lang w:eastAsia="ru-RU"/>
              </w:rPr>
              <w:t>ая</w:t>
            </w:r>
            <w:proofErr w:type="spellEnd"/>
            <w:r w:rsidRPr="007D31E5">
              <w:rPr>
                <w:rFonts w:ascii="Times New Roman" w:eastAsia="Times New Roman" w:hAnsi="Times New Roman" w:cs="Times New Roman"/>
                <w:color w:val="000000"/>
                <w:sz w:val="20"/>
                <w:szCs w:val="20"/>
                <w:lang w:eastAsia="ru-RU"/>
              </w:rPr>
              <w:t xml:space="preserve"> съемка (Г)</w:t>
            </w:r>
          </w:p>
        </w:tc>
        <w:tc>
          <w:tcPr>
            <w:tcW w:w="85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Изучение аномалий поля силы тяжести</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center"/>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w:t>
            </w:r>
          </w:p>
        </w:tc>
        <w:tc>
          <w:tcPr>
            <w:tcW w:w="50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Наземные</w:t>
            </w:r>
          </w:p>
        </w:tc>
        <w:tc>
          <w:tcPr>
            <w:tcW w:w="80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До</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sz w:val="20"/>
                <w:szCs w:val="20"/>
                <w:lang w:eastAsia="ru-RU"/>
              </w:rPr>
              <w:t>10 м</w:t>
            </w:r>
          </w:p>
        </w:tc>
        <w:tc>
          <w:tcPr>
            <w:tcW w:w="120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 xml:space="preserve">Обнаружение и определение геометрии </w:t>
            </w:r>
            <w:proofErr w:type="spellStart"/>
            <w:r w:rsidRPr="007D31E5">
              <w:rPr>
                <w:rFonts w:ascii="Times New Roman" w:eastAsia="Times New Roman" w:hAnsi="Times New Roman" w:cs="Times New Roman"/>
                <w:color w:val="000000"/>
                <w:sz w:val="20"/>
                <w:szCs w:val="20"/>
                <w:lang w:eastAsia="ru-RU"/>
              </w:rPr>
              <w:t>анома</w:t>
            </w:r>
            <w:r w:rsidRPr="007D31E5">
              <w:rPr>
                <w:rFonts w:ascii="Times New Roman" w:eastAsia="Times New Roman" w:hAnsi="Times New Roman" w:cs="Times New Roman"/>
                <w:sz w:val="20"/>
                <w:szCs w:val="20"/>
                <w:lang w:eastAsia="ru-RU"/>
              </w:rPr>
              <w:t>л</w:t>
            </w:r>
            <w:r w:rsidRPr="007D31E5">
              <w:rPr>
                <w:rFonts w:ascii="Times New Roman" w:eastAsia="Times New Roman" w:hAnsi="Times New Roman" w:cs="Times New Roman"/>
                <w:color w:val="000000"/>
                <w:sz w:val="20"/>
                <w:szCs w:val="20"/>
                <w:lang w:eastAsia="ru-RU"/>
              </w:rPr>
              <w:t>е</w:t>
            </w:r>
            <w:r w:rsidRPr="007D31E5">
              <w:rPr>
                <w:rFonts w:ascii="Times New Roman" w:eastAsia="Times New Roman" w:hAnsi="Times New Roman" w:cs="Times New Roman"/>
                <w:sz w:val="20"/>
                <w:szCs w:val="20"/>
                <w:lang w:eastAsia="ru-RU"/>
              </w:rPr>
              <w:t>о</w:t>
            </w:r>
            <w:r w:rsidRPr="007D31E5">
              <w:rPr>
                <w:rFonts w:ascii="Times New Roman" w:eastAsia="Times New Roman" w:hAnsi="Times New Roman" w:cs="Times New Roman"/>
                <w:color w:val="000000"/>
                <w:sz w:val="20"/>
                <w:szCs w:val="20"/>
                <w:lang w:eastAsia="ru-RU"/>
              </w:rPr>
              <w:t>браз</w:t>
            </w:r>
            <w:r w:rsidRPr="007D31E5">
              <w:rPr>
                <w:rFonts w:ascii="Times New Roman" w:eastAsia="Times New Roman" w:hAnsi="Times New Roman" w:cs="Times New Roman"/>
                <w:sz w:val="20"/>
                <w:szCs w:val="20"/>
                <w:lang w:eastAsia="ru-RU"/>
              </w:rPr>
              <w:t>ующи</w:t>
            </w:r>
            <w:r w:rsidRPr="007D31E5">
              <w:rPr>
                <w:rFonts w:ascii="Times New Roman" w:eastAsia="Times New Roman" w:hAnsi="Times New Roman" w:cs="Times New Roman"/>
                <w:color w:val="000000"/>
                <w:sz w:val="20"/>
                <w:szCs w:val="20"/>
                <w:lang w:eastAsia="ru-RU"/>
              </w:rPr>
              <w:t>х</w:t>
            </w:r>
            <w:proofErr w:type="spellEnd"/>
            <w:r w:rsidRPr="007D31E5">
              <w:rPr>
                <w:rFonts w:ascii="Times New Roman" w:eastAsia="Times New Roman" w:hAnsi="Times New Roman" w:cs="Times New Roman"/>
                <w:color w:val="000000"/>
                <w:sz w:val="20"/>
                <w:szCs w:val="20"/>
                <w:lang w:eastAsia="ru-RU"/>
              </w:rPr>
              <w:t xml:space="preserve"> тел, глубины их залегания /// Отличия по плотности 0,02 - 0,03 г/см</w:t>
            </w:r>
            <w:proofErr w:type="gramStart"/>
            <w:r w:rsidRPr="007D31E5">
              <w:rPr>
                <w:rFonts w:ascii="Times New Roman" w:eastAsia="Times New Roman" w:hAnsi="Times New Roman" w:cs="Times New Roman"/>
                <w:sz w:val="20"/>
                <w:szCs w:val="20"/>
                <w:vertAlign w:val="superscript"/>
                <w:lang w:eastAsia="ru-RU"/>
              </w:rPr>
              <w:t>2</w:t>
            </w:r>
            <w:proofErr w:type="gramEnd"/>
            <w:r w:rsidRPr="007D31E5">
              <w:rPr>
                <w:rFonts w:ascii="Times New Roman" w:eastAsia="Times New Roman" w:hAnsi="Times New Roman" w:cs="Times New Roman"/>
                <w:sz w:val="20"/>
                <w:szCs w:val="20"/>
                <w:lang w:eastAsia="ru-RU"/>
              </w:rPr>
              <w:t>.</w:t>
            </w:r>
          </w:p>
        </w:tc>
      </w:tr>
      <w:tr w:rsidR="007D31E5" w:rsidRPr="007D31E5" w:rsidTr="007D31E5">
        <w:trPr>
          <w:jc w:val="center"/>
        </w:trPr>
        <w:tc>
          <w:tcPr>
            <w:tcW w:w="5000" w:type="pct"/>
            <w:gridSpan w:val="6"/>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center"/>
              <w:rPr>
                <w:rFonts w:ascii="Arial" w:eastAsia="Times New Roman" w:hAnsi="Arial" w:cs="Arial"/>
                <w:sz w:val="20"/>
                <w:szCs w:val="20"/>
                <w:lang w:eastAsia="ru-RU"/>
              </w:rPr>
            </w:pPr>
            <w:r w:rsidRPr="007D31E5">
              <w:rPr>
                <w:rFonts w:ascii="Times New Roman" w:eastAsia="Times New Roman" w:hAnsi="Times New Roman" w:cs="Times New Roman"/>
                <w:i/>
                <w:iCs/>
                <w:color w:val="000000"/>
                <w:sz w:val="20"/>
                <w:szCs w:val="20"/>
                <w:lang w:eastAsia="ru-RU"/>
              </w:rPr>
              <w:t>Ядерно</w:t>
            </w:r>
            <w:r w:rsidRPr="007D31E5">
              <w:rPr>
                <w:rFonts w:ascii="Times New Roman" w:eastAsia="Times New Roman" w:hAnsi="Times New Roman" w:cs="Times New Roman"/>
                <w:color w:val="000000"/>
                <w:sz w:val="20"/>
                <w:szCs w:val="20"/>
                <w:lang w:eastAsia="ru-RU"/>
              </w:rPr>
              <w:t>-</w:t>
            </w:r>
            <w:r w:rsidRPr="007D31E5">
              <w:rPr>
                <w:rFonts w:ascii="Times New Roman" w:eastAsia="Times New Roman" w:hAnsi="Times New Roman" w:cs="Times New Roman"/>
                <w:i/>
                <w:iCs/>
                <w:color w:val="000000"/>
                <w:sz w:val="20"/>
                <w:szCs w:val="20"/>
                <w:lang w:eastAsia="ru-RU"/>
              </w:rPr>
              <w:t>физические</w:t>
            </w:r>
          </w:p>
        </w:tc>
      </w:tr>
      <w:tr w:rsidR="007D31E5" w:rsidRPr="007D31E5" w:rsidTr="007D31E5">
        <w:trPr>
          <w:jc w:val="center"/>
        </w:trPr>
        <w:tc>
          <w:tcPr>
            <w:tcW w:w="10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 xml:space="preserve">Гамма-гамма метод (ГГМ), </w:t>
            </w:r>
            <w:proofErr w:type="spellStart"/>
            <w:proofErr w:type="gramStart"/>
            <w:r w:rsidRPr="007D31E5">
              <w:rPr>
                <w:rFonts w:ascii="Times New Roman" w:eastAsia="Times New Roman" w:hAnsi="Times New Roman" w:cs="Times New Roman"/>
                <w:color w:val="000000"/>
                <w:sz w:val="20"/>
                <w:szCs w:val="20"/>
                <w:lang w:eastAsia="ru-RU"/>
              </w:rPr>
              <w:t>нейтрон-нейтронный</w:t>
            </w:r>
            <w:proofErr w:type="spellEnd"/>
            <w:proofErr w:type="gramEnd"/>
            <w:r w:rsidRPr="007D31E5">
              <w:rPr>
                <w:rFonts w:ascii="Times New Roman" w:eastAsia="Times New Roman" w:hAnsi="Times New Roman" w:cs="Times New Roman"/>
                <w:color w:val="000000"/>
                <w:sz w:val="20"/>
                <w:szCs w:val="20"/>
                <w:lang w:eastAsia="ru-RU"/>
              </w:rPr>
              <w:t xml:space="preserve"> метод (</w:t>
            </w:r>
            <w:r w:rsidRPr="007D31E5">
              <w:rPr>
                <w:rFonts w:ascii="Times New Roman" w:eastAsia="Times New Roman" w:hAnsi="Times New Roman" w:cs="Times New Roman"/>
                <w:sz w:val="20"/>
                <w:szCs w:val="20"/>
                <w:lang w:eastAsia="ru-RU"/>
              </w:rPr>
              <w:t>Н</w:t>
            </w:r>
            <w:r w:rsidRPr="007D31E5">
              <w:rPr>
                <w:rFonts w:ascii="Times New Roman" w:eastAsia="Times New Roman" w:hAnsi="Times New Roman" w:cs="Times New Roman"/>
                <w:color w:val="000000"/>
                <w:sz w:val="20"/>
                <w:szCs w:val="20"/>
                <w:lang w:eastAsia="ru-RU"/>
              </w:rPr>
              <w:t>НМ), метод естественной радиоактивности,</w:t>
            </w:r>
          </w:p>
        </w:tc>
        <w:tc>
          <w:tcPr>
            <w:tcW w:w="85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Изучение ядерных свойств пород</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center"/>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w:t>
            </w:r>
          </w:p>
        </w:tc>
        <w:tc>
          <w:tcPr>
            <w:tcW w:w="50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С</w:t>
            </w:r>
            <w:r w:rsidRPr="007D31E5">
              <w:rPr>
                <w:rFonts w:ascii="Times New Roman" w:eastAsia="Times New Roman" w:hAnsi="Times New Roman" w:cs="Times New Roman"/>
                <w:sz w:val="20"/>
                <w:szCs w:val="20"/>
                <w:lang w:eastAsia="ru-RU"/>
              </w:rPr>
              <w:t>кв</w:t>
            </w:r>
            <w:r w:rsidRPr="007D31E5">
              <w:rPr>
                <w:rFonts w:ascii="Times New Roman" w:eastAsia="Times New Roman" w:hAnsi="Times New Roman" w:cs="Times New Roman"/>
                <w:color w:val="000000"/>
                <w:sz w:val="20"/>
                <w:szCs w:val="20"/>
                <w:lang w:eastAsia="ru-RU"/>
              </w:rPr>
              <w:t>а</w:t>
            </w:r>
            <w:r w:rsidRPr="007D31E5">
              <w:rPr>
                <w:rFonts w:ascii="Times New Roman" w:eastAsia="Times New Roman" w:hAnsi="Times New Roman" w:cs="Times New Roman"/>
                <w:sz w:val="20"/>
                <w:szCs w:val="20"/>
                <w:lang w:eastAsia="ru-RU"/>
              </w:rPr>
              <w:t>жинн</w:t>
            </w:r>
            <w:r w:rsidRPr="007D31E5">
              <w:rPr>
                <w:rFonts w:ascii="Times New Roman" w:eastAsia="Times New Roman" w:hAnsi="Times New Roman" w:cs="Times New Roman"/>
                <w:color w:val="000000"/>
                <w:sz w:val="20"/>
                <w:szCs w:val="20"/>
                <w:lang w:eastAsia="ru-RU"/>
              </w:rPr>
              <w:t>ые, подземные</w:t>
            </w:r>
          </w:p>
        </w:tc>
        <w:tc>
          <w:tcPr>
            <w:tcW w:w="80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Определяется глубиной с</w:t>
            </w:r>
            <w:r w:rsidRPr="007D31E5">
              <w:rPr>
                <w:rFonts w:ascii="Times New Roman" w:eastAsia="Times New Roman" w:hAnsi="Times New Roman" w:cs="Times New Roman"/>
                <w:sz w:val="20"/>
                <w:szCs w:val="20"/>
                <w:lang w:eastAsia="ru-RU"/>
              </w:rPr>
              <w:t>к</w:t>
            </w:r>
            <w:r w:rsidRPr="007D31E5">
              <w:rPr>
                <w:rFonts w:ascii="Times New Roman" w:eastAsia="Times New Roman" w:hAnsi="Times New Roman" w:cs="Times New Roman"/>
                <w:color w:val="000000"/>
                <w:sz w:val="20"/>
                <w:szCs w:val="20"/>
                <w:lang w:eastAsia="ru-RU"/>
              </w:rPr>
              <w:t>ва</w:t>
            </w:r>
            <w:r w:rsidRPr="007D31E5">
              <w:rPr>
                <w:rFonts w:ascii="Times New Roman" w:eastAsia="Times New Roman" w:hAnsi="Times New Roman" w:cs="Times New Roman"/>
                <w:sz w:val="20"/>
                <w:szCs w:val="20"/>
                <w:lang w:eastAsia="ru-RU"/>
              </w:rPr>
              <w:t>жины</w:t>
            </w:r>
            <w:r w:rsidRPr="007D31E5">
              <w:rPr>
                <w:rFonts w:ascii="Times New Roman" w:eastAsia="Times New Roman" w:hAnsi="Times New Roman" w:cs="Times New Roman"/>
                <w:sz w:val="20"/>
                <w:lang w:eastAsia="ru-RU"/>
              </w:rPr>
              <w:t> </w:t>
            </w:r>
            <w:r w:rsidRPr="007D31E5">
              <w:rPr>
                <w:rFonts w:ascii="Times New Roman" w:eastAsia="Times New Roman" w:hAnsi="Times New Roman" w:cs="Times New Roman"/>
                <w:color w:val="000000"/>
                <w:sz w:val="20"/>
                <w:szCs w:val="20"/>
                <w:lang w:eastAsia="ru-RU"/>
              </w:rPr>
              <w:t>// 0</w:t>
            </w:r>
            <w:r w:rsidRPr="007D31E5">
              <w:rPr>
                <w:rFonts w:ascii="Times New Roman" w:eastAsia="Times New Roman" w:hAnsi="Times New Roman" w:cs="Times New Roman"/>
                <w:sz w:val="20"/>
                <w:szCs w:val="20"/>
                <w:lang w:eastAsia="ru-RU"/>
              </w:rPr>
              <w:t>,1</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color w:val="000000"/>
                <w:sz w:val="20"/>
                <w:szCs w:val="20"/>
                <w:lang w:eastAsia="ru-RU"/>
              </w:rPr>
              <w:t>м</w:t>
            </w:r>
          </w:p>
        </w:tc>
        <w:tc>
          <w:tcPr>
            <w:tcW w:w="120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Определение плотности, влажности и глинистости грунтов в естественном состоянии.</w:t>
            </w:r>
          </w:p>
        </w:tc>
      </w:tr>
      <w:tr w:rsidR="007D31E5" w:rsidRPr="007D31E5" w:rsidTr="007D31E5">
        <w:trPr>
          <w:jc w:val="center"/>
        </w:trPr>
        <w:tc>
          <w:tcPr>
            <w:tcW w:w="10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Метод протонного магнитного резонанса (ПМР)</w:t>
            </w:r>
          </w:p>
        </w:tc>
        <w:tc>
          <w:tcPr>
            <w:tcW w:w="85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Arial" w:eastAsia="Times New Roman" w:hAnsi="Arial" w:cs="Arial"/>
                <w:sz w:val="20"/>
                <w:szCs w:val="20"/>
                <w:lang w:eastAsia="ru-RU"/>
              </w:rPr>
              <w:t> </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center"/>
              <w:rPr>
                <w:rFonts w:ascii="Arial" w:eastAsia="Times New Roman" w:hAnsi="Arial" w:cs="Arial"/>
                <w:sz w:val="20"/>
                <w:szCs w:val="20"/>
                <w:lang w:eastAsia="ru-RU"/>
              </w:rPr>
            </w:pPr>
            <w:r w:rsidRPr="007D31E5">
              <w:rPr>
                <w:rFonts w:ascii="Times New Roman" w:eastAsia="Times New Roman" w:hAnsi="Times New Roman" w:cs="Times New Roman"/>
                <w:sz w:val="20"/>
                <w:szCs w:val="20"/>
                <w:lang w:eastAsia="ru-RU"/>
              </w:rPr>
              <w:t>-</w:t>
            </w:r>
          </w:p>
        </w:tc>
        <w:tc>
          <w:tcPr>
            <w:tcW w:w="50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Наземные</w:t>
            </w:r>
          </w:p>
        </w:tc>
        <w:tc>
          <w:tcPr>
            <w:tcW w:w="80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Arial" w:eastAsia="Times New Roman" w:hAnsi="Arial" w:cs="Arial"/>
                <w:sz w:val="20"/>
                <w:szCs w:val="20"/>
                <w:lang w:eastAsia="ru-RU"/>
              </w:rPr>
              <w:t> </w:t>
            </w:r>
          </w:p>
        </w:tc>
        <w:tc>
          <w:tcPr>
            <w:tcW w:w="120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Детектирование подземных вод.</w:t>
            </w:r>
          </w:p>
        </w:tc>
      </w:tr>
      <w:tr w:rsidR="007D31E5" w:rsidRPr="007D31E5" w:rsidTr="007D31E5">
        <w:trPr>
          <w:jc w:val="center"/>
        </w:trPr>
        <w:tc>
          <w:tcPr>
            <w:tcW w:w="5000" w:type="pct"/>
            <w:gridSpan w:val="6"/>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center"/>
              <w:rPr>
                <w:rFonts w:ascii="Arial" w:eastAsia="Times New Roman" w:hAnsi="Arial" w:cs="Arial"/>
                <w:sz w:val="20"/>
                <w:szCs w:val="20"/>
                <w:lang w:eastAsia="ru-RU"/>
              </w:rPr>
            </w:pPr>
            <w:proofErr w:type="spellStart"/>
            <w:r w:rsidRPr="007D31E5">
              <w:rPr>
                <w:rFonts w:ascii="Times New Roman" w:eastAsia="Times New Roman" w:hAnsi="Times New Roman" w:cs="Times New Roman"/>
                <w:i/>
                <w:iCs/>
                <w:color w:val="000000"/>
                <w:sz w:val="20"/>
                <w:szCs w:val="20"/>
                <w:lang w:eastAsia="ru-RU"/>
              </w:rPr>
              <w:t>Г</w:t>
            </w:r>
            <w:r w:rsidRPr="007D31E5">
              <w:rPr>
                <w:rFonts w:ascii="Times New Roman" w:eastAsia="Times New Roman" w:hAnsi="Times New Roman" w:cs="Times New Roman"/>
                <w:i/>
                <w:iCs/>
                <w:sz w:val="20"/>
                <w:szCs w:val="20"/>
                <w:lang w:eastAsia="ru-RU"/>
              </w:rPr>
              <w:t>а</w:t>
            </w:r>
            <w:r w:rsidRPr="007D31E5">
              <w:rPr>
                <w:rFonts w:ascii="Times New Roman" w:eastAsia="Times New Roman" w:hAnsi="Times New Roman" w:cs="Times New Roman"/>
                <w:i/>
                <w:iCs/>
                <w:color w:val="000000"/>
                <w:sz w:val="20"/>
                <w:szCs w:val="20"/>
                <w:lang w:eastAsia="ru-RU"/>
              </w:rPr>
              <w:t>з</w:t>
            </w:r>
            <w:r w:rsidRPr="007D31E5">
              <w:rPr>
                <w:rFonts w:ascii="Times New Roman" w:eastAsia="Times New Roman" w:hAnsi="Times New Roman" w:cs="Times New Roman"/>
                <w:i/>
                <w:iCs/>
                <w:sz w:val="20"/>
                <w:szCs w:val="20"/>
                <w:lang w:eastAsia="ru-RU"/>
              </w:rPr>
              <w:t>о</w:t>
            </w:r>
            <w:r w:rsidRPr="007D31E5">
              <w:rPr>
                <w:rFonts w:ascii="Times New Roman" w:eastAsia="Times New Roman" w:hAnsi="Times New Roman" w:cs="Times New Roman"/>
                <w:i/>
                <w:iCs/>
                <w:color w:val="000000"/>
                <w:sz w:val="20"/>
                <w:szCs w:val="20"/>
                <w:lang w:eastAsia="ru-RU"/>
              </w:rPr>
              <w:t>в</w:t>
            </w:r>
            <w:r w:rsidRPr="007D31E5">
              <w:rPr>
                <w:rFonts w:ascii="Times New Roman" w:eastAsia="Times New Roman" w:hAnsi="Times New Roman" w:cs="Times New Roman"/>
                <w:i/>
                <w:iCs/>
                <w:sz w:val="20"/>
                <w:szCs w:val="20"/>
                <w:lang w:eastAsia="ru-RU"/>
              </w:rPr>
              <w:t>о</w:t>
            </w:r>
            <w:r w:rsidRPr="007D31E5">
              <w:rPr>
                <w:rFonts w:ascii="Times New Roman" w:eastAsia="Times New Roman" w:hAnsi="Times New Roman" w:cs="Times New Roman"/>
                <w:color w:val="000000"/>
                <w:sz w:val="20"/>
                <w:szCs w:val="20"/>
                <w:lang w:eastAsia="ru-RU"/>
              </w:rPr>
              <w:t>-</w:t>
            </w:r>
            <w:r w:rsidRPr="007D31E5">
              <w:rPr>
                <w:rFonts w:ascii="Times New Roman" w:eastAsia="Times New Roman" w:hAnsi="Times New Roman" w:cs="Times New Roman"/>
                <w:i/>
                <w:iCs/>
                <w:color w:val="000000"/>
                <w:sz w:val="20"/>
                <w:szCs w:val="20"/>
                <w:lang w:eastAsia="ru-RU"/>
              </w:rPr>
              <w:t>э</w:t>
            </w:r>
            <w:r w:rsidRPr="007D31E5">
              <w:rPr>
                <w:rFonts w:ascii="Times New Roman" w:eastAsia="Times New Roman" w:hAnsi="Times New Roman" w:cs="Times New Roman"/>
                <w:i/>
                <w:iCs/>
                <w:sz w:val="20"/>
                <w:szCs w:val="20"/>
                <w:lang w:eastAsia="ru-RU"/>
              </w:rPr>
              <w:t>манаци</w:t>
            </w:r>
            <w:r w:rsidRPr="007D31E5">
              <w:rPr>
                <w:rFonts w:ascii="Times New Roman" w:eastAsia="Times New Roman" w:hAnsi="Times New Roman" w:cs="Times New Roman"/>
                <w:i/>
                <w:iCs/>
                <w:color w:val="000000"/>
                <w:sz w:val="20"/>
                <w:szCs w:val="20"/>
                <w:lang w:eastAsia="ru-RU"/>
              </w:rPr>
              <w:t>о</w:t>
            </w:r>
            <w:r w:rsidRPr="007D31E5">
              <w:rPr>
                <w:rFonts w:ascii="Times New Roman" w:eastAsia="Times New Roman" w:hAnsi="Times New Roman" w:cs="Times New Roman"/>
                <w:i/>
                <w:iCs/>
                <w:sz w:val="20"/>
                <w:szCs w:val="20"/>
                <w:lang w:eastAsia="ru-RU"/>
              </w:rPr>
              <w:t>н</w:t>
            </w:r>
            <w:r w:rsidRPr="007D31E5">
              <w:rPr>
                <w:rFonts w:ascii="Times New Roman" w:eastAsia="Times New Roman" w:hAnsi="Times New Roman" w:cs="Times New Roman"/>
                <w:i/>
                <w:iCs/>
                <w:color w:val="000000"/>
                <w:sz w:val="20"/>
                <w:szCs w:val="20"/>
                <w:lang w:eastAsia="ru-RU"/>
              </w:rPr>
              <w:t>ные</w:t>
            </w:r>
            <w:proofErr w:type="spellEnd"/>
          </w:p>
        </w:tc>
      </w:tr>
      <w:tr w:rsidR="007D31E5" w:rsidRPr="007D31E5" w:rsidTr="007D31E5">
        <w:trPr>
          <w:jc w:val="center"/>
        </w:trPr>
        <w:tc>
          <w:tcPr>
            <w:tcW w:w="10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proofErr w:type="spellStart"/>
            <w:r w:rsidRPr="007D31E5">
              <w:rPr>
                <w:rFonts w:ascii="Times New Roman" w:eastAsia="Times New Roman" w:hAnsi="Times New Roman" w:cs="Times New Roman"/>
                <w:color w:val="000000"/>
                <w:sz w:val="20"/>
                <w:szCs w:val="20"/>
                <w:lang w:eastAsia="ru-RU"/>
              </w:rPr>
              <w:t>Ра</w:t>
            </w:r>
            <w:r w:rsidRPr="007D31E5">
              <w:rPr>
                <w:rFonts w:ascii="Times New Roman" w:eastAsia="Times New Roman" w:hAnsi="Times New Roman" w:cs="Times New Roman"/>
                <w:sz w:val="20"/>
                <w:szCs w:val="20"/>
                <w:lang w:eastAsia="ru-RU"/>
              </w:rPr>
              <w:t>д</w:t>
            </w:r>
            <w:r w:rsidRPr="007D31E5">
              <w:rPr>
                <w:rFonts w:ascii="Times New Roman" w:eastAsia="Times New Roman" w:hAnsi="Times New Roman" w:cs="Times New Roman"/>
                <w:color w:val="000000"/>
                <w:sz w:val="20"/>
                <w:szCs w:val="20"/>
                <w:lang w:eastAsia="ru-RU"/>
              </w:rPr>
              <w:t>он-</w:t>
            </w:r>
            <w:r w:rsidRPr="007D31E5">
              <w:rPr>
                <w:rFonts w:ascii="Times New Roman" w:eastAsia="Times New Roman" w:hAnsi="Times New Roman" w:cs="Times New Roman"/>
                <w:sz w:val="20"/>
                <w:szCs w:val="20"/>
                <w:lang w:eastAsia="ru-RU"/>
              </w:rPr>
              <w:t>то</w:t>
            </w:r>
            <w:r w:rsidRPr="007D31E5">
              <w:rPr>
                <w:rFonts w:ascii="Times New Roman" w:eastAsia="Times New Roman" w:hAnsi="Times New Roman" w:cs="Times New Roman"/>
                <w:color w:val="000000"/>
                <w:sz w:val="20"/>
                <w:szCs w:val="20"/>
                <w:lang w:eastAsia="ru-RU"/>
              </w:rPr>
              <w:t>ронов</w:t>
            </w:r>
            <w:r w:rsidRPr="007D31E5">
              <w:rPr>
                <w:rFonts w:ascii="Times New Roman" w:eastAsia="Times New Roman" w:hAnsi="Times New Roman" w:cs="Times New Roman"/>
                <w:sz w:val="20"/>
                <w:szCs w:val="20"/>
                <w:lang w:eastAsia="ru-RU"/>
              </w:rPr>
              <w:t>ый</w:t>
            </w:r>
            <w:proofErr w:type="spellEnd"/>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color w:val="000000"/>
                <w:sz w:val="20"/>
                <w:szCs w:val="20"/>
                <w:lang w:eastAsia="ru-RU"/>
              </w:rPr>
              <w:t>метод,</w:t>
            </w:r>
            <w:r w:rsidRPr="007D31E5">
              <w:rPr>
                <w:rFonts w:ascii="Times New Roman" w:eastAsia="Times New Roman" w:hAnsi="Times New Roman" w:cs="Times New Roman"/>
                <w:color w:val="000000"/>
                <w:sz w:val="20"/>
                <w:lang w:eastAsia="ru-RU"/>
              </w:rPr>
              <w:t> </w:t>
            </w:r>
            <w:proofErr w:type="spellStart"/>
            <w:r w:rsidRPr="007D31E5">
              <w:rPr>
                <w:rFonts w:ascii="Times New Roman" w:eastAsia="Times New Roman" w:hAnsi="Times New Roman" w:cs="Times New Roman"/>
                <w:sz w:val="20"/>
                <w:szCs w:val="20"/>
                <w:lang w:eastAsia="ru-RU"/>
              </w:rPr>
              <w:t>г</w:t>
            </w:r>
            <w:r w:rsidRPr="007D31E5">
              <w:rPr>
                <w:rFonts w:ascii="Times New Roman" w:eastAsia="Times New Roman" w:hAnsi="Times New Roman" w:cs="Times New Roman"/>
                <w:color w:val="000000"/>
                <w:sz w:val="20"/>
                <w:szCs w:val="20"/>
                <w:lang w:eastAsia="ru-RU"/>
              </w:rPr>
              <w:t>аз</w:t>
            </w:r>
            <w:r w:rsidRPr="007D31E5">
              <w:rPr>
                <w:rFonts w:ascii="Times New Roman" w:eastAsia="Times New Roman" w:hAnsi="Times New Roman" w:cs="Times New Roman"/>
                <w:sz w:val="20"/>
                <w:szCs w:val="20"/>
                <w:lang w:eastAsia="ru-RU"/>
              </w:rPr>
              <w:t>о</w:t>
            </w:r>
            <w:r w:rsidRPr="007D31E5">
              <w:rPr>
                <w:rFonts w:ascii="Times New Roman" w:eastAsia="Times New Roman" w:hAnsi="Times New Roman" w:cs="Times New Roman"/>
                <w:color w:val="000000"/>
                <w:sz w:val="20"/>
                <w:szCs w:val="20"/>
                <w:lang w:eastAsia="ru-RU"/>
              </w:rPr>
              <w:t>во-эмана</w:t>
            </w:r>
            <w:r w:rsidRPr="007D31E5">
              <w:rPr>
                <w:rFonts w:ascii="Times New Roman" w:eastAsia="Times New Roman" w:hAnsi="Times New Roman" w:cs="Times New Roman"/>
                <w:sz w:val="20"/>
                <w:szCs w:val="20"/>
                <w:lang w:eastAsia="ru-RU"/>
              </w:rPr>
              <w:t>ци</w:t>
            </w:r>
            <w:r w:rsidRPr="007D31E5">
              <w:rPr>
                <w:rFonts w:ascii="Times New Roman" w:eastAsia="Times New Roman" w:hAnsi="Times New Roman" w:cs="Times New Roman"/>
                <w:color w:val="000000"/>
                <w:sz w:val="20"/>
                <w:szCs w:val="20"/>
                <w:lang w:eastAsia="ru-RU"/>
              </w:rPr>
              <w:t>о</w:t>
            </w:r>
            <w:r w:rsidRPr="007D31E5">
              <w:rPr>
                <w:rFonts w:ascii="Times New Roman" w:eastAsia="Times New Roman" w:hAnsi="Times New Roman" w:cs="Times New Roman"/>
                <w:sz w:val="20"/>
                <w:szCs w:val="20"/>
                <w:lang w:eastAsia="ru-RU"/>
              </w:rPr>
              <w:t>нный</w:t>
            </w:r>
            <w:proofErr w:type="spellEnd"/>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color w:val="000000"/>
                <w:sz w:val="20"/>
                <w:szCs w:val="20"/>
                <w:lang w:eastAsia="ru-RU"/>
              </w:rPr>
              <w:t>метод (</w:t>
            </w:r>
            <w:proofErr w:type="gramStart"/>
            <w:r w:rsidRPr="007D31E5">
              <w:rPr>
                <w:rFonts w:ascii="Times New Roman" w:eastAsia="Times New Roman" w:hAnsi="Times New Roman" w:cs="Times New Roman"/>
                <w:color w:val="000000"/>
                <w:sz w:val="20"/>
                <w:szCs w:val="20"/>
                <w:lang w:eastAsia="ru-RU"/>
              </w:rPr>
              <w:t>Г-Э</w:t>
            </w:r>
            <w:proofErr w:type="gramEnd"/>
            <w:r w:rsidRPr="007D31E5">
              <w:rPr>
                <w:rFonts w:ascii="Times New Roman" w:eastAsia="Times New Roman" w:hAnsi="Times New Roman" w:cs="Times New Roman"/>
                <w:color w:val="000000"/>
                <w:sz w:val="20"/>
                <w:szCs w:val="20"/>
                <w:lang w:eastAsia="ru-RU"/>
              </w:rPr>
              <w:t>)</w:t>
            </w:r>
          </w:p>
        </w:tc>
        <w:tc>
          <w:tcPr>
            <w:tcW w:w="85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Изучение газового состава подпочвенного воздуха</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center"/>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w:t>
            </w:r>
          </w:p>
        </w:tc>
        <w:tc>
          <w:tcPr>
            <w:tcW w:w="50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Наземные</w:t>
            </w:r>
          </w:p>
        </w:tc>
        <w:tc>
          <w:tcPr>
            <w:tcW w:w="80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Arial" w:eastAsia="Times New Roman" w:hAnsi="Arial" w:cs="Arial"/>
                <w:sz w:val="20"/>
                <w:szCs w:val="20"/>
                <w:lang w:eastAsia="ru-RU"/>
              </w:rPr>
              <w:t> </w:t>
            </w:r>
          </w:p>
        </w:tc>
        <w:tc>
          <w:tcPr>
            <w:tcW w:w="120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Структурно-геодинамическое картирование, выделение устойчивых блоков пород и геодинамических зон с различным уровнем активности, связанным с разрывной тектоникой, оползнями</w:t>
            </w:r>
            <w:r w:rsidRPr="007D31E5">
              <w:rPr>
                <w:rFonts w:ascii="Times New Roman" w:eastAsia="Times New Roman" w:hAnsi="Times New Roman" w:cs="Times New Roman"/>
                <w:sz w:val="20"/>
                <w:szCs w:val="20"/>
                <w:lang w:eastAsia="ru-RU"/>
              </w:rPr>
              <w:t>,</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color w:val="000000"/>
                <w:sz w:val="20"/>
                <w:szCs w:val="20"/>
                <w:lang w:eastAsia="ru-RU"/>
              </w:rPr>
              <w:t>карстом</w:t>
            </w:r>
            <w:proofErr w:type="gramStart"/>
            <w:r w:rsidRPr="007D31E5">
              <w:rPr>
                <w:rFonts w:ascii="Times New Roman" w:eastAsia="Times New Roman" w:hAnsi="Times New Roman" w:cs="Times New Roman"/>
                <w:color w:val="000000"/>
                <w:sz w:val="20"/>
                <w:szCs w:val="20"/>
                <w:lang w:eastAsia="ru-RU"/>
              </w:rPr>
              <w:t xml:space="preserve"> /// Н</w:t>
            </w:r>
            <w:proofErr w:type="gramEnd"/>
            <w:r w:rsidRPr="007D31E5">
              <w:rPr>
                <w:rFonts w:ascii="Times New Roman" w:eastAsia="Times New Roman" w:hAnsi="Times New Roman" w:cs="Times New Roman"/>
                <w:color w:val="000000"/>
                <w:sz w:val="20"/>
                <w:szCs w:val="20"/>
                <w:lang w:eastAsia="ru-RU"/>
              </w:rPr>
              <w:t xml:space="preserve">е применяется в заболоченной </w:t>
            </w:r>
            <w:r w:rsidRPr="007D31E5">
              <w:rPr>
                <w:rFonts w:ascii="Times New Roman" w:eastAsia="Times New Roman" w:hAnsi="Times New Roman" w:cs="Times New Roman"/>
                <w:color w:val="000000"/>
                <w:sz w:val="20"/>
                <w:szCs w:val="20"/>
                <w:lang w:eastAsia="ru-RU"/>
              </w:rPr>
              <w:lastRenderedPageBreak/>
              <w:t>местности и на обнажениях скальных пород.</w:t>
            </w:r>
          </w:p>
        </w:tc>
      </w:tr>
    </w:tbl>
    <w:p w:rsidR="007D31E5" w:rsidRPr="007D31E5" w:rsidRDefault="007D31E5" w:rsidP="007D31E5">
      <w:pPr>
        <w:spacing w:before="120" w:after="0" w:line="240" w:lineRule="auto"/>
        <w:ind w:firstLine="283"/>
        <w:jc w:val="both"/>
        <w:rPr>
          <w:rFonts w:ascii="Arial" w:eastAsia="Times New Roman" w:hAnsi="Arial" w:cs="Arial"/>
          <w:color w:val="000000"/>
          <w:sz w:val="20"/>
          <w:szCs w:val="20"/>
          <w:lang w:eastAsia="ru-RU"/>
        </w:rPr>
      </w:pPr>
      <w:r w:rsidRPr="007D31E5">
        <w:rPr>
          <w:rFonts w:ascii="Times New Roman" w:eastAsia="Times New Roman" w:hAnsi="Times New Roman" w:cs="Times New Roman"/>
          <w:color w:val="000000"/>
          <w:sz w:val="20"/>
          <w:szCs w:val="20"/>
          <w:lang w:eastAsia="ru-RU"/>
        </w:rPr>
        <w:lastRenderedPageBreak/>
        <w:t>* Величина условная. В сейсмоакустических методах разрешающая способность определяется в основном частотой используемых волн</w:t>
      </w:r>
    </w:p>
    <w:p w:rsidR="007D31E5" w:rsidRPr="007D31E5" w:rsidRDefault="007D31E5" w:rsidP="007D31E5">
      <w:pPr>
        <w:spacing w:after="120" w:line="240" w:lineRule="auto"/>
        <w:ind w:firstLine="283"/>
        <w:jc w:val="both"/>
        <w:rPr>
          <w:rFonts w:ascii="Arial" w:eastAsia="Times New Roman" w:hAnsi="Arial" w:cs="Arial"/>
          <w:color w:val="000000"/>
          <w:sz w:val="20"/>
          <w:szCs w:val="20"/>
          <w:lang w:eastAsia="ru-RU"/>
        </w:rPr>
      </w:pPr>
      <w:r w:rsidRPr="007D31E5">
        <w:rPr>
          <w:rFonts w:ascii="Times New Roman" w:eastAsia="Times New Roman" w:hAnsi="Times New Roman" w:cs="Times New Roman"/>
          <w:color w:val="000000"/>
          <w:sz w:val="20"/>
          <w:szCs w:val="20"/>
          <w:lang w:eastAsia="ru-RU"/>
        </w:rPr>
        <w:t>** Методы, редко применяющиеся в инженерной геофизике, т.к. не обеспечены соответствующей серийной аппаратурой.</w:t>
      </w:r>
    </w:p>
    <w:p w:rsidR="007D31E5" w:rsidRPr="007D31E5" w:rsidRDefault="007D31E5" w:rsidP="007D31E5">
      <w:pPr>
        <w:keepNext/>
        <w:spacing w:after="0" w:line="240" w:lineRule="auto"/>
        <w:jc w:val="center"/>
        <w:outlineLvl w:val="0"/>
        <w:rPr>
          <w:rFonts w:ascii="Times New Roman" w:eastAsia="Times New Roman" w:hAnsi="Times New Roman" w:cs="Times New Roman"/>
          <w:b/>
          <w:bCs/>
          <w:color w:val="000000"/>
          <w:kern w:val="36"/>
          <w:sz w:val="24"/>
          <w:szCs w:val="24"/>
          <w:lang w:eastAsia="ru-RU"/>
        </w:rPr>
      </w:pPr>
      <w:bookmarkStart w:id="438" w:name="i4392246"/>
      <w:bookmarkStart w:id="439" w:name="i4407090"/>
      <w:bookmarkStart w:id="440" w:name="i4414622"/>
      <w:bookmarkEnd w:id="438"/>
      <w:bookmarkEnd w:id="439"/>
      <w:r w:rsidRPr="007D31E5">
        <w:rPr>
          <w:rFonts w:ascii="Times New Roman" w:eastAsia="Times New Roman" w:hAnsi="Times New Roman" w:cs="Times New Roman"/>
          <w:b/>
          <w:bCs/>
          <w:color w:val="000000"/>
          <w:kern w:val="36"/>
          <w:sz w:val="24"/>
          <w:szCs w:val="24"/>
          <w:lang w:eastAsia="ru-RU"/>
        </w:rPr>
        <w:t>ПРИЛОЖЕНИЕ Д</w:t>
      </w:r>
      <w:bookmarkEnd w:id="440"/>
    </w:p>
    <w:p w:rsidR="007D31E5" w:rsidRPr="007D31E5" w:rsidRDefault="007D31E5" w:rsidP="007D31E5">
      <w:pPr>
        <w:spacing w:after="0" w:line="240" w:lineRule="auto"/>
        <w:jc w:val="center"/>
        <w:rPr>
          <w:rFonts w:ascii="Arial" w:eastAsia="Times New Roman" w:hAnsi="Arial" w:cs="Arial"/>
          <w:color w:val="000000"/>
          <w:sz w:val="20"/>
          <w:szCs w:val="20"/>
          <w:lang w:eastAsia="ru-RU"/>
        </w:rPr>
      </w:pPr>
      <w:r w:rsidRPr="007D31E5">
        <w:rPr>
          <w:rFonts w:ascii="Times New Roman" w:eastAsia="Times New Roman" w:hAnsi="Times New Roman" w:cs="Times New Roman"/>
          <w:b/>
          <w:bCs/>
          <w:color w:val="000000"/>
          <w:sz w:val="24"/>
          <w:szCs w:val="24"/>
          <w:lang w:eastAsia="ru-RU"/>
        </w:rPr>
        <w:t>(</w:t>
      </w:r>
      <w:r w:rsidRPr="007D31E5">
        <w:rPr>
          <w:rFonts w:ascii="Times New Roman" w:eastAsia="Times New Roman" w:hAnsi="Times New Roman" w:cs="Times New Roman"/>
          <w:b/>
          <w:bCs/>
          <w:i/>
          <w:iCs/>
          <w:color w:val="000000"/>
          <w:sz w:val="24"/>
          <w:szCs w:val="24"/>
          <w:lang w:eastAsia="ru-RU"/>
        </w:rPr>
        <w:t>рекомендуемое</w:t>
      </w:r>
      <w:r w:rsidRPr="007D31E5">
        <w:rPr>
          <w:rFonts w:ascii="Times New Roman" w:eastAsia="Times New Roman" w:hAnsi="Times New Roman" w:cs="Times New Roman"/>
          <w:b/>
          <w:bCs/>
          <w:color w:val="000000"/>
          <w:sz w:val="24"/>
          <w:szCs w:val="24"/>
          <w:lang w:eastAsia="ru-RU"/>
        </w:rPr>
        <w:t>)</w:t>
      </w:r>
    </w:p>
    <w:p w:rsidR="007D31E5" w:rsidRPr="007D31E5" w:rsidRDefault="007D31E5" w:rsidP="007D31E5">
      <w:pPr>
        <w:keepNext/>
        <w:spacing w:before="120" w:after="120" w:line="240" w:lineRule="auto"/>
        <w:jc w:val="center"/>
        <w:outlineLvl w:val="0"/>
        <w:rPr>
          <w:rFonts w:ascii="Times New Roman" w:eastAsia="Times New Roman" w:hAnsi="Times New Roman" w:cs="Times New Roman"/>
          <w:b/>
          <w:bCs/>
          <w:color w:val="000000"/>
          <w:kern w:val="36"/>
          <w:sz w:val="24"/>
          <w:szCs w:val="24"/>
          <w:lang w:eastAsia="ru-RU"/>
        </w:rPr>
      </w:pPr>
      <w:bookmarkStart w:id="441" w:name="i4424552"/>
      <w:r w:rsidRPr="007D31E5">
        <w:rPr>
          <w:rFonts w:ascii="Times New Roman" w:eastAsia="Times New Roman" w:hAnsi="Times New Roman" w:cs="Times New Roman"/>
          <w:b/>
          <w:bCs/>
          <w:color w:val="000000"/>
          <w:kern w:val="36"/>
          <w:sz w:val="24"/>
          <w:szCs w:val="24"/>
          <w:lang w:eastAsia="ru-RU"/>
        </w:rPr>
        <w:t>ИНЖЕНЕРНО-ГЕОЛОГИЧЕСКИЕ ЗАДАЧИ И ГЕОФИЗИЧЕСКИЕ МЕТОДЫ ИХ РЕШЕНИЯ</w:t>
      </w:r>
      <w:bookmarkEnd w:id="441"/>
    </w:p>
    <w:tbl>
      <w:tblPr>
        <w:tblW w:w="5000" w:type="pct"/>
        <w:jc w:val="center"/>
        <w:shd w:val="clear" w:color="auto" w:fill="FFFFFF"/>
        <w:tblCellMar>
          <w:left w:w="0" w:type="dxa"/>
          <w:right w:w="0" w:type="dxa"/>
        </w:tblCellMar>
        <w:tblLook w:val="04A0"/>
      </w:tblPr>
      <w:tblGrid>
        <w:gridCol w:w="1876"/>
        <w:gridCol w:w="2540"/>
        <w:gridCol w:w="1442"/>
        <w:gridCol w:w="56"/>
        <w:gridCol w:w="940"/>
        <w:gridCol w:w="1267"/>
        <w:gridCol w:w="1290"/>
      </w:tblGrid>
      <w:tr w:rsidR="007D31E5" w:rsidRPr="007D31E5" w:rsidTr="007D31E5">
        <w:trPr>
          <w:tblHeader/>
          <w:jc w:val="center"/>
        </w:trPr>
        <w:tc>
          <w:tcPr>
            <w:tcW w:w="1200"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center"/>
              <w:rPr>
                <w:rFonts w:ascii="Arial" w:eastAsia="Times New Roman" w:hAnsi="Arial" w:cs="Arial"/>
                <w:sz w:val="20"/>
                <w:szCs w:val="20"/>
                <w:lang w:eastAsia="ru-RU"/>
              </w:rPr>
            </w:pPr>
            <w:bookmarkStart w:id="442" w:name="i4435038"/>
            <w:r w:rsidRPr="007D31E5">
              <w:rPr>
                <w:rFonts w:ascii="Times New Roman" w:eastAsia="Times New Roman" w:hAnsi="Times New Roman" w:cs="Times New Roman"/>
                <w:b/>
                <w:bCs/>
                <w:sz w:val="20"/>
                <w:szCs w:val="20"/>
                <w:lang w:eastAsia="ru-RU"/>
              </w:rPr>
              <w:t>Задачи</w:t>
            </w:r>
            <w:bookmarkEnd w:id="442"/>
          </w:p>
        </w:tc>
        <w:tc>
          <w:tcPr>
            <w:tcW w:w="1000" w:type="pct"/>
            <w:vMerge w:val="restar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center"/>
              <w:rPr>
                <w:rFonts w:ascii="Arial" w:eastAsia="Times New Roman" w:hAnsi="Arial" w:cs="Arial"/>
                <w:sz w:val="20"/>
                <w:szCs w:val="20"/>
                <w:lang w:eastAsia="ru-RU"/>
              </w:rPr>
            </w:pPr>
            <w:r w:rsidRPr="007D31E5">
              <w:rPr>
                <w:rFonts w:ascii="Times New Roman" w:eastAsia="Times New Roman" w:hAnsi="Times New Roman" w:cs="Times New Roman"/>
                <w:b/>
                <w:bCs/>
                <w:sz w:val="20"/>
                <w:szCs w:val="20"/>
                <w:lang w:eastAsia="ru-RU"/>
              </w:rPr>
              <w:t>Площадные объекты</w:t>
            </w:r>
          </w:p>
        </w:tc>
        <w:tc>
          <w:tcPr>
            <w:tcW w:w="2750" w:type="pct"/>
            <w:gridSpan w:val="5"/>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center"/>
              <w:rPr>
                <w:rFonts w:ascii="Arial" w:eastAsia="Times New Roman" w:hAnsi="Arial" w:cs="Arial"/>
                <w:sz w:val="20"/>
                <w:szCs w:val="20"/>
                <w:lang w:eastAsia="ru-RU"/>
              </w:rPr>
            </w:pPr>
            <w:r w:rsidRPr="007D31E5">
              <w:rPr>
                <w:rFonts w:ascii="Times New Roman" w:eastAsia="Times New Roman" w:hAnsi="Times New Roman" w:cs="Times New Roman"/>
                <w:b/>
                <w:bCs/>
                <w:sz w:val="20"/>
                <w:szCs w:val="20"/>
                <w:lang w:eastAsia="ru-RU"/>
              </w:rPr>
              <w:t>Линейные объекты</w:t>
            </w:r>
          </w:p>
        </w:tc>
      </w:tr>
      <w:tr w:rsidR="007D31E5" w:rsidRPr="007D31E5" w:rsidTr="007D31E5">
        <w:trPr>
          <w:tblHeade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7D31E5" w:rsidRPr="007D31E5" w:rsidRDefault="007D31E5" w:rsidP="007D31E5">
            <w:pPr>
              <w:spacing w:after="0" w:line="240" w:lineRule="auto"/>
              <w:rPr>
                <w:rFonts w:ascii="Arial" w:eastAsia="Times New Roman" w:hAnsi="Arial" w:cs="Arial"/>
                <w:sz w:val="20"/>
                <w:szCs w:val="20"/>
                <w:lang w:eastAsia="ru-RU"/>
              </w:rPr>
            </w:pPr>
          </w:p>
        </w:tc>
        <w:tc>
          <w:tcPr>
            <w:tcW w:w="0" w:type="auto"/>
            <w:vMerge/>
            <w:tcBorders>
              <w:top w:val="single" w:sz="4" w:space="0" w:color="auto"/>
              <w:left w:val="nil"/>
              <w:bottom w:val="single" w:sz="4" w:space="0" w:color="auto"/>
              <w:right w:val="single" w:sz="4" w:space="0" w:color="auto"/>
            </w:tcBorders>
            <w:shd w:val="clear" w:color="auto" w:fill="FFFFFF"/>
            <w:vAlign w:val="center"/>
            <w:hideMark/>
          </w:tcPr>
          <w:p w:rsidR="007D31E5" w:rsidRPr="007D31E5" w:rsidRDefault="007D31E5" w:rsidP="007D31E5">
            <w:pPr>
              <w:spacing w:after="0" w:line="240" w:lineRule="auto"/>
              <w:rPr>
                <w:rFonts w:ascii="Arial" w:eastAsia="Times New Roman" w:hAnsi="Arial" w:cs="Arial"/>
                <w:sz w:val="20"/>
                <w:szCs w:val="20"/>
                <w:lang w:eastAsia="ru-RU"/>
              </w:rPr>
            </w:pPr>
          </w:p>
        </w:tc>
        <w:tc>
          <w:tcPr>
            <w:tcW w:w="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center"/>
              <w:rPr>
                <w:rFonts w:ascii="Arial" w:eastAsia="Times New Roman" w:hAnsi="Arial" w:cs="Arial"/>
                <w:sz w:val="20"/>
                <w:szCs w:val="20"/>
                <w:lang w:eastAsia="ru-RU"/>
              </w:rPr>
            </w:pPr>
            <w:r w:rsidRPr="007D31E5">
              <w:rPr>
                <w:rFonts w:ascii="Times New Roman" w:eastAsia="Times New Roman" w:hAnsi="Times New Roman" w:cs="Times New Roman"/>
                <w:b/>
                <w:bCs/>
                <w:sz w:val="20"/>
                <w:szCs w:val="20"/>
                <w:lang w:eastAsia="ru-RU"/>
              </w:rPr>
              <w:t>Участка насыпей, нулевых мест и выемок</w:t>
            </w:r>
          </w:p>
        </w:tc>
        <w:tc>
          <w:tcPr>
            <w:tcW w:w="750" w:type="pct"/>
            <w:gridSpan w:val="2"/>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center"/>
              <w:rPr>
                <w:rFonts w:ascii="Arial" w:eastAsia="Times New Roman" w:hAnsi="Arial" w:cs="Arial"/>
                <w:sz w:val="20"/>
                <w:szCs w:val="20"/>
                <w:lang w:eastAsia="ru-RU"/>
              </w:rPr>
            </w:pPr>
            <w:r w:rsidRPr="007D31E5">
              <w:rPr>
                <w:rFonts w:ascii="Times New Roman" w:eastAsia="Times New Roman" w:hAnsi="Times New Roman" w:cs="Times New Roman"/>
                <w:b/>
                <w:bCs/>
                <w:sz w:val="20"/>
                <w:szCs w:val="20"/>
                <w:lang w:eastAsia="ru-RU"/>
              </w:rPr>
              <w:t>Участки мостовых переходов, путепроводов, эстакад</w:t>
            </w:r>
          </w:p>
        </w:tc>
        <w:tc>
          <w:tcPr>
            <w:tcW w:w="60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center"/>
              <w:rPr>
                <w:rFonts w:ascii="Arial" w:eastAsia="Times New Roman" w:hAnsi="Arial" w:cs="Arial"/>
                <w:sz w:val="20"/>
                <w:szCs w:val="20"/>
                <w:lang w:eastAsia="ru-RU"/>
              </w:rPr>
            </w:pPr>
            <w:r w:rsidRPr="007D31E5">
              <w:rPr>
                <w:rFonts w:ascii="Times New Roman" w:eastAsia="Times New Roman" w:hAnsi="Times New Roman" w:cs="Times New Roman"/>
                <w:b/>
                <w:bCs/>
                <w:sz w:val="20"/>
                <w:szCs w:val="20"/>
                <w:lang w:eastAsia="ru-RU"/>
              </w:rPr>
              <w:t>Участки тоннелей</w:t>
            </w:r>
          </w:p>
        </w:tc>
        <w:tc>
          <w:tcPr>
            <w:tcW w:w="65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center"/>
              <w:rPr>
                <w:rFonts w:ascii="Arial" w:eastAsia="Times New Roman" w:hAnsi="Arial" w:cs="Arial"/>
                <w:sz w:val="20"/>
                <w:szCs w:val="20"/>
                <w:lang w:eastAsia="ru-RU"/>
              </w:rPr>
            </w:pPr>
            <w:r w:rsidRPr="007D31E5">
              <w:rPr>
                <w:rFonts w:ascii="Times New Roman" w:eastAsia="Times New Roman" w:hAnsi="Times New Roman" w:cs="Times New Roman"/>
                <w:b/>
                <w:bCs/>
                <w:sz w:val="20"/>
                <w:szCs w:val="20"/>
                <w:lang w:eastAsia="ru-RU"/>
              </w:rPr>
              <w:t>Подземные трубопроводы и кабели</w:t>
            </w:r>
          </w:p>
        </w:tc>
      </w:tr>
      <w:tr w:rsidR="007D31E5" w:rsidRPr="007D31E5" w:rsidTr="007D31E5">
        <w:trPr>
          <w:jc w:val="center"/>
        </w:trPr>
        <w:tc>
          <w:tcPr>
            <w:tcW w:w="5000" w:type="pct"/>
            <w:gridSpan w:val="7"/>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center"/>
              <w:rPr>
                <w:rFonts w:ascii="Arial" w:eastAsia="Times New Roman" w:hAnsi="Arial" w:cs="Arial"/>
                <w:sz w:val="20"/>
                <w:szCs w:val="20"/>
                <w:lang w:eastAsia="ru-RU"/>
              </w:rPr>
            </w:pPr>
            <w:r w:rsidRPr="007D31E5">
              <w:rPr>
                <w:rFonts w:ascii="Times New Roman" w:eastAsia="Times New Roman" w:hAnsi="Times New Roman" w:cs="Times New Roman"/>
                <w:i/>
                <w:iCs/>
                <w:color w:val="000000"/>
                <w:sz w:val="20"/>
                <w:szCs w:val="20"/>
                <w:lang w:eastAsia="ru-RU"/>
              </w:rPr>
              <w:t>Изучение</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i/>
                <w:iCs/>
                <w:color w:val="000000"/>
                <w:sz w:val="20"/>
                <w:szCs w:val="20"/>
                <w:lang w:eastAsia="ru-RU"/>
              </w:rPr>
              <w:t>в</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i/>
                <w:iCs/>
                <w:color w:val="000000"/>
                <w:sz w:val="20"/>
                <w:szCs w:val="20"/>
                <w:lang w:eastAsia="ru-RU"/>
              </w:rPr>
              <w:t>плане</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i/>
                <w:iCs/>
                <w:color w:val="000000"/>
                <w:sz w:val="20"/>
                <w:szCs w:val="20"/>
                <w:lang w:eastAsia="ru-RU"/>
              </w:rPr>
              <w:t>и</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i/>
                <w:iCs/>
                <w:color w:val="000000"/>
                <w:sz w:val="20"/>
                <w:szCs w:val="20"/>
                <w:lang w:eastAsia="ru-RU"/>
              </w:rPr>
              <w:t>разрезе</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i/>
                <w:iCs/>
                <w:color w:val="000000"/>
                <w:sz w:val="20"/>
                <w:szCs w:val="20"/>
                <w:lang w:eastAsia="ru-RU"/>
              </w:rPr>
              <w:t>положения</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i/>
                <w:iCs/>
                <w:color w:val="000000"/>
                <w:sz w:val="20"/>
                <w:szCs w:val="20"/>
                <w:lang w:eastAsia="ru-RU"/>
              </w:rPr>
              <w:t>геологи</w:t>
            </w:r>
            <w:r w:rsidRPr="007D31E5">
              <w:rPr>
                <w:rFonts w:ascii="Times New Roman" w:eastAsia="Times New Roman" w:hAnsi="Times New Roman" w:cs="Times New Roman"/>
                <w:i/>
                <w:iCs/>
                <w:sz w:val="20"/>
                <w:szCs w:val="20"/>
                <w:lang w:eastAsia="ru-RU"/>
              </w:rPr>
              <w:t>ч</w:t>
            </w:r>
            <w:r w:rsidRPr="007D31E5">
              <w:rPr>
                <w:rFonts w:ascii="Times New Roman" w:eastAsia="Times New Roman" w:hAnsi="Times New Roman" w:cs="Times New Roman"/>
                <w:i/>
                <w:iCs/>
                <w:color w:val="000000"/>
                <w:sz w:val="20"/>
                <w:szCs w:val="20"/>
                <w:lang w:eastAsia="ru-RU"/>
              </w:rPr>
              <w:t>еских</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i/>
                <w:iCs/>
                <w:color w:val="000000"/>
                <w:sz w:val="20"/>
                <w:szCs w:val="20"/>
                <w:lang w:eastAsia="ru-RU"/>
              </w:rPr>
              <w:t>границ</w:t>
            </w:r>
          </w:p>
        </w:tc>
      </w:tr>
      <w:tr w:rsidR="007D31E5" w:rsidRPr="007D31E5" w:rsidTr="007D31E5">
        <w:trPr>
          <w:jc w:val="center"/>
        </w:trPr>
        <w:tc>
          <w:tcPr>
            <w:tcW w:w="12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Определение рельефа кровли скальных и мощности перекрывающих их нескальных грунтов и коры выветривания</w:t>
            </w:r>
          </w:p>
        </w:tc>
        <w:tc>
          <w:tcPr>
            <w:tcW w:w="100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ВЭЗ, М</w:t>
            </w:r>
            <w:r w:rsidRPr="007D31E5">
              <w:rPr>
                <w:rFonts w:ascii="Times New Roman" w:eastAsia="Times New Roman" w:hAnsi="Times New Roman" w:cs="Times New Roman"/>
                <w:sz w:val="20"/>
                <w:szCs w:val="20"/>
                <w:lang w:eastAsia="ru-RU"/>
              </w:rPr>
              <w:t>П</w:t>
            </w:r>
            <w:r w:rsidRPr="007D31E5">
              <w:rPr>
                <w:rFonts w:ascii="Times New Roman" w:eastAsia="Times New Roman" w:hAnsi="Times New Roman" w:cs="Times New Roman"/>
                <w:color w:val="000000"/>
                <w:sz w:val="20"/>
                <w:szCs w:val="20"/>
                <w:lang w:eastAsia="ru-RU"/>
              </w:rPr>
              <w:t>В,</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color w:val="000000"/>
                <w:sz w:val="20"/>
                <w:szCs w:val="20"/>
                <w:lang w:eastAsia="ru-RU"/>
              </w:rPr>
              <w:t>MOB, ОТГ</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i/>
                <w:iCs/>
                <w:sz w:val="20"/>
                <w:szCs w:val="20"/>
                <w:lang w:eastAsia="ru-RU"/>
              </w:rPr>
              <w:t>ВЭЗ МДС</w:t>
            </w:r>
            <w:proofErr w:type="gramStart"/>
            <w:r w:rsidRPr="007D31E5">
              <w:rPr>
                <w:rFonts w:ascii="Times New Roman" w:eastAsia="Times New Roman" w:hAnsi="Times New Roman" w:cs="Times New Roman"/>
                <w:color w:val="000000"/>
                <w:sz w:val="20"/>
                <w:szCs w:val="20"/>
                <w:lang w:eastAsia="ru-RU"/>
              </w:rPr>
              <w:t>,</w:t>
            </w:r>
            <w:r w:rsidRPr="007D31E5">
              <w:rPr>
                <w:rFonts w:ascii="Times New Roman" w:eastAsia="Times New Roman" w:hAnsi="Times New Roman" w:cs="Times New Roman"/>
                <w:i/>
                <w:iCs/>
                <w:color w:val="000000"/>
                <w:sz w:val="20"/>
                <w:szCs w:val="20"/>
                <w:lang w:eastAsia="ru-RU"/>
              </w:rPr>
              <w:t>Ч</w:t>
            </w:r>
            <w:proofErr w:type="gramEnd"/>
            <w:r w:rsidRPr="007D31E5">
              <w:rPr>
                <w:rFonts w:ascii="Times New Roman" w:eastAsia="Times New Roman" w:hAnsi="Times New Roman" w:cs="Times New Roman"/>
                <w:i/>
                <w:iCs/>
                <w:color w:val="000000"/>
                <w:sz w:val="20"/>
                <w:szCs w:val="20"/>
                <w:lang w:eastAsia="ru-RU"/>
              </w:rPr>
              <w:t>Э</w:t>
            </w:r>
            <w:r w:rsidRPr="007D31E5">
              <w:rPr>
                <w:rFonts w:ascii="Times New Roman" w:eastAsia="Times New Roman" w:hAnsi="Times New Roman" w:cs="Times New Roman"/>
                <w:i/>
                <w:iCs/>
                <w:sz w:val="20"/>
                <w:szCs w:val="20"/>
                <w:lang w:eastAsia="ru-RU"/>
              </w:rPr>
              <w:t>М</w:t>
            </w:r>
            <w:r w:rsidRPr="007D31E5">
              <w:rPr>
                <w:rFonts w:ascii="Times New Roman" w:eastAsia="Times New Roman" w:hAnsi="Times New Roman" w:cs="Times New Roman"/>
                <w:i/>
                <w:iCs/>
                <w:color w:val="000000"/>
                <w:sz w:val="20"/>
                <w:szCs w:val="20"/>
                <w:lang w:eastAsia="ru-RU"/>
              </w:rPr>
              <w:t>З</w:t>
            </w:r>
            <w:r w:rsidRPr="007D31E5">
              <w:rPr>
                <w:rFonts w:ascii="Times New Roman" w:eastAsia="Times New Roman" w:hAnsi="Times New Roman" w:cs="Times New Roman"/>
                <w:color w:val="000000"/>
                <w:sz w:val="20"/>
                <w:szCs w:val="20"/>
                <w:lang w:eastAsia="ru-RU"/>
              </w:rPr>
              <w:t>,</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i/>
                <w:iCs/>
                <w:color w:val="000000"/>
                <w:sz w:val="20"/>
                <w:szCs w:val="20"/>
                <w:lang w:eastAsia="ru-RU"/>
              </w:rPr>
              <w:t>ЭП</w:t>
            </w:r>
            <w:r w:rsidRPr="007D31E5">
              <w:rPr>
                <w:rFonts w:ascii="Times New Roman" w:eastAsia="Times New Roman" w:hAnsi="Times New Roman" w:cs="Times New Roman"/>
                <w:color w:val="000000"/>
                <w:sz w:val="20"/>
                <w:szCs w:val="20"/>
                <w:lang w:eastAsia="ru-RU"/>
              </w:rPr>
              <w:t>,</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i/>
                <w:iCs/>
                <w:color w:val="000000"/>
                <w:sz w:val="20"/>
                <w:szCs w:val="20"/>
                <w:lang w:eastAsia="ru-RU"/>
              </w:rPr>
              <w:t>Кар</w:t>
            </w:r>
            <w:r w:rsidRPr="007D31E5">
              <w:rPr>
                <w:rFonts w:ascii="Times New Roman" w:eastAsia="Times New Roman" w:hAnsi="Times New Roman" w:cs="Times New Roman"/>
                <w:color w:val="000000"/>
                <w:sz w:val="20"/>
                <w:szCs w:val="20"/>
                <w:lang w:eastAsia="ru-RU"/>
              </w:rPr>
              <w:t>,</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i/>
                <w:iCs/>
                <w:color w:val="000000"/>
                <w:sz w:val="20"/>
                <w:szCs w:val="20"/>
                <w:lang w:eastAsia="ru-RU"/>
              </w:rPr>
              <w:t>РЛЗ</w:t>
            </w:r>
            <w:r w:rsidRPr="007D31E5">
              <w:rPr>
                <w:rFonts w:ascii="Times New Roman" w:eastAsia="Times New Roman" w:hAnsi="Times New Roman" w:cs="Times New Roman"/>
                <w:color w:val="000000"/>
                <w:sz w:val="20"/>
                <w:szCs w:val="20"/>
                <w:lang w:eastAsia="ru-RU"/>
              </w:rPr>
              <w:t>,</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i/>
                <w:iCs/>
                <w:color w:val="000000"/>
                <w:sz w:val="20"/>
                <w:szCs w:val="20"/>
                <w:lang w:eastAsia="ru-RU"/>
              </w:rPr>
              <w:t>Г</w:t>
            </w:r>
            <w:r w:rsidRPr="007D31E5">
              <w:rPr>
                <w:rFonts w:ascii="Times New Roman" w:eastAsia="Times New Roman" w:hAnsi="Times New Roman" w:cs="Times New Roman"/>
                <w:color w:val="000000"/>
                <w:sz w:val="20"/>
                <w:szCs w:val="20"/>
                <w:lang w:eastAsia="ru-RU"/>
              </w:rPr>
              <w:t>,</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i/>
                <w:iCs/>
                <w:sz w:val="20"/>
                <w:szCs w:val="20"/>
                <w:lang w:eastAsia="ru-RU"/>
              </w:rPr>
              <w:t>М</w:t>
            </w:r>
          </w:p>
        </w:tc>
        <w:tc>
          <w:tcPr>
            <w:tcW w:w="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МПВ, ВЭЗ,</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i/>
                <w:iCs/>
                <w:color w:val="000000"/>
                <w:sz w:val="20"/>
                <w:szCs w:val="20"/>
                <w:lang w:eastAsia="ru-RU"/>
              </w:rPr>
              <w:t>ЭП</w:t>
            </w:r>
            <w:r w:rsidRPr="007D31E5">
              <w:rPr>
                <w:rFonts w:ascii="Times New Roman" w:eastAsia="Times New Roman" w:hAnsi="Times New Roman" w:cs="Times New Roman"/>
                <w:color w:val="000000"/>
                <w:sz w:val="20"/>
                <w:szCs w:val="20"/>
                <w:lang w:eastAsia="ru-RU"/>
              </w:rPr>
              <w:t>,</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color w:val="000000"/>
                <w:sz w:val="20"/>
                <w:szCs w:val="20"/>
                <w:lang w:eastAsia="ru-RU"/>
              </w:rPr>
              <w:t>М</w:t>
            </w:r>
          </w:p>
        </w:tc>
        <w:tc>
          <w:tcPr>
            <w:tcW w:w="750" w:type="pct"/>
            <w:gridSpan w:val="2"/>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МПВ, ВЭЗ</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i/>
                <w:iCs/>
                <w:color w:val="000000"/>
                <w:sz w:val="20"/>
                <w:szCs w:val="20"/>
                <w:lang w:eastAsia="ru-RU"/>
              </w:rPr>
              <w:t>ЭП</w:t>
            </w:r>
            <w:r w:rsidRPr="007D31E5">
              <w:rPr>
                <w:rFonts w:ascii="Times New Roman" w:eastAsia="Times New Roman" w:hAnsi="Times New Roman" w:cs="Times New Roman"/>
                <w:color w:val="000000"/>
                <w:sz w:val="20"/>
                <w:szCs w:val="20"/>
                <w:lang w:eastAsia="ru-RU"/>
              </w:rPr>
              <w:t>,</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i/>
                <w:iCs/>
                <w:color w:val="000000"/>
                <w:sz w:val="20"/>
                <w:szCs w:val="20"/>
                <w:lang w:eastAsia="ru-RU"/>
              </w:rPr>
              <w:t>М</w:t>
            </w:r>
            <w:r w:rsidRPr="007D31E5">
              <w:rPr>
                <w:rFonts w:ascii="Times New Roman" w:eastAsia="Times New Roman" w:hAnsi="Times New Roman" w:cs="Times New Roman"/>
                <w:color w:val="000000"/>
                <w:sz w:val="20"/>
                <w:szCs w:val="20"/>
                <w:lang w:eastAsia="ru-RU"/>
              </w:rPr>
              <w:t>,</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i/>
                <w:iCs/>
                <w:color w:val="000000"/>
                <w:sz w:val="20"/>
                <w:szCs w:val="20"/>
                <w:lang w:eastAsia="ru-RU"/>
              </w:rPr>
              <w:t>СППБ</w:t>
            </w:r>
          </w:p>
        </w:tc>
        <w:tc>
          <w:tcPr>
            <w:tcW w:w="60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МПВ, ВЭЗ, М</w:t>
            </w:r>
            <w:r w:rsidRPr="007D31E5">
              <w:rPr>
                <w:rFonts w:ascii="Times New Roman" w:eastAsia="Times New Roman" w:hAnsi="Times New Roman" w:cs="Times New Roman"/>
                <w:sz w:val="20"/>
                <w:szCs w:val="20"/>
                <w:lang w:eastAsia="ru-RU"/>
              </w:rPr>
              <w:t>,</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i/>
                <w:iCs/>
                <w:color w:val="000000"/>
                <w:sz w:val="20"/>
                <w:szCs w:val="20"/>
                <w:lang w:eastAsia="ru-RU"/>
              </w:rPr>
              <w:t>ЭП</w:t>
            </w:r>
            <w:proofErr w:type="gramStart"/>
            <w:r w:rsidRPr="007D31E5">
              <w:rPr>
                <w:rFonts w:ascii="Times New Roman" w:eastAsia="Times New Roman" w:hAnsi="Times New Roman" w:cs="Times New Roman"/>
                <w:color w:val="000000"/>
                <w:sz w:val="20"/>
                <w:szCs w:val="20"/>
                <w:lang w:eastAsia="ru-RU"/>
              </w:rPr>
              <w:t>,З</w:t>
            </w:r>
            <w:proofErr w:type="gramEnd"/>
            <w:r w:rsidRPr="007D31E5">
              <w:rPr>
                <w:rFonts w:ascii="Times New Roman" w:eastAsia="Times New Roman" w:hAnsi="Times New Roman" w:cs="Times New Roman"/>
                <w:color w:val="000000"/>
                <w:sz w:val="20"/>
                <w:szCs w:val="20"/>
                <w:lang w:eastAsia="ru-RU"/>
              </w:rPr>
              <w:t>СП, МПП</w:t>
            </w:r>
          </w:p>
        </w:tc>
        <w:tc>
          <w:tcPr>
            <w:tcW w:w="65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МПВ,</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i/>
                <w:iCs/>
                <w:color w:val="000000"/>
                <w:sz w:val="20"/>
                <w:szCs w:val="20"/>
                <w:lang w:eastAsia="ru-RU"/>
              </w:rPr>
              <w:t>ЭП</w:t>
            </w:r>
            <w:r w:rsidRPr="007D31E5">
              <w:rPr>
                <w:rFonts w:ascii="Times New Roman" w:eastAsia="Times New Roman" w:hAnsi="Times New Roman" w:cs="Times New Roman"/>
                <w:color w:val="000000"/>
                <w:sz w:val="20"/>
                <w:szCs w:val="20"/>
                <w:lang w:eastAsia="ru-RU"/>
              </w:rPr>
              <w:t>,</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i/>
                <w:iCs/>
                <w:color w:val="000000"/>
                <w:sz w:val="20"/>
                <w:szCs w:val="20"/>
                <w:lang w:eastAsia="ru-RU"/>
              </w:rPr>
              <w:t>ВЭЗ</w:t>
            </w:r>
          </w:p>
        </w:tc>
      </w:tr>
      <w:tr w:rsidR="007D31E5" w:rsidRPr="007D31E5" w:rsidTr="007D31E5">
        <w:trPr>
          <w:jc w:val="center"/>
        </w:trPr>
        <w:tc>
          <w:tcPr>
            <w:tcW w:w="12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Расчленение разреза скальных и дисперсных пород на слои различного л</w:t>
            </w:r>
            <w:r w:rsidRPr="007D31E5">
              <w:rPr>
                <w:rFonts w:ascii="Times New Roman" w:eastAsia="Times New Roman" w:hAnsi="Times New Roman" w:cs="Times New Roman"/>
                <w:sz w:val="20"/>
                <w:szCs w:val="20"/>
                <w:lang w:eastAsia="ru-RU"/>
              </w:rPr>
              <w:t>ито</w:t>
            </w:r>
            <w:r w:rsidRPr="007D31E5">
              <w:rPr>
                <w:rFonts w:ascii="Times New Roman" w:eastAsia="Times New Roman" w:hAnsi="Times New Roman" w:cs="Times New Roman"/>
                <w:color w:val="000000"/>
                <w:sz w:val="20"/>
                <w:szCs w:val="20"/>
                <w:lang w:eastAsia="ru-RU"/>
              </w:rPr>
              <w:t>ло</w:t>
            </w:r>
            <w:r w:rsidRPr="007D31E5">
              <w:rPr>
                <w:rFonts w:ascii="Times New Roman" w:eastAsia="Times New Roman" w:hAnsi="Times New Roman" w:cs="Times New Roman"/>
                <w:sz w:val="20"/>
                <w:szCs w:val="20"/>
                <w:lang w:eastAsia="ru-RU"/>
              </w:rPr>
              <w:t>ги</w:t>
            </w:r>
            <w:r w:rsidRPr="007D31E5">
              <w:rPr>
                <w:rFonts w:ascii="Times New Roman" w:eastAsia="Times New Roman" w:hAnsi="Times New Roman" w:cs="Times New Roman"/>
                <w:color w:val="000000"/>
                <w:sz w:val="20"/>
                <w:szCs w:val="20"/>
                <w:lang w:eastAsia="ru-RU"/>
              </w:rPr>
              <w:t>ч</w:t>
            </w:r>
            <w:r w:rsidRPr="007D31E5">
              <w:rPr>
                <w:rFonts w:ascii="Times New Roman" w:eastAsia="Times New Roman" w:hAnsi="Times New Roman" w:cs="Times New Roman"/>
                <w:sz w:val="20"/>
                <w:szCs w:val="20"/>
                <w:lang w:eastAsia="ru-RU"/>
              </w:rPr>
              <w:t>е</w:t>
            </w:r>
            <w:r w:rsidRPr="007D31E5">
              <w:rPr>
                <w:rFonts w:ascii="Times New Roman" w:eastAsia="Times New Roman" w:hAnsi="Times New Roman" w:cs="Times New Roman"/>
                <w:color w:val="000000"/>
                <w:sz w:val="20"/>
                <w:szCs w:val="20"/>
                <w:lang w:eastAsia="ru-RU"/>
              </w:rPr>
              <w:t>ско</w:t>
            </w:r>
            <w:r w:rsidRPr="007D31E5">
              <w:rPr>
                <w:rFonts w:ascii="Times New Roman" w:eastAsia="Times New Roman" w:hAnsi="Times New Roman" w:cs="Times New Roman"/>
                <w:sz w:val="20"/>
                <w:szCs w:val="20"/>
                <w:lang w:eastAsia="ru-RU"/>
              </w:rPr>
              <w:t>го</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color w:val="000000"/>
                <w:sz w:val="20"/>
                <w:szCs w:val="20"/>
                <w:lang w:eastAsia="ru-RU"/>
              </w:rPr>
              <w:t>состава</w:t>
            </w:r>
          </w:p>
        </w:tc>
        <w:tc>
          <w:tcPr>
            <w:tcW w:w="100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ВЭЗ, МПВ,</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color w:val="000000"/>
                <w:sz w:val="20"/>
                <w:szCs w:val="20"/>
                <w:lang w:eastAsia="ru-RU"/>
              </w:rPr>
              <w:t>MOB, Кар,</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i/>
                <w:iCs/>
                <w:color w:val="000000"/>
                <w:sz w:val="20"/>
                <w:szCs w:val="20"/>
                <w:lang w:eastAsia="ru-RU"/>
              </w:rPr>
              <w:t>ВЭЗ МДС</w:t>
            </w:r>
            <w:proofErr w:type="gramStart"/>
            <w:r w:rsidRPr="007D31E5">
              <w:rPr>
                <w:rFonts w:ascii="Times New Roman" w:eastAsia="Times New Roman" w:hAnsi="Times New Roman" w:cs="Times New Roman"/>
                <w:color w:val="000000"/>
                <w:sz w:val="20"/>
                <w:szCs w:val="20"/>
                <w:lang w:eastAsia="ru-RU"/>
              </w:rPr>
              <w:t>,</w:t>
            </w:r>
            <w:r w:rsidRPr="007D31E5">
              <w:rPr>
                <w:rFonts w:ascii="Times New Roman" w:eastAsia="Times New Roman" w:hAnsi="Times New Roman" w:cs="Times New Roman"/>
                <w:i/>
                <w:iCs/>
                <w:color w:val="000000"/>
                <w:sz w:val="20"/>
                <w:szCs w:val="20"/>
                <w:lang w:eastAsia="ru-RU"/>
              </w:rPr>
              <w:t>В</w:t>
            </w:r>
            <w:proofErr w:type="gramEnd"/>
            <w:r w:rsidRPr="007D31E5">
              <w:rPr>
                <w:rFonts w:ascii="Times New Roman" w:eastAsia="Times New Roman" w:hAnsi="Times New Roman" w:cs="Times New Roman"/>
                <w:i/>
                <w:iCs/>
                <w:sz w:val="20"/>
                <w:szCs w:val="20"/>
                <w:lang w:eastAsia="ru-RU"/>
              </w:rPr>
              <w:t>Э</w:t>
            </w:r>
            <w:r w:rsidRPr="007D31E5">
              <w:rPr>
                <w:rFonts w:ascii="Times New Roman" w:eastAsia="Times New Roman" w:hAnsi="Times New Roman" w:cs="Times New Roman"/>
                <w:i/>
                <w:iCs/>
                <w:color w:val="000000"/>
                <w:sz w:val="20"/>
                <w:szCs w:val="20"/>
                <w:lang w:eastAsia="ru-RU"/>
              </w:rPr>
              <w:t>З ВП</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i/>
                <w:iCs/>
                <w:color w:val="000000"/>
                <w:sz w:val="20"/>
                <w:szCs w:val="20"/>
                <w:lang w:eastAsia="ru-RU"/>
              </w:rPr>
              <w:t>ЧЭМЗ</w:t>
            </w:r>
            <w:r w:rsidRPr="007D31E5">
              <w:rPr>
                <w:rFonts w:ascii="Times New Roman" w:eastAsia="Times New Roman" w:hAnsi="Times New Roman" w:cs="Times New Roman"/>
                <w:color w:val="000000"/>
                <w:sz w:val="20"/>
                <w:szCs w:val="20"/>
                <w:lang w:eastAsia="ru-RU"/>
              </w:rPr>
              <w:t>,</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i/>
                <w:iCs/>
                <w:sz w:val="20"/>
                <w:szCs w:val="20"/>
                <w:lang w:eastAsia="ru-RU"/>
              </w:rPr>
              <w:t>В</w:t>
            </w:r>
            <w:r w:rsidRPr="007D31E5">
              <w:rPr>
                <w:rFonts w:ascii="Times New Roman" w:eastAsia="Times New Roman" w:hAnsi="Times New Roman" w:cs="Times New Roman"/>
                <w:i/>
                <w:iCs/>
                <w:color w:val="000000"/>
                <w:sz w:val="20"/>
                <w:szCs w:val="20"/>
                <w:lang w:eastAsia="ru-RU"/>
              </w:rPr>
              <w:t>СП</w:t>
            </w:r>
            <w:r w:rsidRPr="007D31E5">
              <w:rPr>
                <w:rFonts w:ascii="Times New Roman" w:eastAsia="Times New Roman" w:hAnsi="Times New Roman" w:cs="Times New Roman"/>
                <w:color w:val="000000"/>
                <w:sz w:val="20"/>
                <w:szCs w:val="20"/>
                <w:lang w:eastAsia="ru-RU"/>
              </w:rPr>
              <w:t>,</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i/>
                <w:iCs/>
                <w:color w:val="000000"/>
                <w:sz w:val="20"/>
                <w:szCs w:val="20"/>
                <w:lang w:eastAsia="ru-RU"/>
              </w:rPr>
              <w:t>М</w:t>
            </w:r>
            <w:r w:rsidRPr="007D31E5">
              <w:rPr>
                <w:rFonts w:ascii="Times New Roman" w:eastAsia="Times New Roman" w:hAnsi="Times New Roman" w:cs="Times New Roman"/>
                <w:color w:val="000000"/>
                <w:sz w:val="20"/>
                <w:szCs w:val="20"/>
                <w:lang w:eastAsia="ru-RU"/>
              </w:rPr>
              <w:t>,</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i/>
                <w:iCs/>
                <w:color w:val="000000"/>
                <w:sz w:val="20"/>
                <w:szCs w:val="20"/>
                <w:lang w:eastAsia="ru-RU"/>
              </w:rPr>
              <w:t>РВП</w:t>
            </w:r>
            <w:r w:rsidRPr="007D31E5">
              <w:rPr>
                <w:rFonts w:ascii="Times New Roman" w:eastAsia="Times New Roman" w:hAnsi="Times New Roman" w:cs="Times New Roman"/>
                <w:color w:val="000000"/>
                <w:sz w:val="20"/>
                <w:szCs w:val="20"/>
                <w:lang w:eastAsia="ru-RU"/>
              </w:rPr>
              <w:t>,</w:t>
            </w:r>
            <w:r w:rsidRPr="007D31E5">
              <w:rPr>
                <w:rFonts w:ascii="Times New Roman" w:eastAsia="Times New Roman" w:hAnsi="Times New Roman" w:cs="Times New Roman"/>
                <w:i/>
                <w:iCs/>
                <w:color w:val="000000"/>
                <w:sz w:val="20"/>
                <w:szCs w:val="20"/>
                <w:lang w:eastAsia="ru-RU"/>
              </w:rPr>
              <w:t>СППБ</w:t>
            </w:r>
          </w:p>
        </w:tc>
        <w:tc>
          <w:tcPr>
            <w:tcW w:w="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МПВ</w:t>
            </w:r>
            <w:r w:rsidRPr="007D31E5">
              <w:rPr>
                <w:rFonts w:ascii="Times New Roman" w:eastAsia="Times New Roman" w:hAnsi="Times New Roman" w:cs="Times New Roman"/>
                <w:sz w:val="20"/>
                <w:szCs w:val="20"/>
                <w:lang w:eastAsia="ru-RU"/>
              </w:rPr>
              <w:t>,</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color w:val="000000"/>
                <w:sz w:val="20"/>
                <w:szCs w:val="20"/>
                <w:lang w:eastAsia="ru-RU"/>
              </w:rPr>
              <w:t>ВЭЗ,</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i/>
                <w:iCs/>
                <w:color w:val="000000"/>
                <w:sz w:val="20"/>
                <w:szCs w:val="20"/>
                <w:lang w:eastAsia="ru-RU"/>
              </w:rPr>
              <w:t>ЭДЗ</w:t>
            </w:r>
            <w:r w:rsidRPr="007D31E5">
              <w:rPr>
                <w:rFonts w:ascii="Times New Roman" w:eastAsia="Times New Roman" w:hAnsi="Times New Roman" w:cs="Times New Roman"/>
                <w:color w:val="000000"/>
                <w:sz w:val="20"/>
                <w:szCs w:val="20"/>
                <w:lang w:eastAsia="ru-RU"/>
              </w:rPr>
              <w:t>,</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i/>
                <w:iCs/>
                <w:color w:val="000000"/>
                <w:sz w:val="20"/>
                <w:szCs w:val="20"/>
                <w:lang w:eastAsia="ru-RU"/>
              </w:rPr>
              <w:t>ВЭЗ</w:t>
            </w:r>
            <w:r w:rsidRPr="007D31E5">
              <w:rPr>
                <w:rFonts w:ascii="Times New Roman" w:eastAsia="Times New Roman" w:hAnsi="Times New Roman" w:cs="Times New Roman"/>
                <w:color w:val="000000"/>
                <w:sz w:val="20"/>
                <w:lang w:eastAsia="ru-RU"/>
              </w:rPr>
              <w:t> </w:t>
            </w:r>
            <w:proofErr w:type="spellStart"/>
            <w:r w:rsidRPr="007D31E5">
              <w:rPr>
                <w:rFonts w:ascii="Times New Roman" w:eastAsia="Times New Roman" w:hAnsi="Times New Roman" w:cs="Times New Roman"/>
                <w:i/>
                <w:iCs/>
                <w:color w:val="000000"/>
                <w:sz w:val="20"/>
                <w:szCs w:val="20"/>
                <w:lang w:eastAsia="ru-RU"/>
              </w:rPr>
              <w:t>ВП</w:t>
            </w:r>
            <w:proofErr w:type="gramStart"/>
            <w:r w:rsidRPr="007D31E5">
              <w:rPr>
                <w:rFonts w:ascii="Times New Roman" w:eastAsia="Times New Roman" w:hAnsi="Times New Roman" w:cs="Times New Roman"/>
                <w:color w:val="000000"/>
                <w:sz w:val="20"/>
                <w:szCs w:val="20"/>
                <w:lang w:eastAsia="ru-RU"/>
              </w:rPr>
              <w:t>,</w:t>
            </w:r>
            <w:r w:rsidRPr="007D31E5">
              <w:rPr>
                <w:rFonts w:ascii="Times New Roman" w:eastAsia="Times New Roman" w:hAnsi="Times New Roman" w:cs="Times New Roman"/>
                <w:i/>
                <w:iCs/>
                <w:color w:val="000000"/>
                <w:sz w:val="20"/>
                <w:szCs w:val="20"/>
                <w:lang w:eastAsia="ru-RU"/>
              </w:rPr>
              <w:t>К</w:t>
            </w:r>
            <w:proofErr w:type="gramEnd"/>
            <w:r w:rsidRPr="007D31E5">
              <w:rPr>
                <w:rFonts w:ascii="Times New Roman" w:eastAsia="Times New Roman" w:hAnsi="Times New Roman" w:cs="Times New Roman"/>
                <w:i/>
                <w:iCs/>
                <w:color w:val="000000"/>
                <w:sz w:val="20"/>
                <w:szCs w:val="20"/>
                <w:lang w:eastAsia="ru-RU"/>
              </w:rPr>
              <w:t>ар</w:t>
            </w:r>
            <w:proofErr w:type="spellEnd"/>
          </w:p>
        </w:tc>
        <w:tc>
          <w:tcPr>
            <w:tcW w:w="750" w:type="pct"/>
            <w:gridSpan w:val="2"/>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МПВ, ВЭЗ,</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i/>
                <w:iCs/>
                <w:color w:val="000000"/>
                <w:sz w:val="20"/>
                <w:szCs w:val="20"/>
                <w:lang w:eastAsia="ru-RU"/>
              </w:rPr>
              <w:t>ЭДЗ</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i/>
                <w:iCs/>
                <w:color w:val="000000"/>
                <w:sz w:val="20"/>
                <w:szCs w:val="20"/>
                <w:lang w:eastAsia="ru-RU"/>
              </w:rPr>
              <w:t>ВЭЗ</w:t>
            </w:r>
            <w:r w:rsidRPr="007D31E5">
              <w:rPr>
                <w:rFonts w:ascii="Times New Roman" w:eastAsia="Times New Roman" w:hAnsi="Times New Roman" w:cs="Times New Roman"/>
                <w:color w:val="000000"/>
                <w:sz w:val="20"/>
                <w:lang w:eastAsia="ru-RU"/>
              </w:rPr>
              <w:t> </w:t>
            </w:r>
            <w:proofErr w:type="spellStart"/>
            <w:r w:rsidRPr="007D31E5">
              <w:rPr>
                <w:rFonts w:ascii="Times New Roman" w:eastAsia="Times New Roman" w:hAnsi="Times New Roman" w:cs="Times New Roman"/>
                <w:i/>
                <w:iCs/>
                <w:color w:val="000000"/>
                <w:sz w:val="20"/>
                <w:szCs w:val="20"/>
                <w:lang w:eastAsia="ru-RU"/>
              </w:rPr>
              <w:t>ВП</w:t>
            </w:r>
            <w:proofErr w:type="gramStart"/>
            <w:r w:rsidRPr="007D31E5">
              <w:rPr>
                <w:rFonts w:ascii="Times New Roman" w:eastAsia="Times New Roman" w:hAnsi="Times New Roman" w:cs="Times New Roman"/>
                <w:color w:val="000000"/>
                <w:sz w:val="20"/>
                <w:szCs w:val="20"/>
                <w:lang w:eastAsia="ru-RU"/>
              </w:rPr>
              <w:t>,</w:t>
            </w:r>
            <w:r w:rsidRPr="007D31E5">
              <w:rPr>
                <w:rFonts w:ascii="Times New Roman" w:eastAsia="Times New Roman" w:hAnsi="Times New Roman" w:cs="Times New Roman"/>
                <w:i/>
                <w:iCs/>
                <w:color w:val="000000"/>
                <w:sz w:val="20"/>
                <w:szCs w:val="20"/>
                <w:lang w:eastAsia="ru-RU"/>
              </w:rPr>
              <w:t>К</w:t>
            </w:r>
            <w:proofErr w:type="gramEnd"/>
            <w:r w:rsidRPr="007D31E5">
              <w:rPr>
                <w:rFonts w:ascii="Times New Roman" w:eastAsia="Times New Roman" w:hAnsi="Times New Roman" w:cs="Times New Roman"/>
                <w:i/>
                <w:iCs/>
                <w:color w:val="000000"/>
                <w:sz w:val="20"/>
                <w:szCs w:val="20"/>
                <w:lang w:eastAsia="ru-RU"/>
              </w:rPr>
              <w:t>ар</w:t>
            </w:r>
            <w:proofErr w:type="spellEnd"/>
          </w:p>
        </w:tc>
        <w:tc>
          <w:tcPr>
            <w:tcW w:w="60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С</w:t>
            </w:r>
            <w:r w:rsidRPr="007D31E5">
              <w:rPr>
                <w:rFonts w:ascii="Times New Roman" w:eastAsia="Times New Roman" w:hAnsi="Times New Roman" w:cs="Times New Roman"/>
                <w:sz w:val="20"/>
                <w:szCs w:val="20"/>
                <w:lang w:eastAsia="ru-RU"/>
              </w:rPr>
              <w:t>,</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color w:val="000000"/>
                <w:sz w:val="20"/>
                <w:szCs w:val="20"/>
                <w:lang w:eastAsia="ru-RU"/>
              </w:rPr>
              <w:t>ВЭЗ, ЗСП</w:t>
            </w:r>
            <w:r w:rsidRPr="007D31E5">
              <w:rPr>
                <w:rFonts w:ascii="Times New Roman" w:eastAsia="Times New Roman" w:hAnsi="Times New Roman" w:cs="Times New Roman"/>
                <w:sz w:val="20"/>
                <w:szCs w:val="20"/>
                <w:lang w:eastAsia="ru-RU"/>
              </w:rPr>
              <w:t>,</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color w:val="000000"/>
                <w:sz w:val="20"/>
                <w:szCs w:val="20"/>
                <w:lang w:eastAsia="ru-RU"/>
              </w:rPr>
              <w:t>Кар</w:t>
            </w:r>
          </w:p>
        </w:tc>
        <w:tc>
          <w:tcPr>
            <w:tcW w:w="65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С, ВЭЗ,</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i/>
                <w:iCs/>
                <w:color w:val="000000"/>
                <w:sz w:val="20"/>
                <w:szCs w:val="20"/>
                <w:lang w:eastAsia="ru-RU"/>
              </w:rPr>
              <w:t>ЭДЗ</w:t>
            </w:r>
            <w:r w:rsidRPr="007D31E5">
              <w:rPr>
                <w:rFonts w:ascii="Times New Roman" w:eastAsia="Times New Roman" w:hAnsi="Times New Roman" w:cs="Times New Roman"/>
                <w:color w:val="000000"/>
                <w:sz w:val="20"/>
                <w:szCs w:val="20"/>
                <w:lang w:eastAsia="ru-RU"/>
              </w:rPr>
              <w:t>,</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i/>
                <w:iCs/>
                <w:color w:val="000000"/>
                <w:sz w:val="20"/>
                <w:szCs w:val="20"/>
                <w:lang w:eastAsia="ru-RU"/>
              </w:rPr>
              <w:t>ВЭЗ</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i/>
                <w:iCs/>
                <w:sz w:val="20"/>
                <w:szCs w:val="20"/>
                <w:lang w:eastAsia="ru-RU"/>
              </w:rPr>
              <w:t>ВП</w:t>
            </w:r>
            <w:r w:rsidRPr="007D31E5">
              <w:rPr>
                <w:rFonts w:ascii="Times New Roman" w:eastAsia="Times New Roman" w:hAnsi="Times New Roman" w:cs="Times New Roman"/>
                <w:color w:val="000000"/>
                <w:sz w:val="20"/>
                <w:szCs w:val="20"/>
                <w:lang w:eastAsia="ru-RU"/>
              </w:rPr>
              <w:t>, Кар</w:t>
            </w:r>
          </w:p>
        </w:tc>
      </w:tr>
      <w:tr w:rsidR="007D31E5" w:rsidRPr="007D31E5" w:rsidTr="007D31E5">
        <w:trPr>
          <w:jc w:val="center"/>
        </w:trPr>
        <w:tc>
          <w:tcPr>
            <w:tcW w:w="12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Определение глубины залегания подземных вод и мощности водоносных горизонтов</w:t>
            </w:r>
          </w:p>
        </w:tc>
        <w:tc>
          <w:tcPr>
            <w:tcW w:w="100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ВЭЗ, МПВ,</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i/>
                <w:iCs/>
                <w:color w:val="000000"/>
                <w:sz w:val="20"/>
                <w:szCs w:val="20"/>
                <w:lang w:eastAsia="ru-RU"/>
              </w:rPr>
              <w:t>ВЭЗ ВП</w:t>
            </w:r>
            <w:r w:rsidRPr="007D31E5">
              <w:rPr>
                <w:rFonts w:ascii="Times New Roman" w:eastAsia="Times New Roman" w:hAnsi="Times New Roman" w:cs="Times New Roman"/>
                <w:color w:val="000000"/>
                <w:sz w:val="20"/>
                <w:szCs w:val="20"/>
                <w:lang w:eastAsia="ru-RU"/>
              </w:rPr>
              <w:t>,</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i/>
                <w:iCs/>
                <w:color w:val="000000"/>
                <w:sz w:val="20"/>
                <w:szCs w:val="20"/>
                <w:lang w:eastAsia="ru-RU"/>
              </w:rPr>
              <w:t>ЧЭМЗ</w:t>
            </w:r>
            <w:r w:rsidRPr="007D31E5">
              <w:rPr>
                <w:rFonts w:ascii="Times New Roman" w:eastAsia="Times New Roman" w:hAnsi="Times New Roman" w:cs="Times New Roman"/>
                <w:color w:val="000000"/>
                <w:sz w:val="20"/>
                <w:szCs w:val="20"/>
                <w:lang w:eastAsia="ru-RU"/>
              </w:rPr>
              <w:t>,</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i/>
                <w:iCs/>
                <w:color w:val="000000"/>
                <w:sz w:val="20"/>
                <w:szCs w:val="20"/>
                <w:lang w:eastAsia="ru-RU"/>
              </w:rPr>
              <w:t>РЛЗ</w:t>
            </w:r>
            <w:proofErr w:type="gramStart"/>
            <w:r w:rsidRPr="007D31E5">
              <w:rPr>
                <w:rFonts w:ascii="Times New Roman" w:eastAsia="Times New Roman" w:hAnsi="Times New Roman" w:cs="Times New Roman"/>
                <w:color w:val="000000"/>
                <w:sz w:val="20"/>
                <w:szCs w:val="20"/>
                <w:lang w:eastAsia="ru-RU"/>
              </w:rPr>
              <w:t>,</w:t>
            </w:r>
            <w:r w:rsidRPr="007D31E5">
              <w:rPr>
                <w:rFonts w:ascii="Times New Roman" w:eastAsia="Times New Roman" w:hAnsi="Times New Roman" w:cs="Times New Roman"/>
                <w:i/>
                <w:iCs/>
                <w:color w:val="000000"/>
                <w:sz w:val="20"/>
                <w:szCs w:val="20"/>
                <w:lang w:eastAsia="ru-RU"/>
              </w:rPr>
              <w:t>З</w:t>
            </w:r>
            <w:proofErr w:type="gramEnd"/>
            <w:r w:rsidRPr="007D31E5">
              <w:rPr>
                <w:rFonts w:ascii="Times New Roman" w:eastAsia="Times New Roman" w:hAnsi="Times New Roman" w:cs="Times New Roman"/>
                <w:i/>
                <w:iCs/>
                <w:color w:val="000000"/>
                <w:sz w:val="20"/>
                <w:szCs w:val="20"/>
                <w:lang w:eastAsia="ru-RU"/>
              </w:rPr>
              <w:t>С</w:t>
            </w:r>
            <w:r w:rsidRPr="007D31E5">
              <w:rPr>
                <w:rFonts w:ascii="Times New Roman" w:eastAsia="Times New Roman" w:hAnsi="Times New Roman" w:cs="Times New Roman"/>
                <w:i/>
                <w:iCs/>
                <w:sz w:val="20"/>
                <w:szCs w:val="20"/>
                <w:lang w:eastAsia="ru-RU"/>
              </w:rPr>
              <w:t>П</w:t>
            </w:r>
            <w:r w:rsidRPr="007D31E5">
              <w:rPr>
                <w:rFonts w:ascii="Times New Roman" w:eastAsia="Times New Roman" w:hAnsi="Times New Roman" w:cs="Times New Roman"/>
                <w:color w:val="000000"/>
                <w:sz w:val="20"/>
                <w:szCs w:val="20"/>
                <w:lang w:eastAsia="ru-RU"/>
              </w:rPr>
              <w:t>,</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i/>
                <w:iCs/>
                <w:color w:val="000000"/>
                <w:sz w:val="20"/>
                <w:szCs w:val="20"/>
                <w:lang w:eastAsia="ru-RU"/>
              </w:rPr>
              <w:t>М</w:t>
            </w:r>
            <w:r w:rsidRPr="007D31E5">
              <w:rPr>
                <w:rFonts w:ascii="Times New Roman" w:eastAsia="Times New Roman" w:hAnsi="Times New Roman" w:cs="Times New Roman"/>
                <w:i/>
                <w:iCs/>
                <w:sz w:val="20"/>
                <w:szCs w:val="20"/>
                <w:lang w:eastAsia="ru-RU"/>
              </w:rPr>
              <w:t>ПП</w:t>
            </w:r>
            <w:r w:rsidRPr="007D31E5">
              <w:rPr>
                <w:rFonts w:ascii="Times New Roman" w:eastAsia="Times New Roman" w:hAnsi="Times New Roman" w:cs="Times New Roman"/>
                <w:color w:val="000000"/>
                <w:sz w:val="20"/>
                <w:szCs w:val="20"/>
                <w:lang w:eastAsia="ru-RU"/>
              </w:rPr>
              <w:t>,</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i/>
                <w:iCs/>
                <w:color w:val="000000"/>
                <w:sz w:val="20"/>
                <w:szCs w:val="20"/>
                <w:lang w:eastAsia="ru-RU"/>
              </w:rPr>
              <w:t>ПМР</w:t>
            </w:r>
          </w:p>
        </w:tc>
        <w:tc>
          <w:tcPr>
            <w:tcW w:w="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ВЭЗ,</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i/>
                <w:iCs/>
                <w:color w:val="000000"/>
                <w:sz w:val="20"/>
                <w:szCs w:val="20"/>
                <w:lang w:eastAsia="ru-RU"/>
              </w:rPr>
              <w:t>ЭП</w:t>
            </w:r>
            <w:r w:rsidRPr="007D31E5">
              <w:rPr>
                <w:rFonts w:ascii="Times New Roman" w:eastAsia="Times New Roman" w:hAnsi="Times New Roman" w:cs="Times New Roman"/>
                <w:color w:val="000000"/>
                <w:sz w:val="20"/>
                <w:szCs w:val="20"/>
                <w:lang w:eastAsia="ru-RU"/>
              </w:rPr>
              <w:t>,</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i/>
                <w:iCs/>
                <w:color w:val="000000"/>
                <w:sz w:val="20"/>
                <w:szCs w:val="20"/>
                <w:lang w:eastAsia="ru-RU"/>
              </w:rPr>
              <w:t>С</w:t>
            </w:r>
            <w:r w:rsidRPr="007D31E5">
              <w:rPr>
                <w:rFonts w:ascii="Times New Roman" w:eastAsia="Times New Roman" w:hAnsi="Times New Roman" w:cs="Times New Roman"/>
                <w:color w:val="000000"/>
                <w:sz w:val="20"/>
                <w:szCs w:val="20"/>
                <w:lang w:eastAsia="ru-RU"/>
              </w:rPr>
              <w:t>,</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i/>
                <w:iCs/>
                <w:color w:val="000000"/>
                <w:sz w:val="20"/>
                <w:szCs w:val="20"/>
                <w:lang w:eastAsia="ru-RU"/>
              </w:rPr>
              <w:t>ВЭЗ ВП</w:t>
            </w:r>
            <w:r w:rsidRPr="007D31E5">
              <w:rPr>
                <w:rFonts w:ascii="Times New Roman" w:eastAsia="Times New Roman" w:hAnsi="Times New Roman" w:cs="Times New Roman"/>
                <w:color w:val="000000"/>
                <w:sz w:val="20"/>
                <w:szCs w:val="20"/>
                <w:lang w:eastAsia="ru-RU"/>
              </w:rPr>
              <w:t>,</w:t>
            </w:r>
            <w:r w:rsidRPr="007D31E5">
              <w:rPr>
                <w:rFonts w:ascii="Times New Roman" w:eastAsia="Times New Roman" w:hAnsi="Times New Roman" w:cs="Times New Roman"/>
                <w:color w:val="000000"/>
                <w:sz w:val="20"/>
                <w:lang w:eastAsia="ru-RU"/>
              </w:rPr>
              <w:t> </w:t>
            </w:r>
            <w:proofErr w:type="spellStart"/>
            <w:r w:rsidRPr="007D31E5">
              <w:rPr>
                <w:rFonts w:ascii="Times New Roman" w:eastAsia="Times New Roman" w:hAnsi="Times New Roman" w:cs="Times New Roman"/>
                <w:i/>
                <w:iCs/>
                <w:color w:val="000000"/>
                <w:sz w:val="20"/>
                <w:szCs w:val="20"/>
                <w:lang w:eastAsia="ru-RU"/>
              </w:rPr>
              <w:t>М</w:t>
            </w:r>
            <w:proofErr w:type="gramStart"/>
            <w:r w:rsidRPr="007D31E5">
              <w:rPr>
                <w:rFonts w:ascii="Times New Roman" w:eastAsia="Times New Roman" w:hAnsi="Times New Roman" w:cs="Times New Roman"/>
                <w:color w:val="000000"/>
                <w:sz w:val="20"/>
                <w:szCs w:val="20"/>
                <w:lang w:eastAsia="ru-RU"/>
              </w:rPr>
              <w:t>,</w:t>
            </w:r>
            <w:r w:rsidRPr="007D31E5">
              <w:rPr>
                <w:rFonts w:ascii="Times New Roman" w:eastAsia="Times New Roman" w:hAnsi="Times New Roman" w:cs="Times New Roman"/>
                <w:i/>
                <w:iCs/>
                <w:color w:val="000000"/>
                <w:sz w:val="20"/>
                <w:szCs w:val="20"/>
                <w:lang w:eastAsia="ru-RU"/>
              </w:rPr>
              <w:t>К</w:t>
            </w:r>
            <w:proofErr w:type="gramEnd"/>
            <w:r w:rsidRPr="007D31E5">
              <w:rPr>
                <w:rFonts w:ascii="Times New Roman" w:eastAsia="Times New Roman" w:hAnsi="Times New Roman" w:cs="Times New Roman"/>
                <w:i/>
                <w:iCs/>
                <w:color w:val="000000"/>
                <w:sz w:val="20"/>
                <w:szCs w:val="20"/>
                <w:lang w:eastAsia="ru-RU"/>
              </w:rPr>
              <w:t>ар</w:t>
            </w:r>
            <w:proofErr w:type="spellEnd"/>
          </w:p>
        </w:tc>
        <w:tc>
          <w:tcPr>
            <w:tcW w:w="750" w:type="pct"/>
            <w:gridSpan w:val="2"/>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ВЭЗ, ЭП, С,</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i/>
                <w:iCs/>
                <w:color w:val="000000"/>
                <w:sz w:val="20"/>
                <w:szCs w:val="20"/>
                <w:lang w:eastAsia="ru-RU"/>
              </w:rPr>
              <w:t>ВЭЗ ВП</w:t>
            </w:r>
            <w:r w:rsidRPr="007D31E5">
              <w:rPr>
                <w:rFonts w:ascii="Times New Roman" w:eastAsia="Times New Roman" w:hAnsi="Times New Roman" w:cs="Times New Roman"/>
                <w:color w:val="000000"/>
                <w:sz w:val="20"/>
                <w:szCs w:val="20"/>
                <w:lang w:eastAsia="ru-RU"/>
              </w:rPr>
              <w:t>,</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i/>
                <w:iCs/>
                <w:color w:val="000000"/>
                <w:sz w:val="20"/>
                <w:szCs w:val="20"/>
                <w:lang w:eastAsia="ru-RU"/>
              </w:rPr>
              <w:t>Кар</w:t>
            </w:r>
          </w:p>
        </w:tc>
        <w:tc>
          <w:tcPr>
            <w:tcW w:w="60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ВЭЗ,</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i/>
                <w:iCs/>
                <w:color w:val="000000"/>
                <w:sz w:val="20"/>
                <w:szCs w:val="20"/>
                <w:lang w:eastAsia="ru-RU"/>
              </w:rPr>
              <w:t>ЭП</w:t>
            </w:r>
            <w:r w:rsidRPr="007D31E5">
              <w:rPr>
                <w:rFonts w:ascii="Times New Roman" w:eastAsia="Times New Roman" w:hAnsi="Times New Roman" w:cs="Times New Roman"/>
                <w:color w:val="000000"/>
                <w:sz w:val="20"/>
                <w:szCs w:val="20"/>
                <w:lang w:eastAsia="ru-RU"/>
              </w:rPr>
              <w:t>,</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color w:val="000000"/>
                <w:sz w:val="20"/>
                <w:szCs w:val="20"/>
                <w:lang w:eastAsia="ru-RU"/>
              </w:rPr>
              <w:t>МПВ,</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i/>
                <w:iCs/>
                <w:color w:val="000000"/>
                <w:sz w:val="20"/>
                <w:szCs w:val="20"/>
                <w:lang w:eastAsia="ru-RU"/>
              </w:rPr>
              <w:t>ВЭЗ ВП</w:t>
            </w:r>
            <w:r w:rsidRPr="007D31E5">
              <w:rPr>
                <w:rFonts w:ascii="Times New Roman" w:eastAsia="Times New Roman" w:hAnsi="Times New Roman" w:cs="Times New Roman"/>
                <w:color w:val="000000"/>
                <w:sz w:val="20"/>
                <w:szCs w:val="20"/>
                <w:lang w:eastAsia="ru-RU"/>
              </w:rPr>
              <w:t>,</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i/>
                <w:iCs/>
                <w:color w:val="000000"/>
                <w:sz w:val="20"/>
                <w:szCs w:val="20"/>
                <w:lang w:eastAsia="ru-RU"/>
              </w:rPr>
              <w:t>М</w:t>
            </w:r>
            <w:r w:rsidRPr="007D31E5">
              <w:rPr>
                <w:rFonts w:ascii="Times New Roman" w:eastAsia="Times New Roman" w:hAnsi="Times New Roman" w:cs="Times New Roman"/>
                <w:color w:val="000000"/>
                <w:sz w:val="20"/>
                <w:szCs w:val="20"/>
                <w:lang w:eastAsia="ru-RU"/>
              </w:rPr>
              <w:t>,</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i/>
                <w:iCs/>
                <w:color w:val="000000"/>
                <w:sz w:val="20"/>
                <w:szCs w:val="20"/>
                <w:lang w:eastAsia="ru-RU"/>
              </w:rPr>
              <w:t>Кар</w:t>
            </w:r>
          </w:p>
        </w:tc>
        <w:tc>
          <w:tcPr>
            <w:tcW w:w="65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ВЭЗ, МПВ,</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i/>
                <w:iCs/>
                <w:color w:val="000000"/>
                <w:sz w:val="20"/>
                <w:szCs w:val="20"/>
                <w:lang w:eastAsia="ru-RU"/>
              </w:rPr>
              <w:t>ВЭЗ ВП</w:t>
            </w:r>
            <w:proofErr w:type="gramStart"/>
            <w:r w:rsidRPr="007D31E5">
              <w:rPr>
                <w:rFonts w:ascii="Times New Roman" w:eastAsia="Times New Roman" w:hAnsi="Times New Roman" w:cs="Times New Roman"/>
                <w:color w:val="000000"/>
                <w:sz w:val="20"/>
                <w:szCs w:val="20"/>
                <w:lang w:eastAsia="ru-RU"/>
              </w:rPr>
              <w:t>,</w:t>
            </w:r>
            <w:r w:rsidRPr="007D31E5">
              <w:rPr>
                <w:rFonts w:ascii="Times New Roman" w:eastAsia="Times New Roman" w:hAnsi="Times New Roman" w:cs="Times New Roman"/>
                <w:i/>
                <w:iCs/>
                <w:color w:val="000000"/>
                <w:sz w:val="20"/>
                <w:szCs w:val="20"/>
                <w:lang w:eastAsia="ru-RU"/>
              </w:rPr>
              <w:t>Ч</w:t>
            </w:r>
            <w:proofErr w:type="gramEnd"/>
            <w:r w:rsidRPr="007D31E5">
              <w:rPr>
                <w:rFonts w:ascii="Times New Roman" w:eastAsia="Times New Roman" w:hAnsi="Times New Roman" w:cs="Times New Roman"/>
                <w:i/>
                <w:iCs/>
                <w:color w:val="000000"/>
                <w:sz w:val="20"/>
                <w:szCs w:val="20"/>
                <w:lang w:eastAsia="ru-RU"/>
              </w:rPr>
              <w:t>ЭМЗ</w:t>
            </w:r>
          </w:p>
        </w:tc>
      </w:tr>
      <w:tr w:rsidR="007D31E5" w:rsidRPr="007D31E5" w:rsidTr="007D31E5">
        <w:trPr>
          <w:jc w:val="center"/>
        </w:trPr>
        <w:tc>
          <w:tcPr>
            <w:tcW w:w="12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 xml:space="preserve">Определение глубины залегания </w:t>
            </w:r>
            <w:proofErr w:type="spellStart"/>
            <w:r w:rsidRPr="007D31E5">
              <w:rPr>
                <w:rFonts w:ascii="Times New Roman" w:eastAsia="Times New Roman" w:hAnsi="Times New Roman" w:cs="Times New Roman"/>
                <w:color w:val="000000"/>
                <w:sz w:val="20"/>
                <w:szCs w:val="20"/>
                <w:lang w:eastAsia="ru-RU"/>
              </w:rPr>
              <w:t>водо</w:t>
            </w:r>
            <w:r w:rsidRPr="007D31E5">
              <w:rPr>
                <w:rFonts w:ascii="Times New Roman" w:eastAsia="Times New Roman" w:hAnsi="Times New Roman" w:cs="Times New Roman"/>
                <w:sz w:val="20"/>
                <w:szCs w:val="20"/>
                <w:lang w:eastAsia="ru-RU"/>
              </w:rPr>
              <w:t>уп</w:t>
            </w:r>
            <w:r w:rsidRPr="007D31E5">
              <w:rPr>
                <w:rFonts w:ascii="Times New Roman" w:eastAsia="Times New Roman" w:hAnsi="Times New Roman" w:cs="Times New Roman"/>
                <w:color w:val="000000"/>
                <w:sz w:val="20"/>
                <w:szCs w:val="20"/>
                <w:lang w:eastAsia="ru-RU"/>
              </w:rPr>
              <w:t>ор</w:t>
            </w:r>
            <w:r w:rsidRPr="007D31E5">
              <w:rPr>
                <w:rFonts w:ascii="Times New Roman" w:eastAsia="Times New Roman" w:hAnsi="Times New Roman" w:cs="Times New Roman"/>
                <w:sz w:val="20"/>
                <w:szCs w:val="20"/>
                <w:lang w:eastAsia="ru-RU"/>
              </w:rPr>
              <w:t>о</w:t>
            </w:r>
            <w:r w:rsidRPr="007D31E5">
              <w:rPr>
                <w:rFonts w:ascii="Times New Roman" w:eastAsia="Times New Roman" w:hAnsi="Times New Roman" w:cs="Times New Roman"/>
                <w:color w:val="000000"/>
                <w:sz w:val="20"/>
                <w:szCs w:val="20"/>
                <w:lang w:eastAsia="ru-RU"/>
              </w:rPr>
              <w:t>в</w:t>
            </w:r>
            <w:proofErr w:type="spellEnd"/>
            <w:r w:rsidRPr="007D31E5">
              <w:rPr>
                <w:rFonts w:ascii="Times New Roman" w:eastAsia="Times New Roman" w:hAnsi="Times New Roman" w:cs="Times New Roman"/>
                <w:color w:val="000000"/>
                <w:sz w:val="20"/>
                <w:szCs w:val="20"/>
                <w:lang w:eastAsia="ru-RU"/>
              </w:rPr>
              <w:t xml:space="preserve"> и их целостности</w:t>
            </w:r>
          </w:p>
        </w:tc>
        <w:tc>
          <w:tcPr>
            <w:tcW w:w="100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ВЭЗ, МПВ,</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color w:val="000000"/>
                <w:sz w:val="20"/>
                <w:szCs w:val="20"/>
                <w:lang w:eastAsia="ru-RU"/>
              </w:rPr>
              <w:t>MOB, Н</w:t>
            </w:r>
            <w:r w:rsidRPr="007D31E5">
              <w:rPr>
                <w:rFonts w:ascii="Times New Roman" w:eastAsia="Times New Roman" w:hAnsi="Times New Roman" w:cs="Times New Roman"/>
                <w:sz w:val="20"/>
                <w:szCs w:val="20"/>
                <w:lang w:eastAsia="ru-RU"/>
              </w:rPr>
              <w:t>СП</w:t>
            </w:r>
            <w:r w:rsidRPr="007D31E5">
              <w:rPr>
                <w:rFonts w:ascii="Times New Roman" w:eastAsia="Times New Roman" w:hAnsi="Times New Roman" w:cs="Times New Roman"/>
                <w:color w:val="000000"/>
                <w:sz w:val="20"/>
                <w:szCs w:val="20"/>
                <w:lang w:eastAsia="ru-RU"/>
              </w:rPr>
              <w:t>, Кар,</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i/>
                <w:iCs/>
                <w:color w:val="000000"/>
                <w:sz w:val="20"/>
                <w:szCs w:val="20"/>
                <w:lang w:eastAsia="ru-RU"/>
              </w:rPr>
              <w:t>ВЭЗ МДС</w:t>
            </w:r>
            <w:r w:rsidRPr="007D31E5">
              <w:rPr>
                <w:rFonts w:ascii="Times New Roman" w:eastAsia="Times New Roman" w:hAnsi="Times New Roman" w:cs="Times New Roman"/>
                <w:color w:val="000000"/>
                <w:sz w:val="20"/>
                <w:szCs w:val="20"/>
                <w:lang w:eastAsia="ru-RU"/>
              </w:rPr>
              <w:t>,</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i/>
                <w:iCs/>
                <w:color w:val="000000"/>
                <w:sz w:val="20"/>
                <w:szCs w:val="20"/>
                <w:lang w:eastAsia="ru-RU"/>
              </w:rPr>
              <w:t>В</w:t>
            </w:r>
            <w:r w:rsidRPr="007D31E5">
              <w:rPr>
                <w:rFonts w:ascii="Times New Roman" w:eastAsia="Times New Roman" w:hAnsi="Times New Roman" w:cs="Times New Roman"/>
                <w:i/>
                <w:iCs/>
                <w:sz w:val="20"/>
                <w:szCs w:val="20"/>
                <w:lang w:eastAsia="ru-RU"/>
              </w:rPr>
              <w:t>ЭЗ ВП</w:t>
            </w:r>
            <w:r w:rsidRPr="007D31E5">
              <w:rPr>
                <w:rFonts w:ascii="Times New Roman" w:eastAsia="Times New Roman" w:hAnsi="Times New Roman" w:cs="Times New Roman"/>
                <w:color w:val="000000"/>
                <w:sz w:val="20"/>
                <w:szCs w:val="20"/>
                <w:lang w:eastAsia="ru-RU"/>
              </w:rPr>
              <w:t>,</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i/>
                <w:iCs/>
                <w:color w:val="000000"/>
                <w:sz w:val="20"/>
                <w:szCs w:val="20"/>
                <w:lang w:eastAsia="ru-RU"/>
              </w:rPr>
              <w:t>ЧЭ</w:t>
            </w:r>
            <w:r w:rsidRPr="007D31E5">
              <w:rPr>
                <w:rFonts w:ascii="Times New Roman" w:eastAsia="Times New Roman" w:hAnsi="Times New Roman" w:cs="Times New Roman"/>
                <w:i/>
                <w:iCs/>
                <w:sz w:val="20"/>
                <w:szCs w:val="20"/>
                <w:lang w:eastAsia="ru-RU"/>
              </w:rPr>
              <w:t>М</w:t>
            </w:r>
            <w:r w:rsidRPr="007D31E5">
              <w:rPr>
                <w:rFonts w:ascii="Times New Roman" w:eastAsia="Times New Roman" w:hAnsi="Times New Roman" w:cs="Times New Roman"/>
                <w:i/>
                <w:iCs/>
                <w:color w:val="000000"/>
                <w:sz w:val="20"/>
                <w:szCs w:val="20"/>
                <w:lang w:eastAsia="ru-RU"/>
              </w:rPr>
              <w:t>З</w:t>
            </w:r>
            <w:r w:rsidRPr="007D31E5">
              <w:rPr>
                <w:rFonts w:ascii="Times New Roman" w:eastAsia="Times New Roman" w:hAnsi="Times New Roman" w:cs="Times New Roman"/>
                <w:color w:val="000000"/>
                <w:sz w:val="20"/>
                <w:szCs w:val="20"/>
                <w:lang w:eastAsia="ru-RU"/>
              </w:rPr>
              <w:t>,</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i/>
                <w:iCs/>
                <w:color w:val="000000"/>
                <w:sz w:val="20"/>
                <w:szCs w:val="20"/>
                <w:lang w:eastAsia="ru-RU"/>
              </w:rPr>
              <w:t>ВС</w:t>
            </w:r>
            <w:r w:rsidRPr="007D31E5">
              <w:rPr>
                <w:rFonts w:ascii="Times New Roman" w:eastAsia="Times New Roman" w:hAnsi="Times New Roman" w:cs="Times New Roman"/>
                <w:i/>
                <w:iCs/>
                <w:sz w:val="20"/>
                <w:szCs w:val="20"/>
                <w:lang w:eastAsia="ru-RU"/>
              </w:rPr>
              <w:t>П</w:t>
            </w:r>
            <w:r w:rsidRPr="007D31E5">
              <w:rPr>
                <w:rFonts w:ascii="Times New Roman" w:eastAsia="Times New Roman" w:hAnsi="Times New Roman" w:cs="Times New Roman"/>
                <w:color w:val="000000"/>
                <w:sz w:val="20"/>
                <w:szCs w:val="20"/>
                <w:lang w:eastAsia="ru-RU"/>
              </w:rPr>
              <w:t>,</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i/>
                <w:iCs/>
                <w:caps/>
                <w:color w:val="000000"/>
                <w:sz w:val="20"/>
                <w:szCs w:val="20"/>
                <w:lang w:eastAsia="ru-RU"/>
              </w:rPr>
              <w:t>ПМР</w:t>
            </w:r>
          </w:p>
        </w:tc>
        <w:tc>
          <w:tcPr>
            <w:tcW w:w="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МПВ</w:t>
            </w:r>
            <w:r w:rsidRPr="007D31E5">
              <w:rPr>
                <w:rFonts w:ascii="Times New Roman" w:eastAsia="Times New Roman" w:hAnsi="Times New Roman" w:cs="Times New Roman"/>
                <w:sz w:val="20"/>
                <w:szCs w:val="20"/>
                <w:lang w:eastAsia="ru-RU"/>
              </w:rPr>
              <w:t>,</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color w:val="000000"/>
                <w:sz w:val="20"/>
                <w:szCs w:val="20"/>
                <w:lang w:eastAsia="ru-RU"/>
              </w:rPr>
              <w:t>ВЭЗ, ЭДЗ, ВЭЗ ВП, Кар, ЧЭМЗ</w:t>
            </w:r>
          </w:p>
        </w:tc>
        <w:tc>
          <w:tcPr>
            <w:tcW w:w="750" w:type="pct"/>
            <w:gridSpan w:val="2"/>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МПВ, ВЭЗ, ЭДЗ, ВЭЗ ВП, Кар</w:t>
            </w:r>
          </w:p>
        </w:tc>
        <w:tc>
          <w:tcPr>
            <w:tcW w:w="60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МПВ, ВЭЗ</w:t>
            </w:r>
            <w:r w:rsidRPr="007D31E5">
              <w:rPr>
                <w:rFonts w:ascii="Times New Roman" w:eastAsia="Times New Roman" w:hAnsi="Times New Roman" w:cs="Times New Roman"/>
                <w:sz w:val="20"/>
                <w:szCs w:val="20"/>
                <w:lang w:eastAsia="ru-RU"/>
              </w:rPr>
              <w:t>,</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color w:val="000000"/>
                <w:sz w:val="20"/>
                <w:szCs w:val="20"/>
                <w:lang w:eastAsia="ru-RU"/>
              </w:rPr>
              <w:t>ЗСП, Кар</w:t>
            </w:r>
          </w:p>
        </w:tc>
        <w:tc>
          <w:tcPr>
            <w:tcW w:w="65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С, ВЭЗ</w:t>
            </w:r>
            <w:r w:rsidRPr="007D31E5">
              <w:rPr>
                <w:rFonts w:ascii="Times New Roman" w:eastAsia="Times New Roman" w:hAnsi="Times New Roman" w:cs="Times New Roman"/>
                <w:sz w:val="20"/>
                <w:szCs w:val="20"/>
                <w:lang w:eastAsia="ru-RU"/>
              </w:rPr>
              <w:t>,</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color w:val="000000"/>
                <w:sz w:val="20"/>
                <w:szCs w:val="20"/>
                <w:lang w:eastAsia="ru-RU"/>
              </w:rPr>
              <w:t>ЭДЗ</w:t>
            </w:r>
            <w:r w:rsidRPr="007D31E5">
              <w:rPr>
                <w:rFonts w:ascii="Times New Roman" w:eastAsia="Times New Roman" w:hAnsi="Times New Roman" w:cs="Times New Roman"/>
                <w:sz w:val="20"/>
                <w:szCs w:val="20"/>
                <w:lang w:eastAsia="ru-RU"/>
              </w:rPr>
              <w:t>,</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color w:val="000000"/>
                <w:sz w:val="20"/>
                <w:szCs w:val="20"/>
                <w:lang w:eastAsia="ru-RU"/>
              </w:rPr>
              <w:t>ВЭЗ ВП, Кар</w:t>
            </w:r>
          </w:p>
        </w:tc>
      </w:tr>
      <w:tr w:rsidR="007D31E5" w:rsidRPr="007D31E5" w:rsidTr="007D31E5">
        <w:trPr>
          <w:jc w:val="center"/>
        </w:trPr>
        <w:tc>
          <w:tcPr>
            <w:tcW w:w="12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 xml:space="preserve">Определение глубины залегания, </w:t>
            </w:r>
            <w:r w:rsidRPr="007D31E5">
              <w:rPr>
                <w:rFonts w:ascii="Times New Roman" w:eastAsia="Times New Roman" w:hAnsi="Times New Roman" w:cs="Times New Roman"/>
                <w:color w:val="000000"/>
                <w:sz w:val="20"/>
                <w:szCs w:val="20"/>
                <w:lang w:eastAsia="ru-RU"/>
              </w:rPr>
              <w:lastRenderedPageBreak/>
              <w:t>мощности и распространения линз и горизонтов засоленных вод и</w:t>
            </w:r>
            <w:r w:rsidRPr="007D31E5">
              <w:rPr>
                <w:rFonts w:ascii="Times New Roman" w:eastAsia="Times New Roman" w:hAnsi="Times New Roman" w:cs="Times New Roman"/>
                <w:color w:val="000000"/>
                <w:sz w:val="20"/>
                <w:lang w:eastAsia="ru-RU"/>
              </w:rPr>
              <w:t> </w:t>
            </w:r>
            <w:proofErr w:type="spellStart"/>
            <w:r w:rsidRPr="007D31E5">
              <w:rPr>
                <w:rFonts w:ascii="Times New Roman" w:eastAsia="Times New Roman" w:hAnsi="Times New Roman" w:cs="Times New Roman"/>
                <w:sz w:val="20"/>
                <w:szCs w:val="20"/>
                <w:lang w:eastAsia="ru-RU"/>
              </w:rPr>
              <w:t>к</w:t>
            </w:r>
            <w:r w:rsidRPr="007D31E5">
              <w:rPr>
                <w:rFonts w:ascii="Times New Roman" w:eastAsia="Times New Roman" w:hAnsi="Times New Roman" w:cs="Times New Roman"/>
                <w:color w:val="000000"/>
                <w:sz w:val="20"/>
                <w:szCs w:val="20"/>
                <w:lang w:eastAsia="ru-RU"/>
              </w:rPr>
              <w:t>рио</w:t>
            </w:r>
            <w:r w:rsidRPr="007D31E5">
              <w:rPr>
                <w:rFonts w:ascii="Times New Roman" w:eastAsia="Times New Roman" w:hAnsi="Times New Roman" w:cs="Times New Roman"/>
                <w:sz w:val="20"/>
                <w:szCs w:val="20"/>
                <w:lang w:eastAsia="ru-RU"/>
              </w:rPr>
              <w:t>п</w:t>
            </w:r>
            <w:r w:rsidRPr="007D31E5">
              <w:rPr>
                <w:rFonts w:ascii="Times New Roman" w:eastAsia="Times New Roman" w:hAnsi="Times New Roman" w:cs="Times New Roman"/>
                <w:color w:val="000000"/>
                <w:sz w:val="20"/>
                <w:szCs w:val="20"/>
                <w:lang w:eastAsia="ru-RU"/>
              </w:rPr>
              <w:t>э</w:t>
            </w:r>
            <w:r w:rsidRPr="007D31E5">
              <w:rPr>
                <w:rFonts w:ascii="Times New Roman" w:eastAsia="Times New Roman" w:hAnsi="Times New Roman" w:cs="Times New Roman"/>
                <w:sz w:val="20"/>
                <w:szCs w:val="20"/>
                <w:lang w:eastAsia="ru-RU"/>
              </w:rPr>
              <w:t>го</w:t>
            </w:r>
            <w:r w:rsidRPr="007D31E5">
              <w:rPr>
                <w:rFonts w:ascii="Times New Roman" w:eastAsia="Times New Roman" w:hAnsi="Times New Roman" w:cs="Times New Roman"/>
                <w:color w:val="000000"/>
                <w:sz w:val="20"/>
                <w:szCs w:val="20"/>
                <w:lang w:eastAsia="ru-RU"/>
              </w:rPr>
              <w:t>в</w:t>
            </w:r>
            <w:proofErr w:type="spellEnd"/>
          </w:p>
        </w:tc>
        <w:tc>
          <w:tcPr>
            <w:tcW w:w="3750" w:type="pct"/>
            <w:gridSpan w:val="6"/>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lastRenderedPageBreak/>
              <w:t>ВЭЗ, Кар,</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i/>
                <w:iCs/>
                <w:color w:val="000000"/>
                <w:sz w:val="20"/>
                <w:szCs w:val="20"/>
                <w:lang w:eastAsia="ru-RU"/>
              </w:rPr>
              <w:t>ВЭЗ ВП</w:t>
            </w:r>
            <w:r w:rsidRPr="007D31E5">
              <w:rPr>
                <w:rFonts w:ascii="Times New Roman" w:eastAsia="Times New Roman" w:hAnsi="Times New Roman" w:cs="Times New Roman"/>
                <w:color w:val="000000"/>
                <w:sz w:val="20"/>
                <w:szCs w:val="20"/>
                <w:lang w:eastAsia="ru-RU"/>
              </w:rPr>
              <w:t>,</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i/>
                <w:iCs/>
                <w:color w:val="000000"/>
                <w:sz w:val="20"/>
                <w:szCs w:val="20"/>
                <w:lang w:eastAsia="ru-RU"/>
              </w:rPr>
              <w:t>ЧЭМЗ</w:t>
            </w:r>
            <w:r w:rsidRPr="007D31E5">
              <w:rPr>
                <w:rFonts w:ascii="Times New Roman" w:eastAsia="Times New Roman" w:hAnsi="Times New Roman" w:cs="Times New Roman"/>
                <w:sz w:val="20"/>
                <w:szCs w:val="20"/>
                <w:lang w:eastAsia="ru-RU"/>
              </w:rPr>
              <w:t>,</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i/>
                <w:iCs/>
                <w:color w:val="000000"/>
                <w:sz w:val="20"/>
                <w:szCs w:val="20"/>
                <w:lang w:eastAsia="ru-RU"/>
              </w:rPr>
              <w:t>МПВ</w:t>
            </w:r>
            <w:r w:rsidRPr="007D31E5">
              <w:rPr>
                <w:rFonts w:ascii="Times New Roman" w:eastAsia="Times New Roman" w:hAnsi="Times New Roman" w:cs="Times New Roman"/>
                <w:color w:val="000000"/>
                <w:sz w:val="20"/>
                <w:szCs w:val="20"/>
                <w:lang w:eastAsia="ru-RU"/>
              </w:rPr>
              <w:t>,</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i/>
                <w:iCs/>
                <w:color w:val="000000"/>
                <w:sz w:val="20"/>
                <w:szCs w:val="20"/>
                <w:lang w:eastAsia="ru-RU"/>
              </w:rPr>
              <w:t>MOB</w:t>
            </w:r>
          </w:p>
        </w:tc>
      </w:tr>
      <w:tr w:rsidR="007D31E5" w:rsidRPr="007D31E5" w:rsidTr="007D31E5">
        <w:trPr>
          <w:jc w:val="center"/>
        </w:trPr>
        <w:tc>
          <w:tcPr>
            <w:tcW w:w="12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lastRenderedPageBreak/>
              <w:t>Определение в плане и разрезе положения границ мер</w:t>
            </w:r>
            <w:r w:rsidRPr="007D31E5">
              <w:rPr>
                <w:rFonts w:ascii="Times New Roman" w:eastAsia="Times New Roman" w:hAnsi="Times New Roman" w:cs="Times New Roman"/>
                <w:sz w:val="20"/>
                <w:szCs w:val="20"/>
                <w:lang w:eastAsia="ru-RU"/>
              </w:rPr>
              <w:t>з</w:t>
            </w:r>
            <w:r w:rsidRPr="007D31E5">
              <w:rPr>
                <w:rFonts w:ascii="Times New Roman" w:eastAsia="Times New Roman" w:hAnsi="Times New Roman" w:cs="Times New Roman"/>
                <w:color w:val="000000"/>
                <w:sz w:val="20"/>
                <w:szCs w:val="20"/>
                <w:lang w:eastAsia="ru-RU"/>
              </w:rPr>
              <w:t xml:space="preserve">лых и </w:t>
            </w:r>
            <w:proofErr w:type="spellStart"/>
            <w:r w:rsidRPr="007D31E5">
              <w:rPr>
                <w:rFonts w:ascii="Times New Roman" w:eastAsia="Times New Roman" w:hAnsi="Times New Roman" w:cs="Times New Roman"/>
                <w:color w:val="000000"/>
                <w:sz w:val="20"/>
                <w:szCs w:val="20"/>
                <w:lang w:eastAsia="ru-RU"/>
              </w:rPr>
              <w:t>немерзлых</w:t>
            </w:r>
            <w:proofErr w:type="spellEnd"/>
            <w:r w:rsidRPr="007D31E5">
              <w:rPr>
                <w:rFonts w:ascii="Times New Roman" w:eastAsia="Times New Roman" w:hAnsi="Times New Roman" w:cs="Times New Roman"/>
                <w:color w:val="000000"/>
                <w:sz w:val="20"/>
                <w:szCs w:val="20"/>
                <w:lang w:eastAsia="ru-RU"/>
              </w:rPr>
              <w:t xml:space="preserve"> пород</w:t>
            </w:r>
          </w:p>
        </w:tc>
        <w:tc>
          <w:tcPr>
            <w:tcW w:w="3750" w:type="pct"/>
            <w:gridSpan w:val="6"/>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ВЭЗ, ЭП, ЧЭМЗ, МПВ</w:t>
            </w:r>
            <w:r w:rsidRPr="007D31E5">
              <w:rPr>
                <w:rFonts w:ascii="Times New Roman" w:eastAsia="Times New Roman" w:hAnsi="Times New Roman" w:cs="Times New Roman"/>
                <w:sz w:val="20"/>
                <w:szCs w:val="20"/>
                <w:lang w:eastAsia="ru-RU"/>
              </w:rPr>
              <w:t>,</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color w:val="000000"/>
                <w:sz w:val="20"/>
                <w:szCs w:val="20"/>
                <w:lang w:eastAsia="ru-RU"/>
              </w:rPr>
              <w:t>СППБ,</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color w:val="000000"/>
                <w:sz w:val="20"/>
                <w:szCs w:val="20"/>
                <w:lang w:eastAsia="ru-RU"/>
              </w:rPr>
              <w:t>MOB</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color w:val="000000"/>
                <w:sz w:val="20"/>
                <w:szCs w:val="20"/>
                <w:lang w:eastAsia="ru-RU"/>
              </w:rPr>
              <w:t>ДЭМП, ВЧЭП, НЭП, РЛЗ,</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i/>
                <w:iCs/>
                <w:color w:val="000000"/>
                <w:sz w:val="20"/>
                <w:szCs w:val="20"/>
                <w:lang w:eastAsia="ru-RU"/>
              </w:rPr>
              <w:t>ВСП</w:t>
            </w:r>
            <w:r w:rsidRPr="007D31E5">
              <w:rPr>
                <w:rFonts w:ascii="Times New Roman" w:eastAsia="Times New Roman" w:hAnsi="Times New Roman" w:cs="Times New Roman"/>
                <w:sz w:val="20"/>
                <w:szCs w:val="20"/>
                <w:lang w:eastAsia="ru-RU"/>
              </w:rPr>
              <w:t>,</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i/>
                <w:iCs/>
                <w:color w:val="000000"/>
                <w:sz w:val="20"/>
                <w:szCs w:val="20"/>
                <w:lang w:eastAsia="ru-RU"/>
              </w:rPr>
              <w:t>ВЭЗ ВП</w:t>
            </w:r>
            <w:r w:rsidRPr="007D31E5">
              <w:rPr>
                <w:rFonts w:ascii="Times New Roman" w:eastAsia="Times New Roman" w:hAnsi="Times New Roman" w:cs="Times New Roman"/>
                <w:color w:val="000000"/>
                <w:sz w:val="20"/>
                <w:szCs w:val="20"/>
                <w:lang w:eastAsia="ru-RU"/>
              </w:rPr>
              <w:t>,</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i/>
                <w:iCs/>
                <w:color w:val="000000"/>
                <w:sz w:val="20"/>
                <w:szCs w:val="20"/>
                <w:lang w:eastAsia="ru-RU"/>
              </w:rPr>
              <w:t>ЕП</w:t>
            </w:r>
            <w:r w:rsidRPr="007D31E5">
              <w:rPr>
                <w:rFonts w:ascii="Times New Roman" w:eastAsia="Times New Roman" w:hAnsi="Times New Roman" w:cs="Times New Roman"/>
                <w:color w:val="000000"/>
                <w:sz w:val="20"/>
                <w:szCs w:val="20"/>
                <w:lang w:eastAsia="ru-RU"/>
              </w:rPr>
              <w:t>,</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i/>
                <w:iCs/>
                <w:color w:val="000000"/>
                <w:sz w:val="20"/>
                <w:szCs w:val="20"/>
                <w:lang w:eastAsia="ru-RU"/>
              </w:rPr>
              <w:t>Кар</w:t>
            </w:r>
          </w:p>
        </w:tc>
      </w:tr>
      <w:tr w:rsidR="007D31E5" w:rsidRPr="007D31E5" w:rsidTr="007D31E5">
        <w:trPr>
          <w:jc w:val="center"/>
        </w:trPr>
        <w:tc>
          <w:tcPr>
            <w:tcW w:w="5000" w:type="pct"/>
            <w:gridSpan w:val="7"/>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center"/>
              <w:rPr>
                <w:rFonts w:ascii="Arial" w:eastAsia="Times New Roman" w:hAnsi="Arial" w:cs="Arial"/>
                <w:sz w:val="20"/>
                <w:szCs w:val="20"/>
                <w:lang w:eastAsia="ru-RU"/>
              </w:rPr>
            </w:pPr>
            <w:r w:rsidRPr="007D31E5">
              <w:rPr>
                <w:rFonts w:ascii="Times New Roman" w:eastAsia="Times New Roman" w:hAnsi="Times New Roman" w:cs="Times New Roman"/>
                <w:i/>
                <w:iCs/>
                <w:color w:val="000000"/>
                <w:sz w:val="20"/>
                <w:szCs w:val="20"/>
                <w:lang w:eastAsia="ru-RU"/>
              </w:rPr>
              <w:t>Изучение</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i/>
                <w:iCs/>
                <w:color w:val="000000"/>
                <w:sz w:val="20"/>
                <w:szCs w:val="20"/>
                <w:lang w:eastAsia="ru-RU"/>
              </w:rPr>
              <w:t>локал</w:t>
            </w:r>
            <w:r w:rsidRPr="007D31E5">
              <w:rPr>
                <w:rFonts w:ascii="Times New Roman" w:eastAsia="Times New Roman" w:hAnsi="Times New Roman" w:cs="Times New Roman"/>
                <w:i/>
                <w:iCs/>
                <w:sz w:val="20"/>
                <w:szCs w:val="20"/>
                <w:lang w:eastAsia="ru-RU"/>
              </w:rPr>
              <w:t>ь</w:t>
            </w:r>
            <w:r w:rsidRPr="007D31E5">
              <w:rPr>
                <w:rFonts w:ascii="Times New Roman" w:eastAsia="Times New Roman" w:hAnsi="Times New Roman" w:cs="Times New Roman"/>
                <w:i/>
                <w:iCs/>
                <w:color w:val="000000"/>
                <w:sz w:val="20"/>
                <w:szCs w:val="20"/>
                <w:lang w:eastAsia="ru-RU"/>
              </w:rPr>
              <w:t>ных</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i/>
                <w:iCs/>
                <w:color w:val="000000"/>
                <w:sz w:val="20"/>
                <w:szCs w:val="20"/>
                <w:lang w:eastAsia="ru-RU"/>
              </w:rPr>
              <w:t>геологических</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i/>
                <w:iCs/>
                <w:color w:val="000000"/>
                <w:sz w:val="20"/>
                <w:szCs w:val="20"/>
                <w:lang w:eastAsia="ru-RU"/>
              </w:rPr>
              <w:t>неоднород</w:t>
            </w:r>
            <w:r w:rsidRPr="007D31E5">
              <w:rPr>
                <w:rFonts w:ascii="Times New Roman" w:eastAsia="Times New Roman" w:hAnsi="Times New Roman" w:cs="Times New Roman"/>
                <w:i/>
                <w:iCs/>
                <w:sz w:val="20"/>
                <w:szCs w:val="20"/>
                <w:lang w:eastAsia="ru-RU"/>
              </w:rPr>
              <w:t>ност</w:t>
            </w:r>
            <w:r w:rsidRPr="007D31E5">
              <w:rPr>
                <w:rFonts w:ascii="Times New Roman" w:eastAsia="Times New Roman" w:hAnsi="Times New Roman" w:cs="Times New Roman"/>
                <w:i/>
                <w:iCs/>
                <w:color w:val="000000"/>
                <w:sz w:val="20"/>
                <w:szCs w:val="20"/>
                <w:lang w:eastAsia="ru-RU"/>
              </w:rPr>
              <w:t>ей</w:t>
            </w:r>
          </w:p>
        </w:tc>
      </w:tr>
      <w:tr w:rsidR="007D31E5" w:rsidRPr="007D31E5" w:rsidTr="007D31E5">
        <w:trPr>
          <w:jc w:val="center"/>
        </w:trPr>
        <w:tc>
          <w:tcPr>
            <w:tcW w:w="12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Обнаружение и око</w:t>
            </w:r>
            <w:r w:rsidRPr="007D31E5">
              <w:rPr>
                <w:rFonts w:ascii="Times New Roman" w:eastAsia="Times New Roman" w:hAnsi="Times New Roman" w:cs="Times New Roman"/>
                <w:sz w:val="20"/>
                <w:szCs w:val="20"/>
                <w:lang w:eastAsia="ru-RU"/>
              </w:rPr>
              <w:t>нту</w:t>
            </w:r>
            <w:r w:rsidRPr="007D31E5">
              <w:rPr>
                <w:rFonts w:ascii="Times New Roman" w:eastAsia="Times New Roman" w:hAnsi="Times New Roman" w:cs="Times New Roman"/>
                <w:color w:val="000000"/>
                <w:sz w:val="20"/>
                <w:szCs w:val="20"/>
                <w:lang w:eastAsia="ru-RU"/>
              </w:rPr>
              <w:t>р</w:t>
            </w:r>
            <w:r w:rsidRPr="007D31E5">
              <w:rPr>
                <w:rFonts w:ascii="Times New Roman" w:eastAsia="Times New Roman" w:hAnsi="Times New Roman" w:cs="Times New Roman"/>
                <w:sz w:val="20"/>
                <w:szCs w:val="20"/>
                <w:lang w:eastAsia="ru-RU"/>
              </w:rPr>
              <w:t>и</w:t>
            </w:r>
            <w:r w:rsidRPr="007D31E5">
              <w:rPr>
                <w:rFonts w:ascii="Times New Roman" w:eastAsia="Times New Roman" w:hAnsi="Times New Roman" w:cs="Times New Roman"/>
                <w:color w:val="000000"/>
                <w:sz w:val="20"/>
                <w:szCs w:val="20"/>
                <w:lang w:eastAsia="ru-RU"/>
              </w:rPr>
              <w:t>ва</w:t>
            </w:r>
            <w:r w:rsidRPr="007D31E5">
              <w:rPr>
                <w:rFonts w:ascii="Times New Roman" w:eastAsia="Times New Roman" w:hAnsi="Times New Roman" w:cs="Times New Roman"/>
                <w:sz w:val="20"/>
                <w:szCs w:val="20"/>
                <w:lang w:eastAsia="ru-RU"/>
              </w:rPr>
              <w:t>ни</w:t>
            </w:r>
            <w:r w:rsidRPr="007D31E5">
              <w:rPr>
                <w:rFonts w:ascii="Times New Roman" w:eastAsia="Times New Roman" w:hAnsi="Times New Roman" w:cs="Times New Roman"/>
                <w:color w:val="000000"/>
                <w:sz w:val="20"/>
                <w:szCs w:val="20"/>
                <w:lang w:eastAsia="ru-RU"/>
              </w:rPr>
              <w:t>е зон повышенной</w:t>
            </w:r>
            <w:r w:rsidRPr="007D31E5">
              <w:rPr>
                <w:rFonts w:ascii="Times New Roman" w:eastAsia="Times New Roman" w:hAnsi="Times New Roman" w:cs="Times New Roman"/>
                <w:color w:val="000000"/>
                <w:sz w:val="20"/>
                <w:lang w:eastAsia="ru-RU"/>
              </w:rPr>
              <w:t> </w:t>
            </w:r>
            <w:proofErr w:type="spellStart"/>
            <w:r w:rsidRPr="007D31E5">
              <w:rPr>
                <w:rFonts w:ascii="Times New Roman" w:eastAsia="Times New Roman" w:hAnsi="Times New Roman" w:cs="Times New Roman"/>
                <w:sz w:val="20"/>
                <w:szCs w:val="20"/>
                <w:lang w:eastAsia="ru-RU"/>
              </w:rPr>
              <w:t>т</w:t>
            </w:r>
            <w:r w:rsidRPr="007D31E5">
              <w:rPr>
                <w:rFonts w:ascii="Times New Roman" w:eastAsia="Times New Roman" w:hAnsi="Times New Roman" w:cs="Times New Roman"/>
                <w:color w:val="000000"/>
                <w:sz w:val="20"/>
                <w:szCs w:val="20"/>
                <w:lang w:eastAsia="ru-RU"/>
              </w:rPr>
              <w:t>р</w:t>
            </w:r>
            <w:r w:rsidRPr="007D31E5">
              <w:rPr>
                <w:rFonts w:ascii="Times New Roman" w:eastAsia="Times New Roman" w:hAnsi="Times New Roman" w:cs="Times New Roman"/>
                <w:sz w:val="20"/>
                <w:szCs w:val="20"/>
                <w:lang w:eastAsia="ru-RU"/>
              </w:rPr>
              <w:t>ещин</w:t>
            </w:r>
            <w:r w:rsidRPr="007D31E5">
              <w:rPr>
                <w:rFonts w:ascii="Times New Roman" w:eastAsia="Times New Roman" w:hAnsi="Times New Roman" w:cs="Times New Roman"/>
                <w:color w:val="000000"/>
                <w:sz w:val="20"/>
                <w:szCs w:val="20"/>
                <w:lang w:eastAsia="ru-RU"/>
              </w:rPr>
              <w:t>о</w:t>
            </w:r>
            <w:r w:rsidRPr="007D31E5">
              <w:rPr>
                <w:rFonts w:ascii="Times New Roman" w:eastAsia="Times New Roman" w:hAnsi="Times New Roman" w:cs="Times New Roman"/>
                <w:sz w:val="20"/>
                <w:szCs w:val="20"/>
                <w:lang w:eastAsia="ru-RU"/>
              </w:rPr>
              <w:t>в</w:t>
            </w:r>
            <w:r w:rsidRPr="007D31E5">
              <w:rPr>
                <w:rFonts w:ascii="Times New Roman" w:eastAsia="Times New Roman" w:hAnsi="Times New Roman" w:cs="Times New Roman"/>
                <w:color w:val="000000"/>
                <w:sz w:val="20"/>
                <w:szCs w:val="20"/>
                <w:lang w:eastAsia="ru-RU"/>
              </w:rPr>
              <w:t>а</w:t>
            </w:r>
            <w:r w:rsidRPr="007D31E5">
              <w:rPr>
                <w:rFonts w:ascii="Times New Roman" w:eastAsia="Times New Roman" w:hAnsi="Times New Roman" w:cs="Times New Roman"/>
                <w:sz w:val="20"/>
                <w:szCs w:val="20"/>
                <w:lang w:eastAsia="ru-RU"/>
              </w:rPr>
              <w:t>тости</w:t>
            </w:r>
            <w:proofErr w:type="gramStart"/>
            <w:r w:rsidRPr="007D31E5">
              <w:rPr>
                <w:rFonts w:ascii="Times New Roman" w:eastAsia="Times New Roman" w:hAnsi="Times New Roman" w:cs="Times New Roman"/>
                <w:sz w:val="20"/>
                <w:szCs w:val="20"/>
                <w:lang w:eastAsia="ru-RU"/>
              </w:rPr>
              <w:t>,</w:t>
            </w:r>
            <w:r w:rsidRPr="007D31E5">
              <w:rPr>
                <w:rFonts w:ascii="Times New Roman" w:eastAsia="Times New Roman" w:hAnsi="Times New Roman" w:cs="Times New Roman"/>
                <w:color w:val="000000"/>
                <w:sz w:val="20"/>
                <w:szCs w:val="20"/>
                <w:lang w:eastAsia="ru-RU"/>
              </w:rPr>
              <w:t>т</w:t>
            </w:r>
            <w:proofErr w:type="gramEnd"/>
            <w:r w:rsidRPr="007D31E5">
              <w:rPr>
                <w:rFonts w:ascii="Times New Roman" w:eastAsia="Times New Roman" w:hAnsi="Times New Roman" w:cs="Times New Roman"/>
                <w:color w:val="000000"/>
                <w:sz w:val="20"/>
                <w:szCs w:val="20"/>
                <w:lang w:eastAsia="ru-RU"/>
              </w:rPr>
              <w:t>ектонических</w:t>
            </w:r>
            <w:proofErr w:type="spellEnd"/>
            <w:r w:rsidRPr="007D31E5">
              <w:rPr>
                <w:rFonts w:ascii="Times New Roman" w:eastAsia="Times New Roman" w:hAnsi="Times New Roman" w:cs="Times New Roman"/>
                <w:color w:val="000000"/>
                <w:sz w:val="20"/>
                <w:szCs w:val="20"/>
                <w:lang w:eastAsia="ru-RU"/>
              </w:rPr>
              <w:t xml:space="preserve"> нарушений и активных разрывных структур</w:t>
            </w:r>
          </w:p>
        </w:tc>
        <w:tc>
          <w:tcPr>
            <w:tcW w:w="100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ВЭЗ, ВЭЗ М</w:t>
            </w:r>
            <w:r w:rsidRPr="007D31E5">
              <w:rPr>
                <w:rFonts w:ascii="Times New Roman" w:eastAsia="Times New Roman" w:hAnsi="Times New Roman" w:cs="Times New Roman"/>
                <w:sz w:val="20"/>
                <w:szCs w:val="20"/>
                <w:lang w:eastAsia="ru-RU"/>
              </w:rPr>
              <w:t>Д</w:t>
            </w:r>
            <w:r w:rsidRPr="007D31E5">
              <w:rPr>
                <w:rFonts w:ascii="Times New Roman" w:eastAsia="Times New Roman" w:hAnsi="Times New Roman" w:cs="Times New Roman"/>
                <w:color w:val="000000"/>
                <w:sz w:val="20"/>
                <w:szCs w:val="20"/>
                <w:lang w:eastAsia="ru-RU"/>
              </w:rPr>
              <w:t>С,</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sz w:val="20"/>
                <w:szCs w:val="20"/>
                <w:lang w:eastAsia="ru-RU"/>
              </w:rPr>
              <w:t>К</w:t>
            </w:r>
            <w:r w:rsidRPr="007D31E5">
              <w:rPr>
                <w:rFonts w:ascii="Times New Roman" w:eastAsia="Times New Roman" w:hAnsi="Times New Roman" w:cs="Times New Roman"/>
                <w:color w:val="000000"/>
                <w:sz w:val="20"/>
                <w:szCs w:val="20"/>
                <w:lang w:eastAsia="ru-RU"/>
              </w:rPr>
              <w:t>ВЭЗ, ЭП, ЕП, МПВ,</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color w:val="000000"/>
                <w:sz w:val="20"/>
                <w:szCs w:val="20"/>
                <w:lang w:eastAsia="ru-RU"/>
              </w:rPr>
              <w:t>MOB, ВСП, СП НСП, Кар, ЧЭМЗ, РЛЗ, Г-Э,</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i/>
                <w:iCs/>
                <w:color w:val="000000"/>
                <w:sz w:val="20"/>
                <w:szCs w:val="20"/>
                <w:lang w:eastAsia="ru-RU"/>
              </w:rPr>
              <w:t>ВЭЗ</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i/>
                <w:iCs/>
                <w:color w:val="000000"/>
                <w:sz w:val="20"/>
                <w:szCs w:val="20"/>
                <w:lang w:eastAsia="ru-RU"/>
              </w:rPr>
              <w:t>ВП</w:t>
            </w:r>
            <w:r w:rsidRPr="007D31E5">
              <w:rPr>
                <w:rFonts w:ascii="Times New Roman" w:eastAsia="Times New Roman" w:hAnsi="Times New Roman" w:cs="Times New Roman"/>
                <w:color w:val="000000"/>
                <w:sz w:val="20"/>
                <w:szCs w:val="20"/>
                <w:lang w:eastAsia="ru-RU"/>
              </w:rPr>
              <w:t>,</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i/>
                <w:iCs/>
                <w:color w:val="000000"/>
                <w:sz w:val="20"/>
                <w:szCs w:val="20"/>
                <w:lang w:eastAsia="ru-RU"/>
              </w:rPr>
              <w:t>РВП</w:t>
            </w:r>
            <w:proofErr w:type="gramStart"/>
            <w:r w:rsidRPr="007D31E5">
              <w:rPr>
                <w:rFonts w:ascii="Times New Roman" w:eastAsia="Times New Roman" w:hAnsi="Times New Roman" w:cs="Times New Roman"/>
                <w:color w:val="000000"/>
                <w:sz w:val="20"/>
                <w:szCs w:val="20"/>
                <w:lang w:eastAsia="ru-RU"/>
              </w:rPr>
              <w:t>,</w:t>
            </w:r>
            <w:r w:rsidRPr="007D31E5">
              <w:rPr>
                <w:rFonts w:ascii="Times New Roman" w:eastAsia="Times New Roman" w:hAnsi="Times New Roman" w:cs="Times New Roman"/>
                <w:i/>
                <w:iCs/>
                <w:color w:val="000000"/>
                <w:sz w:val="20"/>
                <w:szCs w:val="20"/>
                <w:lang w:eastAsia="ru-RU"/>
              </w:rPr>
              <w:t>Д</w:t>
            </w:r>
            <w:proofErr w:type="gramEnd"/>
            <w:r w:rsidRPr="007D31E5">
              <w:rPr>
                <w:rFonts w:ascii="Times New Roman" w:eastAsia="Times New Roman" w:hAnsi="Times New Roman" w:cs="Times New Roman"/>
                <w:i/>
                <w:iCs/>
                <w:color w:val="000000"/>
                <w:sz w:val="20"/>
                <w:szCs w:val="20"/>
                <w:lang w:eastAsia="ru-RU"/>
              </w:rPr>
              <w:t>ЭМП</w:t>
            </w:r>
            <w:r w:rsidRPr="007D31E5">
              <w:rPr>
                <w:rFonts w:ascii="Times New Roman" w:eastAsia="Times New Roman" w:hAnsi="Times New Roman" w:cs="Times New Roman"/>
                <w:color w:val="000000"/>
                <w:sz w:val="20"/>
                <w:szCs w:val="20"/>
                <w:lang w:eastAsia="ru-RU"/>
              </w:rPr>
              <w:t>,</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i/>
                <w:iCs/>
                <w:color w:val="000000"/>
                <w:sz w:val="20"/>
                <w:szCs w:val="20"/>
                <w:lang w:eastAsia="ru-RU"/>
              </w:rPr>
              <w:t>ЕИЭМПЗ</w:t>
            </w:r>
            <w:r w:rsidRPr="007D31E5">
              <w:rPr>
                <w:rFonts w:ascii="Times New Roman" w:eastAsia="Times New Roman" w:hAnsi="Times New Roman" w:cs="Times New Roman"/>
                <w:color w:val="000000"/>
                <w:sz w:val="20"/>
                <w:szCs w:val="20"/>
                <w:lang w:eastAsia="ru-RU"/>
              </w:rPr>
              <w:t>,</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i/>
                <w:iCs/>
                <w:color w:val="000000"/>
                <w:sz w:val="20"/>
                <w:szCs w:val="20"/>
                <w:lang w:eastAsia="ru-RU"/>
              </w:rPr>
              <w:t>М</w:t>
            </w:r>
            <w:r w:rsidRPr="007D31E5">
              <w:rPr>
                <w:rFonts w:ascii="Times New Roman" w:eastAsia="Times New Roman" w:hAnsi="Times New Roman" w:cs="Times New Roman"/>
                <w:color w:val="000000"/>
                <w:sz w:val="20"/>
                <w:szCs w:val="20"/>
                <w:lang w:eastAsia="ru-RU"/>
              </w:rPr>
              <w:t>,</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i/>
                <w:iCs/>
                <w:color w:val="000000"/>
                <w:sz w:val="20"/>
                <w:szCs w:val="20"/>
                <w:lang w:eastAsia="ru-RU"/>
              </w:rPr>
              <w:t>Г</w:t>
            </w:r>
            <w:r w:rsidRPr="007D31E5">
              <w:rPr>
                <w:rFonts w:ascii="Times New Roman" w:eastAsia="Times New Roman" w:hAnsi="Times New Roman" w:cs="Times New Roman"/>
                <w:color w:val="000000"/>
                <w:sz w:val="20"/>
                <w:szCs w:val="20"/>
                <w:lang w:eastAsia="ru-RU"/>
              </w:rPr>
              <w:t>,</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i/>
                <w:iCs/>
                <w:color w:val="000000"/>
                <w:sz w:val="20"/>
                <w:szCs w:val="20"/>
                <w:lang w:eastAsia="ru-RU"/>
              </w:rPr>
              <w:t>СППБ</w:t>
            </w:r>
          </w:p>
        </w:tc>
        <w:tc>
          <w:tcPr>
            <w:tcW w:w="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КВЭЗ</w:t>
            </w:r>
            <w:r w:rsidRPr="007D31E5">
              <w:rPr>
                <w:rFonts w:ascii="Times New Roman" w:eastAsia="Times New Roman" w:hAnsi="Times New Roman" w:cs="Times New Roman"/>
                <w:sz w:val="20"/>
                <w:szCs w:val="20"/>
                <w:lang w:eastAsia="ru-RU"/>
              </w:rPr>
              <w:t>,</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color w:val="000000"/>
                <w:sz w:val="20"/>
                <w:szCs w:val="20"/>
                <w:lang w:eastAsia="ru-RU"/>
              </w:rPr>
              <w:t>МПВ,</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i/>
                <w:iCs/>
                <w:color w:val="000000"/>
                <w:sz w:val="20"/>
                <w:szCs w:val="20"/>
                <w:lang w:eastAsia="ru-RU"/>
              </w:rPr>
              <w:t>ЭП</w:t>
            </w:r>
            <w:r w:rsidRPr="007D31E5">
              <w:rPr>
                <w:rFonts w:ascii="Times New Roman" w:eastAsia="Times New Roman" w:hAnsi="Times New Roman" w:cs="Times New Roman"/>
                <w:color w:val="000000"/>
                <w:sz w:val="20"/>
                <w:szCs w:val="20"/>
                <w:lang w:eastAsia="ru-RU"/>
              </w:rPr>
              <w:t>,</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i/>
                <w:iCs/>
                <w:color w:val="000000"/>
                <w:sz w:val="20"/>
                <w:szCs w:val="20"/>
                <w:lang w:eastAsia="ru-RU"/>
              </w:rPr>
              <w:t>М</w:t>
            </w:r>
            <w:r w:rsidRPr="007D31E5">
              <w:rPr>
                <w:rFonts w:ascii="Times New Roman" w:eastAsia="Times New Roman" w:hAnsi="Times New Roman" w:cs="Times New Roman"/>
                <w:color w:val="000000"/>
                <w:sz w:val="20"/>
                <w:szCs w:val="20"/>
                <w:lang w:eastAsia="ru-RU"/>
              </w:rPr>
              <w:t>,</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i/>
                <w:iCs/>
                <w:color w:val="000000"/>
                <w:sz w:val="20"/>
                <w:szCs w:val="20"/>
                <w:lang w:eastAsia="ru-RU"/>
              </w:rPr>
              <w:t>СП</w:t>
            </w:r>
            <w:proofErr w:type="gramStart"/>
            <w:r w:rsidRPr="007D31E5">
              <w:rPr>
                <w:rFonts w:ascii="Times New Roman" w:eastAsia="Times New Roman" w:hAnsi="Times New Roman" w:cs="Times New Roman"/>
                <w:color w:val="000000"/>
                <w:sz w:val="20"/>
                <w:szCs w:val="20"/>
                <w:lang w:eastAsia="ru-RU"/>
              </w:rPr>
              <w:t>,</w:t>
            </w:r>
            <w:r w:rsidRPr="007D31E5">
              <w:rPr>
                <w:rFonts w:ascii="Times New Roman" w:eastAsia="Times New Roman" w:hAnsi="Times New Roman" w:cs="Times New Roman"/>
                <w:i/>
                <w:iCs/>
                <w:color w:val="000000"/>
                <w:sz w:val="20"/>
                <w:szCs w:val="20"/>
                <w:lang w:eastAsia="ru-RU"/>
              </w:rPr>
              <w:t>М</w:t>
            </w:r>
            <w:proofErr w:type="gramEnd"/>
            <w:r w:rsidRPr="007D31E5">
              <w:rPr>
                <w:rFonts w:ascii="Times New Roman" w:eastAsia="Times New Roman" w:hAnsi="Times New Roman" w:cs="Times New Roman"/>
                <w:i/>
                <w:iCs/>
                <w:color w:val="000000"/>
                <w:sz w:val="20"/>
                <w:szCs w:val="20"/>
                <w:lang w:eastAsia="ru-RU"/>
              </w:rPr>
              <w:t>П,</w:t>
            </w:r>
            <w:r w:rsidRPr="007D31E5">
              <w:rPr>
                <w:rFonts w:ascii="Times New Roman" w:eastAsia="Times New Roman" w:hAnsi="Times New Roman" w:cs="Times New Roman"/>
                <w:i/>
                <w:iCs/>
                <w:color w:val="000000"/>
                <w:sz w:val="20"/>
                <w:lang w:eastAsia="ru-RU"/>
              </w:rPr>
              <w:t> </w:t>
            </w:r>
            <w:r w:rsidRPr="007D31E5">
              <w:rPr>
                <w:rFonts w:ascii="Times New Roman" w:eastAsia="Times New Roman" w:hAnsi="Times New Roman" w:cs="Times New Roman"/>
                <w:i/>
                <w:iCs/>
                <w:sz w:val="20"/>
                <w:szCs w:val="20"/>
                <w:lang w:eastAsia="ru-RU"/>
              </w:rPr>
              <w:t>УК</w:t>
            </w:r>
            <w:r w:rsidRPr="007D31E5">
              <w:rPr>
                <w:rFonts w:ascii="Times New Roman" w:eastAsia="Times New Roman" w:hAnsi="Times New Roman" w:cs="Times New Roman"/>
                <w:i/>
                <w:iCs/>
                <w:color w:val="000000"/>
                <w:sz w:val="20"/>
                <w:szCs w:val="20"/>
                <w:lang w:eastAsia="ru-RU"/>
              </w:rPr>
              <w:t>С</w:t>
            </w:r>
          </w:p>
        </w:tc>
        <w:tc>
          <w:tcPr>
            <w:tcW w:w="750" w:type="pct"/>
            <w:gridSpan w:val="2"/>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ВЭЗ, ВЭЗ МДС, КВЭЗ, ЭП, ЕП, МПВ НСП, Кар, ЧЭМЗ, РЛЗ, СППБ</w:t>
            </w:r>
          </w:p>
        </w:tc>
        <w:tc>
          <w:tcPr>
            <w:tcW w:w="60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ВЭЗ МДС, КВЭЗ</w:t>
            </w:r>
            <w:proofErr w:type="gramStart"/>
            <w:r w:rsidRPr="007D31E5">
              <w:rPr>
                <w:rFonts w:ascii="Times New Roman" w:eastAsia="Times New Roman" w:hAnsi="Times New Roman" w:cs="Times New Roman"/>
                <w:sz w:val="20"/>
                <w:szCs w:val="20"/>
                <w:lang w:eastAsia="ru-RU"/>
              </w:rPr>
              <w:t>,</w:t>
            </w:r>
            <w:r w:rsidRPr="007D31E5">
              <w:rPr>
                <w:rFonts w:ascii="Times New Roman" w:eastAsia="Times New Roman" w:hAnsi="Times New Roman" w:cs="Times New Roman"/>
                <w:i/>
                <w:iCs/>
                <w:color w:val="000000"/>
                <w:sz w:val="20"/>
                <w:szCs w:val="20"/>
                <w:lang w:eastAsia="ru-RU"/>
              </w:rPr>
              <w:t>Э</w:t>
            </w:r>
            <w:proofErr w:type="gramEnd"/>
            <w:r w:rsidRPr="007D31E5">
              <w:rPr>
                <w:rFonts w:ascii="Times New Roman" w:eastAsia="Times New Roman" w:hAnsi="Times New Roman" w:cs="Times New Roman"/>
                <w:i/>
                <w:iCs/>
                <w:color w:val="000000"/>
                <w:sz w:val="20"/>
                <w:szCs w:val="20"/>
                <w:lang w:eastAsia="ru-RU"/>
              </w:rPr>
              <w:t>П</w:t>
            </w:r>
            <w:r w:rsidRPr="007D31E5">
              <w:rPr>
                <w:rFonts w:ascii="Times New Roman" w:eastAsia="Times New Roman" w:hAnsi="Times New Roman" w:cs="Times New Roman"/>
                <w:sz w:val="20"/>
                <w:szCs w:val="20"/>
                <w:lang w:eastAsia="ru-RU"/>
              </w:rPr>
              <w:t>,</w:t>
            </w:r>
            <w:r w:rsidRPr="007D31E5">
              <w:rPr>
                <w:rFonts w:ascii="Times New Roman" w:eastAsia="Times New Roman" w:hAnsi="Times New Roman" w:cs="Times New Roman"/>
                <w:sz w:val="20"/>
                <w:lang w:eastAsia="ru-RU"/>
              </w:rPr>
              <w:t> </w:t>
            </w:r>
            <w:r w:rsidRPr="007D31E5">
              <w:rPr>
                <w:rFonts w:ascii="Times New Roman" w:eastAsia="Times New Roman" w:hAnsi="Times New Roman" w:cs="Times New Roman"/>
                <w:i/>
                <w:iCs/>
                <w:sz w:val="20"/>
                <w:szCs w:val="20"/>
                <w:lang w:eastAsia="ru-RU"/>
              </w:rPr>
              <w:t>ДИ</w:t>
            </w:r>
            <w:r w:rsidRPr="007D31E5">
              <w:rPr>
                <w:rFonts w:ascii="Times New Roman" w:eastAsia="Times New Roman" w:hAnsi="Times New Roman" w:cs="Times New Roman"/>
                <w:i/>
                <w:iCs/>
                <w:color w:val="000000"/>
                <w:sz w:val="20"/>
                <w:szCs w:val="20"/>
                <w:lang w:eastAsia="ru-RU"/>
              </w:rPr>
              <w:t>П</w:t>
            </w:r>
            <w:r w:rsidRPr="007D31E5">
              <w:rPr>
                <w:rFonts w:ascii="Times New Roman" w:eastAsia="Times New Roman" w:hAnsi="Times New Roman" w:cs="Times New Roman"/>
                <w:sz w:val="20"/>
                <w:szCs w:val="20"/>
                <w:lang w:eastAsia="ru-RU"/>
              </w:rPr>
              <w:t>,</w:t>
            </w:r>
            <w:r w:rsidRPr="007D31E5">
              <w:rPr>
                <w:rFonts w:ascii="Times New Roman" w:eastAsia="Times New Roman" w:hAnsi="Times New Roman" w:cs="Times New Roman"/>
                <w:sz w:val="20"/>
                <w:lang w:eastAsia="ru-RU"/>
              </w:rPr>
              <w:t> </w:t>
            </w:r>
            <w:r w:rsidRPr="007D31E5">
              <w:rPr>
                <w:rFonts w:ascii="Times New Roman" w:eastAsia="Times New Roman" w:hAnsi="Times New Roman" w:cs="Times New Roman"/>
                <w:i/>
                <w:iCs/>
                <w:sz w:val="20"/>
                <w:szCs w:val="20"/>
                <w:lang w:eastAsia="ru-RU"/>
              </w:rPr>
              <w:t>Д</w:t>
            </w:r>
            <w:r w:rsidRPr="007D31E5">
              <w:rPr>
                <w:rFonts w:ascii="Times New Roman" w:eastAsia="Times New Roman" w:hAnsi="Times New Roman" w:cs="Times New Roman"/>
                <w:i/>
                <w:iCs/>
                <w:color w:val="000000"/>
                <w:sz w:val="20"/>
                <w:szCs w:val="20"/>
                <w:lang w:eastAsia="ru-RU"/>
              </w:rPr>
              <w:t>ЭМ</w:t>
            </w:r>
            <w:r w:rsidRPr="007D31E5">
              <w:rPr>
                <w:rFonts w:ascii="Times New Roman" w:eastAsia="Times New Roman" w:hAnsi="Times New Roman" w:cs="Times New Roman"/>
                <w:i/>
                <w:iCs/>
                <w:sz w:val="20"/>
                <w:szCs w:val="20"/>
                <w:lang w:eastAsia="ru-RU"/>
              </w:rPr>
              <w:t>П</w:t>
            </w:r>
            <w:r w:rsidRPr="007D31E5">
              <w:rPr>
                <w:rFonts w:ascii="Times New Roman" w:eastAsia="Times New Roman" w:hAnsi="Times New Roman" w:cs="Times New Roman"/>
                <w:color w:val="000000"/>
                <w:sz w:val="20"/>
                <w:szCs w:val="20"/>
                <w:lang w:eastAsia="ru-RU"/>
              </w:rPr>
              <w:t>,МПВ, СП,</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i/>
                <w:iCs/>
                <w:color w:val="000000"/>
                <w:sz w:val="20"/>
                <w:szCs w:val="20"/>
                <w:lang w:eastAsia="ru-RU"/>
              </w:rPr>
              <w:t>М</w:t>
            </w:r>
          </w:p>
        </w:tc>
        <w:tc>
          <w:tcPr>
            <w:tcW w:w="65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ВЭЗ МДС КВЭЗ</w:t>
            </w:r>
            <w:r w:rsidRPr="007D31E5">
              <w:rPr>
                <w:rFonts w:ascii="Times New Roman" w:eastAsia="Times New Roman" w:hAnsi="Times New Roman" w:cs="Times New Roman"/>
                <w:sz w:val="20"/>
                <w:szCs w:val="20"/>
                <w:lang w:eastAsia="ru-RU"/>
              </w:rPr>
              <w:t>,</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color w:val="000000"/>
                <w:sz w:val="20"/>
                <w:szCs w:val="20"/>
                <w:lang w:eastAsia="ru-RU"/>
              </w:rPr>
              <w:t>С</w:t>
            </w:r>
            <w:proofErr w:type="gramStart"/>
            <w:r w:rsidRPr="007D31E5">
              <w:rPr>
                <w:rFonts w:ascii="Times New Roman" w:eastAsia="Times New Roman" w:hAnsi="Times New Roman" w:cs="Times New Roman"/>
                <w:color w:val="000000"/>
                <w:sz w:val="20"/>
                <w:szCs w:val="20"/>
                <w:lang w:eastAsia="ru-RU"/>
              </w:rPr>
              <w:t>,</w:t>
            </w:r>
            <w:r w:rsidRPr="007D31E5">
              <w:rPr>
                <w:rFonts w:ascii="Times New Roman" w:eastAsia="Times New Roman" w:hAnsi="Times New Roman" w:cs="Times New Roman"/>
                <w:i/>
                <w:iCs/>
                <w:color w:val="000000"/>
                <w:sz w:val="20"/>
                <w:szCs w:val="20"/>
                <w:lang w:eastAsia="ru-RU"/>
              </w:rPr>
              <w:t>Э</w:t>
            </w:r>
            <w:proofErr w:type="gramEnd"/>
            <w:r w:rsidRPr="007D31E5">
              <w:rPr>
                <w:rFonts w:ascii="Times New Roman" w:eastAsia="Times New Roman" w:hAnsi="Times New Roman" w:cs="Times New Roman"/>
                <w:i/>
                <w:iCs/>
                <w:color w:val="000000"/>
                <w:sz w:val="20"/>
                <w:szCs w:val="20"/>
                <w:lang w:eastAsia="ru-RU"/>
              </w:rPr>
              <w:t>П</w:t>
            </w:r>
            <w:r w:rsidRPr="007D31E5">
              <w:rPr>
                <w:rFonts w:ascii="Times New Roman" w:eastAsia="Times New Roman" w:hAnsi="Times New Roman" w:cs="Times New Roman"/>
                <w:color w:val="000000"/>
                <w:sz w:val="20"/>
                <w:szCs w:val="20"/>
                <w:lang w:eastAsia="ru-RU"/>
              </w:rPr>
              <w:t>,</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i/>
                <w:iCs/>
                <w:color w:val="000000"/>
                <w:sz w:val="20"/>
                <w:szCs w:val="20"/>
                <w:lang w:eastAsia="ru-RU"/>
              </w:rPr>
              <w:t>М</w:t>
            </w:r>
            <w:r w:rsidRPr="007D31E5">
              <w:rPr>
                <w:rFonts w:ascii="Times New Roman" w:eastAsia="Times New Roman" w:hAnsi="Times New Roman" w:cs="Times New Roman"/>
                <w:color w:val="000000"/>
                <w:sz w:val="20"/>
                <w:szCs w:val="20"/>
                <w:lang w:eastAsia="ru-RU"/>
              </w:rPr>
              <w:t>,</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i/>
                <w:iCs/>
                <w:color w:val="000000"/>
                <w:sz w:val="20"/>
                <w:szCs w:val="20"/>
                <w:lang w:eastAsia="ru-RU"/>
              </w:rPr>
              <w:t>СП</w:t>
            </w:r>
            <w:r w:rsidRPr="007D31E5">
              <w:rPr>
                <w:rFonts w:ascii="Times New Roman" w:eastAsia="Times New Roman" w:hAnsi="Times New Roman" w:cs="Times New Roman"/>
                <w:color w:val="000000"/>
                <w:sz w:val="20"/>
                <w:szCs w:val="20"/>
                <w:lang w:eastAsia="ru-RU"/>
              </w:rPr>
              <w:t>,</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i/>
                <w:iCs/>
                <w:color w:val="000000"/>
                <w:sz w:val="20"/>
                <w:szCs w:val="20"/>
                <w:lang w:eastAsia="ru-RU"/>
              </w:rPr>
              <w:t>МП</w:t>
            </w:r>
            <w:r w:rsidRPr="007D31E5">
              <w:rPr>
                <w:rFonts w:ascii="Times New Roman" w:eastAsia="Times New Roman" w:hAnsi="Times New Roman" w:cs="Times New Roman"/>
                <w:color w:val="000000"/>
                <w:sz w:val="20"/>
                <w:szCs w:val="20"/>
                <w:lang w:eastAsia="ru-RU"/>
              </w:rPr>
              <w:t>,</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i/>
                <w:iCs/>
                <w:sz w:val="20"/>
                <w:szCs w:val="20"/>
                <w:lang w:eastAsia="ru-RU"/>
              </w:rPr>
              <w:t>УК</w:t>
            </w:r>
            <w:r w:rsidRPr="007D31E5">
              <w:rPr>
                <w:rFonts w:ascii="Times New Roman" w:eastAsia="Times New Roman" w:hAnsi="Times New Roman" w:cs="Times New Roman"/>
                <w:i/>
                <w:iCs/>
                <w:color w:val="000000"/>
                <w:sz w:val="20"/>
                <w:szCs w:val="20"/>
                <w:lang w:eastAsia="ru-RU"/>
              </w:rPr>
              <w:t>С</w:t>
            </w:r>
          </w:p>
        </w:tc>
      </w:tr>
      <w:tr w:rsidR="007D31E5" w:rsidRPr="007D31E5" w:rsidTr="007D31E5">
        <w:trPr>
          <w:jc w:val="center"/>
        </w:trPr>
        <w:tc>
          <w:tcPr>
            <w:tcW w:w="12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Обнаружение и оконтуривание карстовых полостей и подземных выработок</w:t>
            </w:r>
          </w:p>
        </w:tc>
        <w:tc>
          <w:tcPr>
            <w:tcW w:w="100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ВЭЗ</w:t>
            </w:r>
            <w:r w:rsidRPr="007D31E5">
              <w:rPr>
                <w:rFonts w:ascii="Times New Roman" w:eastAsia="Times New Roman" w:hAnsi="Times New Roman" w:cs="Times New Roman"/>
                <w:sz w:val="20"/>
                <w:szCs w:val="20"/>
                <w:lang w:eastAsia="ru-RU"/>
              </w:rPr>
              <w:t>,</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color w:val="000000"/>
                <w:sz w:val="20"/>
                <w:szCs w:val="20"/>
                <w:lang w:eastAsia="ru-RU"/>
              </w:rPr>
              <w:t>ВЭЗ МДС, ЭП, ВИЭП, РВП,</w:t>
            </w:r>
            <w:r w:rsidRPr="007D31E5">
              <w:rPr>
                <w:rFonts w:ascii="Times New Roman" w:eastAsia="Times New Roman" w:hAnsi="Times New Roman" w:cs="Times New Roman"/>
                <w:caps/>
                <w:color w:val="000000"/>
                <w:sz w:val="20"/>
                <w:szCs w:val="20"/>
                <w:lang w:eastAsia="ru-RU"/>
              </w:rPr>
              <w:t>MOB,</w:t>
            </w:r>
            <w:r w:rsidRPr="007D31E5">
              <w:rPr>
                <w:rFonts w:ascii="Times New Roman" w:eastAsia="Times New Roman" w:hAnsi="Times New Roman" w:cs="Times New Roman"/>
                <w:caps/>
                <w:color w:val="000000"/>
                <w:sz w:val="20"/>
                <w:lang w:eastAsia="ru-RU"/>
              </w:rPr>
              <w:t> </w:t>
            </w:r>
            <w:r w:rsidRPr="007D31E5">
              <w:rPr>
                <w:rFonts w:ascii="Times New Roman" w:eastAsia="Times New Roman" w:hAnsi="Times New Roman" w:cs="Times New Roman"/>
                <w:i/>
                <w:iCs/>
                <w:color w:val="000000"/>
                <w:sz w:val="20"/>
                <w:szCs w:val="20"/>
                <w:lang w:eastAsia="ru-RU"/>
              </w:rPr>
              <w:t>ON</w:t>
            </w:r>
            <w:r w:rsidRPr="007D31E5">
              <w:rPr>
                <w:rFonts w:ascii="Times New Roman" w:eastAsia="Times New Roman" w:hAnsi="Times New Roman" w:cs="Times New Roman"/>
                <w:color w:val="000000"/>
                <w:sz w:val="20"/>
                <w:szCs w:val="20"/>
                <w:lang w:eastAsia="ru-RU"/>
              </w:rPr>
              <w:t>,</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i/>
                <w:iCs/>
                <w:color w:val="000000"/>
                <w:sz w:val="20"/>
                <w:szCs w:val="20"/>
                <w:lang w:eastAsia="ru-RU"/>
              </w:rPr>
              <w:t>ОТ</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i/>
                <w:iCs/>
                <w:color w:val="000000"/>
                <w:sz w:val="20"/>
                <w:szCs w:val="20"/>
                <w:lang w:eastAsia="ru-RU"/>
              </w:rPr>
              <w:t>ВСП</w:t>
            </w:r>
            <w:r w:rsidRPr="007D31E5">
              <w:rPr>
                <w:rFonts w:ascii="Times New Roman" w:eastAsia="Times New Roman" w:hAnsi="Times New Roman" w:cs="Times New Roman"/>
                <w:color w:val="000000"/>
                <w:sz w:val="20"/>
                <w:szCs w:val="20"/>
                <w:lang w:eastAsia="ru-RU"/>
              </w:rPr>
              <w:t>,</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i/>
                <w:iCs/>
                <w:color w:val="000000"/>
                <w:sz w:val="20"/>
                <w:szCs w:val="20"/>
                <w:lang w:eastAsia="ru-RU"/>
              </w:rPr>
              <w:t>Г</w:t>
            </w:r>
            <w:r w:rsidRPr="007D31E5">
              <w:rPr>
                <w:rFonts w:ascii="Times New Roman" w:eastAsia="Times New Roman" w:hAnsi="Times New Roman" w:cs="Times New Roman"/>
                <w:color w:val="000000"/>
                <w:sz w:val="20"/>
                <w:szCs w:val="20"/>
                <w:lang w:eastAsia="ru-RU"/>
              </w:rPr>
              <w:t>,</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i/>
                <w:iCs/>
                <w:color w:val="000000"/>
                <w:sz w:val="20"/>
                <w:szCs w:val="20"/>
                <w:lang w:eastAsia="ru-RU"/>
              </w:rPr>
              <w:t>Г</w:t>
            </w:r>
            <w:r w:rsidRPr="007D31E5">
              <w:rPr>
                <w:rFonts w:ascii="Times New Roman" w:eastAsia="Times New Roman" w:hAnsi="Times New Roman" w:cs="Times New Roman"/>
                <w:color w:val="000000"/>
                <w:sz w:val="20"/>
                <w:szCs w:val="20"/>
                <w:lang w:eastAsia="ru-RU"/>
              </w:rPr>
              <w:t>-</w:t>
            </w:r>
            <w:r w:rsidRPr="007D31E5">
              <w:rPr>
                <w:rFonts w:ascii="Times New Roman" w:eastAsia="Times New Roman" w:hAnsi="Times New Roman" w:cs="Times New Roman"/>
                <w:i/>
                <w:iCs/>
                <w:color w:val="000000"/>
                <w:sz w:val="20"/>
                <w:szCs w:val="20"/>
                <w:lang w:eastAsia="ru-RU"/>
              </w:rPr>
              <w:t>Э</w:t>
            </w:r>
            <w:r w:rsidRPr="007D31E5">
              <w:rPr>
                <w:rFonts w:ascii="Times New Roman" w:eastAsia="Times New Roman" w:hAnsi="Times New Roman" w:cs="Times New Roman"/>
                <w:color w:val="000000"/>
                <w:sz w:val="20"/>
                <w:szCs w:val="20"/>
                <w:lang w:eastAsia="ru-RU"/>
              </w:rPr>
              <w:t>,</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i/>
                <w:iCs/>
                <w:color w:val="000000"/>
                <w:sz w:val="20"/>
                <w:szCs w:val="20"/>
                <w:lang w:eastAsia="ru-RU"/>
              </w:rPr>
              <w:t>СП</w:t>
            </w:r>
            <w:proofErr w:type="gramStart"/>
            <w:r w:rsidRPr="007D31E5">
              <w:rPr>
                <w:rFonts w:ascii="Times New Roman" w:eastAsia="Times New Roman" w:hAnsi="Times New Roman" w:cs="Times New Roman"/>
                <w:color w:val="000000"/>
                <w:sz w:val="20"/>
                <w:szCs w:val="20"/>
                <w:lang w:eastAsia="ru-RU"/>
              </w:rPr>
              <w:t>,</w:t>
            </w:r>
            <w:r w:rsidRPr="007D31E5">
              <w:rPr>
                <w:rFonts w:ascii="Times New Roman" w:eastAsia="Times New Roman" w:hAnsi="Times New Roman" w:cs="Times New Roman"/>
                <w:i/>
                <w:iCs/>
                <w:color w:val="000000"/>
                <w:sz w:val="20"/>
                <w:szCs w:val="20"/>
                <w:lang w:eastAsia="ru-RU"/>
              </w:rPr>
              <w:t>Р</w:t>
            </w:r>
            <w:proofErr w:type="gramEnd"/>
            <w:r w:rsidRPr="007D31E5">
              <w:rPr>
                <w:rFonts w:ascii="Times New Roman" w:eastAsia="Times New Roman" w:hAnsi="Times New Roman" w:cs="Times New Roman"/>
                <w:i/>
                <w:iCs/>
                <w:color w:val="000000"/>
                <w:sz w:val="20"/>
                <w:szCs w:val="20"/>
                <w:lang w:eastAsia="ru-RU"/>
              </w:rPr>
              <w:t>ЛЗ</w:t>
            </w:r>
            <w:r w:rsidRPr="007D31E5">
              <w:rPr>
                <w:rFonts w:ascii="Times New Roman" w:eastAsia="Times New Roman" w:hAnsi="Times New Roman" w:cs="Times New Roman"/>
                <w:color w:val="000000"/>
                <w:sz w:val="20"/>
                <w:szCs w:val="20"/>
                <w:lang w:eastAsia="ru-RU"/>
              </w:rPr>
              <w:t>,</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i/>
                <w:iCs/>
                <w:color w:val="000000"/>
                <w:sz w:val="20"/>
                <w:szCs w:val="20"/>
                <w:lang w:eastAsia="ru-RU"/>
              </w:rPr>
              <w:t>М</w:t>
            </w:r>
            <w:r w:rsidRPr="007D31E5">
              <w:rPr>
                <w:rFonts w:ascii="Times New Roman" w:eastAsia="Times New Roman" w:hAnsi="Times New Roman" w:cs="Times New Roman"/>
                <w:color w:val="000000"/>
                <w:sz w:val="20"/>
                <w:szCs w:val="20"/>
                <w:lang w:eastAsia="ru-RU"/>
              </w:rPr>
              <w:t>,</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i/>
                <w:iCs/>
                <w:color w:val="000000"/>
                <w:sz w:val="20"/>
                <w:szCs w:val="20"/>
                <w:lang w:eastAsia="ru-RU"/>
              </w:rPr>
              <w:t>СППБ</w:t>
            </w:r>
          </w:p>
        </w:tc>
        <w:tc>
          <w:tcPr>
            <w:tcW w:w="2750" w:type="pct"/>
            <w:gridSpan w:val="5"/>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ВЭЗ МДС, КВЭЗ, ЭП, МПВ, ВСП,</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i/>
                <w:iCs/>
                <w:color w:val="000000"/>
                <w:sz w:val="20"/>
                <w:szCs w:val="20"/>
                <w:lang w:eastAsia="ru-RU"/>
              </w:rPr>
              <w:t>ВП</w:t>
            </w:r>
            <w:r w:rsidRPr="007D31E5">
              <w:rPr>
                <w:rFonts w:ascii="Times New Roman" w:eastAsia="Times New Roman" w:hAnsi="Times New Roman" w:cs="Times New Roman"/>
                <w:color w:val="000000"/>
                <w:sz w:val="20"/>
                <w:szCs w:val="20"/>
                <w:lang w:eastAsia="ru-RU"/>
              </w:rPr>
              <w:t>,</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i/>
                <w:iCs/>
                <w:color w:val="000000"/>
                <w:sz w:val="20"/>
                <w:szCs w:val="20"/>
                <w:lang w:eastAsia="ru-RU"/>
              </w:rPr>
              <w:t>СП</w:t>
            </w:r>
            <w:r w:rsidRPr="007D31E5">
              <w:rPr>
                <w:rFonts w:ascii="Times New Roman" w:eastAsia="Times New Roman" w:hAnsi="Times New Roman" w:cs="Times New Roman"/>
                <w:color w:val="000000"/>
                <w:sz w:val="20"/>
                <w:szCs w:val="20"/>
                <w:lang w:eastAsia="ru-RU"/>
              </w:rPr>
              <w:t>,</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i/>
                <w:iCs/>
                <w:color w:val="000000"/>
                <w:sz w:val="20"/>
                <w:szCs w:val="20"/>
                <w:lang w:eastAsia="ru-RU"/>
              </w:rPr>
              <w:t>МП</w:t>
            </w:r>
            <w:r w:rsidRPr="007D31E5">
              <w:rPr>
                <w:rFonts w:ascii="Times New Roman" w:eastAsia="Times New Roman" w:hAnsi="Times New Roman" w:cs="Times New Roman"/>
                <w:color w:val="000000"/>
                <w:sz w:val="20"/>
                <w:szCs w:val="20"/>
                <w:lang w:eastAsia="ru-RU"/>
              </w:rPr>
              <w:t>,</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i/>
                <w:iCs/>
                <w:color w:val="000000"/>
                <w:sz w:val="20"/>
                <w:szCs w:val="20"/>
                <w:lang w:eastAsia="ru-RU"/>
              </w:rPr>
              <w:t>Г</w:t>
            </w:r>
            <w:r w:rsidRPr="007D31E5">
              <w:rPr>
                <w:rFonts w:ascii="Times New Roman" w:eastAsia="Times New Roman" w:hAnsi="Times New Roman" w:cs="Times New Roman"/>
                <w:color w:val="000000"/>
                <w:sz w:val="20"/>
                <w:szCs w:val="20"/>
                <w:lang w:eastAsia="ru-RU"/>
              </w:rPr>
              <w:t>,</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i/>
                <w:iCs/>
                <w:color w:val="000000"/>
                <w:sz w:val="20"/>
                <w:szCs w:val="20"/>
                <w:lang w:eastAsia="ru-RU"/>
              </w:rPr>
              <w:t>РВП</w:t>
            </w:r>
            <w:r w:rsidRPr="007D31E5">
              <w:rPr>
                <w:rFonts w:ascii="Times New Roman" w:eastAsia="Times New Roman" w:hAnsi="Times New Roman" w:cs="Times New Roman"/>
                <w:color w:val="000000"/>
                <w:sz w:val="20"/>
                <w:szCs w:val="20"/>
                <w:lang w:eastAsia="ru-RU"/>
              </w:rPr>
              <w:t>,</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i/>
                <w:iCs/>
                <w:color w:val="000000"/>
                <w:sz w:val="20"/>
                <w:szCs w:val="20"/>
                <w:lang w:eastAsia="ru-RU"/>
              </w:rPr>
              <w:t>Кар</w:t>
            </w:r>
            <w:r w:rsidRPr="007D31E5">
              <w:rPr>
                <w:rFonts w:ascii="Times New Roman" w:eastAsia="Times New Roman" w:hAnsi="Times New Roman" w:cs="Times New Roman"/>
                <w:color w:val="000000"/>
                <w:sz w:val="20"/>
                <w:szCs w:val="20"/>
                <w:lang w:eastAsia="ru-RU"/>
              </w:rPr>
              <w:t>,</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i/>
                <w:iCs/>
                <w:color w:val="000000"/>
                <w:sz w:val="20"/>
                <w:szCs w:val="20"/>
                <w:lang w:eastAsia="ru-RU"/>
              </w:rPr>
              <w:t>СППБ</w:t>
            </w:r>
          </w:p>
        </w:tc>
      </w:tr>
      <w:tr w:rsidR="007D31E5" w:rsidRPr="007D31E5" w:rsidTr="007D31E5">
        <w:trPr>
          <w:jc w:val="center"/>
        </w:trPr>
        <w:tc>
          <w:tcPr>
            <w:tcW w:w="12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 xml:space="preserve">Обнаружение и оконтуривание погребенных </w:t>
            </w:r>
            <w:proofErr w:type="spellStart"/>
            <w:r w:rsidRPr="007D31E5">
              <w:rPr>
                <w:rFonts w:ascii="Times New Roman" w:eastAsia="Times New Roman" w:hAnsi="Times New Roman" w:cs="Times New Roman"/>
                <w:color w:val="000000"/>
                <w:sz w:val="20"/>
                <w:szCs w:val="20"/>
                <w:lang w:eastAsia="ru-RU"/>
              </w:rPr>
              <w:t>о</w:t>
            </w:r>
            <w:r w:rsidRPr="007D31E5">
              <w:rPr>
                <w:rFonts w:ascii="Times New Roman" w:eastAsia="Times New Roman" w:hAnsi="Times New Roman" w:cs="Times New Roman"/>
                <w:sz w:val="20"/>
                <w:szCs w:val="20"/>
                <w:lang w:eastAsia="ru-RU"/>
              </w:rPr>
              <w:t>ст</w:t>
            </w:r>
            <w:r w:rsidRPr="007D31E5">
              <w:rPr>
                <w:rFonts w:ascii="Times New Roman" w:eastAsia="Times New Roman" w:hAnsi="Times New Roman" w:cs="Times New Roman"/>
                <w:color w:val="000000"/>
                <w:sz w:val="20"/>
                <w:szCs w:val="20"/>
                <w:lang w:eastAsia="ru-RU"/>
              </w:rPr>
              <w:t>а</w:t>
            </w:r>
            <w:r w:rsidRPr="007D31E5">
              <w:rPr>
                <w:rFonts w:ascii="Times New Roman" w:eastAsia="Times New Roman" w:hAnsi="Times New Roman" w:cs="Times New Roman"/>
                <w:sz w:val="20"/>
                <w:szCs w:val="20"/>
                <w:lang w:eastAsia="ru-RU"/>
              </w:rPr>
              <w:t>нц</w:t>
            </w:r>
            <w:r w:rsidRPr="007D31E5">
              <w:rPr>
                <w:rFonts w:ascii="Times New Roman" w:eastAsia="Times New Roman" w:hAnsi="Times New Roman" w:cs="Times New Roman"/>
                <w:color w:val="000000"/>
                <w:sz w:val="20"/>
                <w:szCs w:val="20"/>
                <w:lang w:eastAsia="ru-RU"/>
              </w:rPr>
              <w:t>ов</w:t>
            </w:r>
            <w:proofErr w:type="spellEnd"/>
            <w:r w:rsidRPr="007D31E5">
              <w:rPr>
                <w:rFonts w:ascii="Times New Roman" w:eastAsia="Times New Roman" w:hAnsi="Times New Roman" w:cs="Times New Roman"/>
                <w:color w:val="000000"/>
                <w:sz w:val="20"/>
                <w:szCs w:val="20"/>
                <w:lang w:eastAsia="ru-RU"/>
              </w:rPr>
              <w:t xml:space="preserve"> скальных пород и </w:t>
            </w:r>
            <w:proofErr w:type="spellStart"/>
            <w:r w:rsidRPr="007D31E5">
              <w:rPr>
                <w:rFonts w:ascii="Times New Roman" w:eastAsia="Times New Roman" w:hAnsi="Times New Roman" w:cs="Times New Roman"/>
                <w:color w:val="000000"/>
                <w:sz w:val="20"/>
                <w:szCs w:val="20"/>
                <w:lang w:eastAsia="ru-RU"/>
              </w:rPr>
              <w:t>переуглублений</w:t>
            </w:r>
            <w:proofErr w:type="spellEnd"/>
            <w:r w:rsidRPr="007D31E5">
              <w:rPr>
                <w:rFonts w:ascii="Times New Roman" w:eastAsia="Times New Roman" w:hAnsi="Times New Roman" w:cs="Times New Roman"/>
                <w:color w:val="000000"/>
                <w:sz w:val="20"/>
                <w:szCs w:val="20"/>
                <w:lang w:eastAsia="ru-RU"/>
              </w:rPr>
              <w:t xml:space="preserve"> в скальном основании</w:t>
            </w:r>
          </w:p>
        </w:tc>
        <w:tc>
          <w:tcPr>
            <w:tcW w:w="2500" w:type="pct"/>
            <w:gridSpan w:val="4"/>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О</w:t>
            </w:r>
            <w:r w:rsidRPr="007D31E5">
              <w:rPr>
                <w:rFonts w:ascii="Times New Roman" w:eastAsia="Times New Roman" w:hAnsi="Times New Roman" w:cs="Times New Roman"/>
                <w:sz w:val="20"/>
                <w:szCs w:val="20"/>
                <w:lang w:eastAsia="ru-RU"/>
              </w:rPr>
              <w:t>ГТ</w:t>
            </w:r>
            <w:r w:rsidRPr="007D31E5">
              <w:rPr>
                <w:rFonts w:ascii="Times New Roman" w:eastAsia="Times New Roman" w:hAnsi="Times New Roman" w:cs="Times New Roman"/>
                <w:color w:val="000000"/>
                <w:sz w:val="20"/>
                <w:szCs w:val="20"/>
                <w:lang w:eastAsia="ru-RU"/>
              </w:rPr>
              <w:t>, ВЭЗ, ВЭЗ МДС, ЭП, МПВ, Г, М</w:t>
            </w:r>
            <w:r w:rsidRPr="007D31E5">
              <w:rPr>
                <w:rFonts w:ascii="Times New Roman" w:eastAsia="Times New Roman" w:hAnsi="Times New Roman" w:cs="Times New Roman"/>
                <w:sz w:val="20"/>
                <w:szCs w:val="20"/>
                <w:lang w:eastAsia="ru-RU"/>
              </w:rPr>
              <w:t>,</w:t>
            </w:r>
            <w:r w:rsidRPr="007D31E5">
              <w:rPr>
                <w:rFonts w:ascii="Times New Roman" w:eastAsia="Times New Roman" w:hAnsi="Times New Roman" w:cs="Times New Roman"/>
                <w:color w:val="000000"/>
                <w:sz w:val="20"/>
                <w:lang w:eastAsia="ru-RU"/>
              </w:rPr>
              <w:t> </w:t>
            </w:r>
            <w:proofErr w:type="gramStart"/>
            <w:r w:rsidRPr="007D31E5">
              <w:rPr>
                <w:rFonts w:ascii="Times New Roman" w:eastAsia="Times New Roman" w:hAnsi="Times New Roman" w:cs="Times New Roman"/>
                <w:color w:val="000000"/>
                <w:sz w:val="20"/>
                <w:szCs w:val="20"/>
                <w:lang w:eastAsia="ru-RU"/>
              </w:rPr>
              <w:t>Г-Э</w:t>
            </w:r>
            <w:proofErr w:type="gramEnd"/>
            <w:r w:rsidRPr="007D31E5">
              <w:rPr>
                <w:rFonts w:ascii="Times New Roman" w:eastAsia="Times New Roman" w:hAnsi="Times New Roman" w:cs="Times New Roman"/>
                <w:color w:val="000000"/>
                <w:sz w:val="20"/>
                <w:szCs w:val="20"/>
                <w:lang w:eastAsia="ru-RU"/>
              </w:rPr>
              <w:t>,</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i/>
                <w:iCs/>
                <w:color w:val="000000"/>
                <w:sz w:val="20"/>
                <w:szCs w:val="20"/>
                <w:lang w:eastAsia="ru-RU"/>
              </w:rPr>
              <w:t>ДЭМП</w:t>
            </w:r>
            <w:r w:rsidRPr="007D31E5">
              <w:rPr>
                <w:rFonts w:ascii="Times New Roman" w:eastAsia="Times New Roman" w:hAnsi="Times New Roman" w:cs="Times New Roman"/>
                <w:color w:val="000000"/>
                <w:sz w:val="20"/>
                <w:szCs w:val="20"/>
                <w:lang w:eastAsia="ru-RU"/>
              </w:rPr>
              <w:t>,</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i/>
                <w:iCs/>
                <w:color w:val="000000"/>
                <w:sz w:val="20"/>
                <w:szCs w:val="20"/>
                <w:lang w:eastAsia="ru-RU"/>
              </w:rPr>
              <w:t>СП</w:t>
            </w:r>
            <w:r w:rsidRPr="007D31E5">
              <w:rPr>
                <w:rFonts w:ascii="Times New Roman" w:eastAsia="Times New Roman" w:hAnsi="Times New Roman" w:cs="Times New Roman"/>
                <w:color w:val="000000"/>
                <w:sz w:val="20"/>
                <w:szCs w:val="20"/>
                <w:lang w:eastAsia="ru-RU"/>
              </w:rPr>
              <w:t>,</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i/>
                <w:iCs/>
                <w:color w:val="000000"/>
                <w:sz w:val="20"/>
                <w:szCs w:val="20"/>
                <w:lang w:eastAsia="ru-RU"/>
              </w:rPr>
              <w:t>РВП</w:t>
            </w:r>
            <w:r w:rsidRPr="007D31E5">
              <w:rPr>
                <w:rFonts w:ascii="Times New Roman" w:eastAsia="Times New Roman" w:hAnsi="Times New Roman" w:cs="Times New Roman"/>
                <w:color w:val="000000"/>
                <w:sz w:val="20"/>
                <w:szCs w:val="20"/>
                <w:lang w:eastAsia="ru-RU"/>
              </w:rPr>
              <w:t>,</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i/>
                <w:iCs/>
                <w:color w:val="000000"/>
                <w:sz w:val="20"/>
                <w:szCs w:val="20"/>
                <w:lang w:eastAsia="ru-RU"/>
              </w:rPr>
              <w:t>РЛЗ</w:t>
            </w:r>
            <w:r w:rsidRPr="007D31E5">
              <w:rPr>
                <w:rFonts w:ascii="Times New Roman" w:eastAsia="Times New Roman" w:hAnsi="Times New Roman" w:cs="Times New Roman"/>
                <w:color w:val="000000"/>
                <w:sz w:val="20"/>
                <w:szCs w:val="20"/>
                <w:lang w:eastAsia="ru-RU"/>
              </w:rPr>
              <w:t>,</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i/>
                <w:iCs/>
                <w:color w:val="000000"/>
                <w:sz w:val="20"/>
                <w:szCs w:val="20"/>
                <w:lang w:eastAsia="ru-RU"/>
              </w:rPr>
              <w:t>СППБ</w:t>
            </w:r>
          </w:p>
        </w:tc>
        <w:tc>
          <w:tcPr>
            <w:tcW w:w="1250" w:type="pct"/>
            <w:gridSpan w:val="2"/>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ОГТ, ВЭЗ</w:t>
            </w:r>
            <w:r w:rsidRPr="007D31E5">
              <w:rPr>
                <w:rFonts w:ascii="Times New Roman" w:eastAsia="Times New Roman" w:hAnsi="Times New Roman" w:cs="Times New Roman"/>
                <w:sz w:val="20"/>
                <w:szCs w:val="20"/>
                <w:lang w:eastAsia="ru-RU"/>
              </w:rPr>
              <w:t>,</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color w:val="000000"/>
                <w:sz w:val="20"/>
                <w:szCs w:val="20"/>
                <w:lang w:eastAsia="ru-RU"/>
              </w:rPr>
              <w:t>ВЭЗ МДС, ЭП, Г, М, Г-Э</w:t>
            </w:r>
            <w:proofErr w:type="gramStart"/>
            <w:r w:rsidRPr="007D31E5">
              <w:rPr>
                <w:rFonts w:ascii="Times New Roman" w:eastAsia="Times New Roman" w:hAnsi="Times New Roman" w:cs="Times New Roman"/>
                <w:color w:val="000000"/>
                <w:sz w:val="20"/>
                <w:szCs w:val="20"/>
                <w:lang w:eastAsia="ru-RU"/>
              </w:rPr>
              <w:t>,</w:t>
            </w:r>
            <w:r w:rsidRPr="007D31E5">
              <w:rPr>
                <w:rFonts w:ascii="Times New Roman" w:eastAsia="Times New Roman" w:hAnsi="Times New Roman" w:cs="Times New Roman"/>
                <w:i/>
                <w:iCs/>
                <w:color w:val="000000"/>
                <w:sz w:val="20"/>
                <w:szCs w:val="20"/>
                <w:lang w:eastAsia="ru-RU"/>
              </w:rPr>
              <w:t>Д</w:t>
            </w:r>
            <w:proofErr w:type="gramEnd"/>
            <w:r w:rsidRPr="007D31E5">
              <w:rPr>
                <w:rFonts w:ascii="Times New Roman" w:eastAsia="Times New Roman" w:hAnsi="Times New Roman" w:cs="Times New Roman"/>
                <w:i/>
                <w:iCs/>
                <w:color w:val="000000"/>
                <w:sz w:val="20"/>
                <w:szCs w:val="20"/>
                <w:lang w:eastAsia="ru-RU"/>
              </w:rPr>
              <w:t>ЭМП</w:t>
            </w:r>
            <w:r w:rsidRPr="007D31E5">
              <w:rPr>
                <w:rFonts w:ascii="Times New Roman" w:eastAsia="Times New Roman" w:hAnsi="Times New Roman" w:cs="Times New Roman"/>
                <w:color w:val="000000"/>
                <w:sz w:val="20"/>
                <w:szCs w:val="20"/>
                <w:lang w:eastAsia="ru-RU"/>
              </w:rPr>
              <w:t>,</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i/>
                <w:iCs/>
                <w:color w:val="000000"/>
                <w:sz w:val="20"/>
                <w:szCs w:val="20"/>
                <w:lang w:eastAsia="ru-RU"/>
              </w:rPr>
              <w:t>СП</w:t>
            </w:r>
            <w:r w:rsidRPr="007D31E5">
              <w:rPr>
                <w:rFonts w:ascii="Times New Roman" w:eastAsia="Times New Roman" w:hAnsi="Times New Roman" w:cs="Times New Roman"/>
                <w:color w:val="000000"/>
                <w:sz w:val="20"/>
                <w:szCs w:val="20"/>
                <w:lang w:eastAsia="ru-RU"/>
              </w:rPr>
              <w:t>,</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i/>
                <w:iCs/>
                <w:color w:val="000000"/>
                <w:sz w:val="20"/>
                <w:szCs w:val="20"/>
                <w:lang w:eastAsia="ru-RU"/>
              </w:rPr>
              <w:t>РЛЗ</w:t>
            </w:r>
          </w:p>
        </w:tc>
      </w:tr>
      <w:tr w:rsidR="007D31E5" w:rsidRPr="007D31E5" w:rsidTr="007D31E5">
        <w:trPr>
          <w:jc w:val="center"/>
        </w:trPr>
        <w:tc>
          <w:tcPr>
            <w:tcW w:w="12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 xml:space="preserve">Обнаружение и оконтуривание таликов, </w:t>
            </w:r>
            <w:proofErr w:type="spellStart"/>
            <w:r w:rsidRPr="007D31E5">
              <w:rPr>
                <w:rFonts w:ascii="Times New Roman" w:eastAsia="Times New Roman" w:hAnsi="Times New Roman" w:cs="Times New Roman"/>
                <w:color w:val="000000"/>
                <w:sz w:val="20"/>
                <w:szCs w:val="20"/>
                <w:lang w:eastAsia="ru-RU"/>
              </w:rPr>
              <w:t>перелетков</w:t>
            </w:r>
            <w:proofErr w:type="spellEnd"/>
            <w:r w:rsidRPr="007D31E5">
              <w:rPr>
                <w:rFonts w:ascii="Times New Roman" w:eastAsia="Times New Roman" w:hAnsi="Times New Roman" w:cs="Times New Roman"/>
                <w:color w:val="000000"/>
                <w:sz w:val="20"/>
                <w:szCs w:val="20"/>
                <w:lang w:eastAsia="ru-RU"/>
              </w:rPr>
              <w:t xml:space="preserve"> и мерзлых пород среди талых, отдельных ледяных тел и зон повышенной л</w:t>
            </w:r>
            <w:r w:rsidRPr="007D31E5">
              <w:rPr>
                <w:rFonts w:ascii="Times New Roman" w:eastAsia="Times New Roman" w:hAnsi="Times New Roman" w:cs="Times New Roman"/>
                <w:sz w:val="20"/>
                <w:szCs w:val="20"/>
                <w:lang w:eastAsia="ru-RU"/>
              </w:rPr>
              <w:t>ьди</w:t>
            </w:r>
            <w:r w:rsidRPr="007D31E5">
              <w:rPr>
                <w:rFonts w:ascii="Times New Roman" w:eastAsia="Times New Roman" w:hAnsi="Times New Roman" w:cs="Times New Roman"/>
                <w:color w:val="000000"/>
                <w:sz w:val="20"/>
                <w:szCs w:val="20"/>
                <w:lang w:eastAsia="ru-RU"/>
              </w:rPr>
              <w:t>с</w:t>
            </w:r>
            <w:r w:rsidRPr="007D31E5">
              <w:rPr>
                <w:rFonts w:ascii="Times New Roman" w:eastAsia="Times New Roman" w:hAnsi="Times New Roman" w:cs="Times New Roman"/>
                <w:sz w:val="20"/>
                <w:szCs w:val="20"/>
                <w:lang w:eastAsia="ru-RU"/>
              </w:rPr>
              <w:t>тости</w:t>
            </w:r>
          </w:p>
        </w:tc>
        <w:tc>
          <w:tcPr>
            <w:tcW w:w="100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ВЭЗ, ЭП, МПВ, Кар,</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i/>
                <w:iCs/>
                <w:color w:val="000000"/>
                <w:sz w:val="20"/>
                <w:szCs w:val="20"/>
                <w:lang w:eastAsia="ru-RU"/>
              </w:rPr>
              <w:t>ЧЭМЗ</w:t>
            </w:r>
            <w:r w:rsidRPr="007D31E5">
              <w:rPr>
                <w:rFonts w:ascii="Times New Roman" w:eastAsia="Times New Roman" w:hAnsi="Times New Roman" w:cs="Times New Roman"/>
                <w:color w:val="000000"/>
                <w:sz w:val="20"/>
                <w:szCs w:val="20"/>
                <w:lang w:eastAsia="ru-RU"/>
              </w:rPr>
              <w:t>,</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i/>
                <w:iCs/>
                <w:color w:val="000000"/>
                <w:sz w:val="20"/>
                <w:szCs w:val="20"/>
                <w:lang w:eastAsia="ru-RU"/>
              </w:rPr>
              <w:t>ДЭМП</w:t>
            </w:r>
            <w:proofErr w:type="gramStart"/>
            <w:r w:rsidRPr="007D31E5">
              <w:rPr>
                <w:rFonts w:ascii="Times New Roman" w:eastAsia="Times New Roman" w:hAnsi="Times New Roman" w:cs="Times New Roman"/>
                <w:color w:val="000000"/>
                <w:sz w:val="20"/>
                <w:szCs w:val="20"/>
                <w:lang w:eastAsia="ru-RU"/>
              </w:rPr>
              <w:t>,</w:t>
            </w:r>
            <w:r w:rsidRPr="007D31E5">
              <w:rPr>
                <w:rFonts w:ascii="Times New Roman" w:eastAsia="Times New Roman" w:hAnsi="Times New Roman" w:cs="Times New Roman"/>
                <w:i/>
                <w:iCs/>
                <w:color w:val="000000"/>
                <w:sz w:val="20"/>
                <w:szCs w:val="20"/>
                <w:lang w:eastAsia="ru-RU"/>
              </w:rPr>
              <w:t>В</w:t>
            </w:r>
            <w:proofErr w:type="gramEnd"/>
            <w:r w:rsidRPr="007D31E5">
              <w:rPr>
                <w:rFonts w:ascii="Times New Roman" w:eastAsia="Times New Roman" w:hAnsi="Times New Roman" w:cs="Times New Roman"/>
                <w:i/>
                <w:iCs/>
                <w:color w:val="000000"/>
                <w:sz w:val="20"/>
                <w:szCs w:val="20"/>
                <w:lang w:eastAsia="ru-RU"/>
              </w:rPr>
              <w:t>ЧЭП</w:t>
            </w:r>
            <w:r w:rsidRPr="007D31E5">
              <w:rPr>
                <w:rFonts w:ascii="Times New Roman" w:eastAsia="Times New Roman" w:hAnsi="Times New Roman" w:cs="Times New Roman"/>
                <w:color w:val="000000"/>
                <w:sz w:val="20"/>
                <w:szCs w:val="20"/>
                <w:lang w:eastAsia="ru-RU"/>
              </w:rPr>
              <w:t>,</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i/>
                <w:iCs/>
                <w:color w:val="000000"/>
                <w:sz w:val="20"/>
                <w:szCs w:val="20"/>
                <w:lang w:eastAsia="ru-RU"/>
              </w:rPr>
              <w:t>НЭП</w:t>
            </w:r>
            <w:r w:rsidRPr="007D31E5">
              <w:rPr>
                <w:rFonts w:ascii="Times New Roman" w:eastAsia="Times New Roman" w:hAnsi="Times New Roman" w:cs="Times New Roman"/>
                <w:color w:val="000000"/>
                <w:sz w:val="20"/>
                <w:szCs w:val="20"/>
                <w:lang w:eastAsia="ru-RU"/>
              </w:rPr>
              <w:t>,</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i/>
                <w:iCs/>
                <w:color w:val="000000"/>
                <w:sz w:val="20"/>
                <w:szCs w:val="20"/>
                <w:lang w:eastAsia="ru-RU"/>
              </w:rPr>
              <w:t>РЛЗ</w:t>
            </w:r>
            <w:r w:rsidRPr="007D31E5">
              <w:rPr>
                <w:rFonts w:ascii="Times New Roman" w:eastAsia="Times New Roman" w:hAnsi="Times New Roman" w:cs="Times New Roman"/>
                <w:color w:val="000000"/>
                <w:sz w:val="20"/>
                <w:szCs w:val="20"/>
                <w:lang w:eastAsia="ru-RU"/>
              </w:rPr>
              <w:t>,</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i/>
                <w:iCs/>
                <w:color w:val="000000"/>
                <w:sz w:val="20"/>
                <w:szCs w:val="20"/>
                <w:lang w:eastAsia="ru-RU"/>
              </w:rPr>
              <w:t>СППБ</w:t>
            </w:r>
            <w:r w:rsidRPr="007D31E5">
              <w:rPr>
                <w:rFonts w:ascii="Times New Roman" w:eastAsia="Times New Roman" w:hAnsi="Times New Roman" w:cs="Times New Roman"/>
                <w:color w:val="000000"/>
                <w:sz w:val="20"/>
                <w:szCs w:val="20"/>
                <w:lang w:eastAsia="ru-RU"/>
              </w:rPr>
              <w:t>,</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i/>
                <w:iCs/>
                <w:color w:val="000000"/>
                <w:sz w:val="20"/>
                <w:szCs w:val="20"/>
                <w:lang w:eastAsia="ru-RU"/>
              </w:rPr>
              <w:t>MOB</w:t>
            </w:r>
            <w:r w:rsidRPr="007D31E5">
              <w:rPr>
                <w:rFonts w:ascii="Times New Roman" w:eastAsia="Times New Roman" w:hAnsi="Times New Roman" w:cs="Times New Roman"/>
                <w:color w:val="000000"/>
                <w:sz w:val="20"/>
                <w:szCs w:val="20"/>
                <w:lang w:eastAsia="ru-RU"/>
              </w:rPr>
              <w:t>,</w:t>
            </w:r>
            <w:r w:rsidRPr="007D31E5">
              <w:rPr>
                <w:rFonts w:ascii="Times New Roman" w:eastAsia="Times New Roman" w:hAnsi="Times New Roman" w:cs="Times New Roman"/>
                <w:i/>
                <w:iCs/>
                <w:color w:val="000000"/>
                <w:sz w:val="20"/>
                <w:szCs w:val="20"/>
                <w:lang w:eastAsia="ru-RU"/>
              </w:rPr>
              <w:t>ВСП</w:t>
            </w:r>
            <w:r w:rsidRPr="007D31E5">
              <w:rPr>
                <w:rFonts w:ascii="Times New Roman" w:eastAsia="Times New Roman" w:hAnsi="Times New Roman" w:cs="Times New Roman"/>
                <w:color w:val="000000"/>
                <w:sz w:val="20"/>
                <w:szCs w:val="20"/>
                <w:lang w:eastAsia="ru-RU"/>
              </w:rPr>
              <w:t>,</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i/>
                <w:iCs/>
                <w:color w:val="000000"/>
                <w:sz w:val="20"/>
                <w:szCs w:val="20"/>
                <w:lang w:eastAsia="ru-RU"/>
              </w:rPr>
              <w:t>ВЭЗ ВП</w:t>
            </w:r>
            <w:r w:rsidRPr="007D31E5">
              <w:rPr>
                <w:rFonts w:ascii="Times New Roman" w:eastAsia="Times New Roman" w:hAnsi="Times New Roman" w:cs="Times New Roman"/>
                <w:color w:val="000000"/>
                <w:sz w:val="20"/>
                <w:szCs w:val="20"/>
                <w:lang w:eastAsia="ru-RU"/>
              </w:rPr>
              <w:t>,</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i/>
                <w:iCs/>
                <w:color w:val="000000"/>
                <w:sz w:val="20"/>
                <w:szCs w:val="20"/>
                <w:lang w:eastAsia="ru-RU"/>
              </w:rPr>
              <w:t>ЕП</w:t>
            </w:r>
            <w:r w:rsidRPr="007D31E5">
              <w:rPr>
                <w:rFonts w:ascii="Times New Roman" w:eastAsia="Times New Roman" w:hAnsi="Times New Roman" w:cs="Times New Roman"/>
                <w:color w:val="000000"/>
                <w:sz w:val="20"/>
                <w:szCs w:val="20"/>
                <w:lang w:eastAsia="ru-RU"/>
              </w:rPr>
              <w:t>,</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i/>
                <w:iCs/>
                <w:color w:val="000000"/>
                <w:sz w:val="20"/>
                <w:szCs w:val="20"/>
                <w:lang w:eastAsia="ru-RU"/>
              </w:rPr>
              <w:t>РЛЗ</w:t>
            </w:r>
            <w:r w:rsidRPr="007D31E5">
              <w:rPr>
                <w:rFonts w:ascii="Times New Roman" w:eastAsia="Times New Roman" w:hAnsi="Times New Roman" w:cs="Times New Roman"/>
                <w:color w:val="000000"/>
                <w:sz w:val="20"/>
                <w:szCs w:val="20"/>
                <w:lang w:eastAsia="ru-RU"/>
              </w:rPr>
              <w:t>,</w:t>
            </w:r>
            <w:r w:rsidRPr="007D31E5">
              <w:rPr>
                <w:rFonts w:ascii="Times New Roman" w:eastAsia="Times New Roman" w:hAnsi="Times New Roman" w:cs="Times New Roman"/>
                <w:color w:val="000000"/>
                <w:sz w:val="20"/>
                <w:lang w:eastAsia="ru-RU"/>
              </w:rPr>
              <w:t> </w:t>
            </w:r>
            <w:proofErr w:type="spellStart"/>
            <w:r w:rsidRPr="007D31E5">
              <w:rPr>
                <w:rFonts w:ascii="Times New Roman" w:eastAsia="Times New Roman" w:hAnsi="Times New Roman" w:cs="Times New Roman"/>
                <w:i/>
                <w:iCs/>
                <w:color w:val="000000"/>
                <w:sz w:val="20"/>
                <w:szCs w:val="20"/>
                <w:lang w:eastAsia="ru-RU"/>
              </w:rPr>
              <w:t>Радиокип</w:t>
            </w:r>
            <w:proofErr w:type="spellEnd"/>
          </w:p>
        </w:tc>
        <w:tc>
          <w:tcPr>
            <w:tcW w:w="1450" w:type="pct"/>
            <w:gridSpan w:val="3"/>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ВЭЗ, ЭП</w:t>
            </w:r>
            <w:r w:rsidRPr="007D31E5">
              <w:rPr>
                <w:rFonts w:ascii="Times New Roman" w:eastAsia="Times New Roman" w:hAnsi="Times New Roman" w:cs="Times New Roman"/>
                <w:sz w:val="20"/>
                <w:szCs w:val="20"/>
                <w:lang w:eastAsia="ru-RU"/>
              </w:rPr>
              <w:t>,</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color w:val="000000"/>
                <w:sz w:val="20"/>
                <w:szCs w:val="20"/>
                <w:lang w:eastAsia="ru-RU"/>
              </w:rPr>
              <w:t>С, РЛ</w:t>
            </w:r>
            <w:r w:rsidRPr="007D31E5">
              <w:rPr>
                <w:rFonts w:ascii="Times New Roman" w:eastAsia="Times New Roman" w:hAnsi="Times New Roman" w:cs="Times New Roman"/>
                <w:sz w:val="20"/>
                <w:szCs w:val="20"/>
                <w:lang w:eastAsia="ru-RU"/>
              </w:rPr>
              <w:t>П</w:t>
            </w:r>
            <w:r w:rsidRPr="007D31E5">
              <w:rPr>
                <w:rFonts w:ascii="Times New Roman" w:eastAsia="Times New Roman" w:hAnsi="Times New Roman" w:cs="Times New Roman"/>
                <w:color w:val="000000"/>
                <w:sz w:val="20"/>
                <w:szCs w:val="20"/>
                <w:lang w:eastAsia="ru-RU"/>
              </w:rPr>
              <w:t>, РЛЗ,</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i/>
                <w:iCs/>
                <w:color w:val="000000"/>
                <w:sz w:val="20"/>
                <w:szCs w:val="20"/>
                <w:lang w:eastAsia="ru-RU"/>
              </w:rPr>
              <w:t>М</w:t>
            </w:r>
            <w:r w:rsidRPr="007D31E5">
              <w:rPr>
                <w:rFonts w:ascii="Times New Roman" w:eastAsia="Times New Roman" w:hAnsi="Times New Roman" w:cs="Times New Roman"/>
                <w:color w:val="000000"/>
                <w:sz w:val="20"/>
                <w:szCs w:val="20"/>
                <w:lang w:eastAsia="ru-RU"/>
              </w:rPr>
              <w:t>,</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i/>
                <w:iCs/>
                <w:color w:val="000000"/>
                <w:sz w:val="20"/>
                <w:szCs w:val="20"/>
                <w:lang w:eastAsia="ru-RU"/>
              </w:rPr>
              <w:t>ЕП</w:t>
            </w:r>
            <w:r w:rsidRPr="007D31E5">
              <w:rPr>
                <w:rFonts w:ascii="Times New Roman" w:eastAsia="Times New Roman" w:hAnsi="Times New Roman" w:cs="Times New Roman"/>
                <w:color w:val="000000"/>
                <w:sz w:val="20"/>
                <w:szCs w:val="20"/>
                <w:lang w:eastAsia="ru-RU"/>
              </w:rPr>
              <w:t>,</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i/>
                <w:iCs/>
                <w:color w:val="000000"/>
                <w:sz w:val="20"/>
                <w:szCs w:val="20"/>
                <w:lang w:eastAsia="ru-RU"/>
              </w:rPr>
              <w:t>МЗТ</w:t>
            </w:r>
            <w:r w:rsidRPr="007D31E5">
              <w:rPr>
                <w:rFonts w:ascii="Times New Roman" w:eastAsia="Times New Roman" w:hAnsi="Times New Roman" w:cs="Times New Roman"/>
                <w:color w:val="000000"/>
                <w:sz w:val="20"/>
                <w:szCs w:val="20"/>
                <w:lang w:eastAsia="ru-RU"/>
              </w:rPr>
              <w:t>,</w:t>
            </w:r>
            <w:r w:rsidRPr="007D31E5">
              <w:rPr>
                <w:rFonts w:ascii="Times New Roman" w:eastAsia="Times New Roman" w:hAnsi="Times New Roman" w:cs="Times New Roman"/>
                <w:color w:val="000000"/>
                <w:sz w:val="20"/>
                <w:lang w:eastAsia="ru-RU"/>
              </w:rPr>
              <w:t> </w:t>
            </w:r>
            <w:proofErr w:type="spellStart"/>
            <w:r w:rsidRPr="007D31E5">
              <w:rPr>
                <w:rFonts w:ascii="Times New Roman" w:eastAsia="Times New Roman" w:hAnsi="Times New Roman" w:cs="Times New Roman"/>
                <w:i/>
                <w:iCs/>
                <w:sz w:val="20"/>
                <w:szCs w:val="20"/>
                <w:lang w:eastAsia="ru-RU"/>
              </w:rPr>
              <w:t>УЭ</w:t>
            </w:r>
            <w:r w:rsidRPr="007D31E5">
              <w:rPr>
                <w:rFonts w:ascii="Times New Roman" w:eastAsia="Times New Roman" w:hAnsi="Times New Roman" w:cs="Times New Roman"/>
                <w:i/>
                <w:iCs/>
                <w:color w:val="000000"/>
                <w:sz w:val="20"/>
                <w:szCs w:val="20"/>
                <w:lang w:eastAsia="ru-RU"/>
              </w:rPr>
              <w:t>МЗ</w:t>
            </w:r>
            <w:proofErr w:type="gramStart"/>
            <w:r w:rsidRPr="007D31E5">
              <w:rPr>
                <w:rFonts w:ascii="Times New Roman" w:eastAsia="Times New Roman" w:hAnsi="Times New Roman" w:cs="Times New Roman"/>
                <w:color w:val="000000"/>
                <w:sz w:val="20"/>
                <w:szCs w:val="20"/>
                <w:lang w:eastAsia="ru-RU"/>
              </w:rPr>
              <w:t>,</w:t>
            </w:r>
            <w:r w:rsidRPr="007D31E5">
              <w:rPr>
                <w:rFonts w:ascii="Times New Roman" w:eastAsia="Times New Roman" w:hAnsi="Times New Roman" w:cs="Times New Roman"/>
                <w:i/>
                <w:iCs/>
                <w:color w:val="000000"/>
                <w:sz w:val="20"/>
                <w:szCs w:val="20"/>
                <w:lang w:eastAsia="ru-RU"/>
              </w:rPr>
              <w:t>Р</w:t>
            </w:r>
            <w:proofErr w:type="gramEnd"/>
            <w:r w:rsidRPr="007D31E5">
              <w:rPr>
                <w:rFonts w:ascii="Times New Roman" w:eastAsia="Times New Roman" w:hAnsi="Times New Roman" w:cs="Times New Roman"/>
                <w:i/>
                <w:iCs/>
                <w:color w:val="000000"/>
                <w:sz w:val="20"/>
                <w:szCs w:val="20"/>
                <w:lang w:eastAsia="ru-RU"/>
              </w:rPr>
              <w:t>адиокип</w:t>
            </w:r>
            <w:proofErr w:type="spellEnd"/>
          </w:p>
        </w:tc>
        <w:tc>
          <w:tcPr>
            <w:tcW w:w="60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Arial" w:eastAsia="Times New Roman" w:hAnsi="Arial" w:cs="Arial"/>
                <w:sz w:val="20"/>
                <w:szCs w:val="20"/>
                <w:lang w:eastAsia="ru-RU"/>
              </w:rPr>
              <w:t> </w:t>
            </w:r>
          </w:p>
        </w:tc>
        <w:tc>
          <w:tcPr>
            <w:tcW w:w="65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ВЭЗ и ЭП, С, РЛЗ,</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i/>
                <w:iCs/>
                <w:color w:val="000000"/>
                <w:sz w:val="20"/>
                <w:szCs w:val="20"/>
                <w:lang w:eastAsia="ru-RU"/>
              </w:rPr>
              <w:t>М</w:t>
            </w:r>
            <w:proofErr w:type="gramStart"/>
            <w:r w:rsidRPr="007D31E5">
              <w:rPr>
                <w:rFonts w:ascii="Times New Roman" w:eastAsia="Times New Roman" w:hAnsi="Times New Roman" w:cs="Times New Roman"/>
                <w:color w:val="000000"/>
                <w:sz w:val="20"/>
                <w:szCs w:val="20"/>
                <w:lang w:eastAsia="ru-RU"/>
              </w:rPr>
              <w:t>,</w:t>
            </w:r>
            <w:r w:rsidRPr="007D31E5">
              <w:rPr>
                <w:rFonts w:ascii="Times New Roman" w:eastAsia="Times New Roman" w:hAnsi="Times New Roman" w:cs="Times New Roman"/>
                <w:i/>
                <w:iCs/>
                <w:color w:val="000000"/>
                <w:sz w:val="20"/>
                <w:szCs w:val="20"/>
                <w:lang w:eastAsia="ru-RU"/>
              </w:rPr>
              <w:t>Е</w:t>
            </w:r>
            <w:proofErr w:type="gramEnd"/>
            <w:r w:rsidRPr="007D31E5">
              <w:rPr>
                <w:rFonts w:ascii="Times New Roman" w:eastAsia="Times New Roman" w:hAnsi="Times New Roman" w:cs="Times New Roman"/>
                <w:i/>
                <w:iCs/>
                <w:color w:val="000000"/>
                <w:sz w:val="20"/>
                <w:szCs w:val="20"/>
                <w:lang w:eastAsia="ru-RU"/>
              </w:rPr>
              <w:t>П</w:t>
            </w:r>
            <w:r w:rsidRPr="007D31E5">
              <w:rPr>
                <w:rFonts w:ascii="Times New Roman" w:eastAsia="Times New Roman" w:hAnsi="Times New Roman" w:cs="Times New Roman"/>
                <w:color w:val="000000"/>
                <w:sz w:val="20"/>
                <w:szCs w:val="20"/>
                <w:lang w:eastAsia="ru-RU"/>
              </w:rPr>
              <w:t>,</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i/>
                <w:iCs/>
                <w:color w:val="000000"/>
                <w:sz w:val="20"/>
                <w:szCs w:val="20"/>
                <w:lang w:eastAsia="ru-RU"/>
              </w:rPr>
              <w:t>МЗТ</w:t>
            </w:r>
            <w:r w:rsidRPr="007D31E5">
              <w:rPr>
                <w:rFonts w:ascii="Times New Roman" w:eastAsia="Times New Roman" w:hAnsi="Times New Roman" w:cs="Times New Roman"/>
                <w:color w:val="000000"/>
                <w:sz w:val="20"/>
                <w:szCs w:val="20"/>
                <w:lang w:eastAsia="ru-RU"/>
              </w:rPr>
              <w:t>,</w:t>
            </w:r>
            <w:r w:rsidRPr="007D31E5">
              <w:rPr>
                <w:rFonts w:ascii="Times New Roman" w:eastAsia="Times New Roman" w:hAnsi="Times New Roman" w:cs="Times New Roman"/>
                <w:color w:val="000000"/>
                <w:sz w:val="20"/>
                <w:lang w:eastAsia="ru-RU"/>
              </w:rPr>
              <w:t> </w:t>
            </w:r>
            <w:proofErr w:type="spellStart"/>
            <w:r w:rsidRPr="007D31E5">
              <w:rPr>
                <w:rFonts w:ascii="Times New Roman" w:eastAsia="Times New Roman" w:hAnsi="Times New Roman" w:cs="Times New Roman"/>
                <w:i/>
                <w:iCs/>
                <w:color w:val="000000"/>
                <w:sz w:val="20"/>
                <w:szCs w:val="20"/>
                <w:lang w:eastAsia="ru-RU"/>
              </w:rPr>
              <w:t>Радиокип</w:t>
            </w:r>
            <w:proofErr w:type="spellEnd"/>
          </w:p>
        </w:tc>
      </w:tr>
      <w:tr w:rsidR="007D31E5" w:rsidRPr="007D31E5" w:rsidTr="007D31E5">
        <w:trPr>
          <w:jc w:val="center"/>
        </w:trPr>
        <w:tc>
          <w:tcPr>
            <w:tcW w:w="5000" w:type="pct"/>
            <w:gridSpan w:val="7"/>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center"/>
              <w:rPr>
                <w:rFonts w:ascii="Arial" w:eastAsia="Times New Roman" w:hAnsi="Arial" w:cs="Arial"/>
                <w:sz w:val="20"/>
                <w:szCs w:val="20"/>
                <w:lang w:eastAsia="ru-RU"/>
              </w:rPr>
            </w:pPr>
            <w:r w:rsidRPr="007D31E5">
              <w:rPr>
                <w:rFonts w:ascii="Times New Roman" w:eastAsia="Times New Roman" w:hAnsi="Times New Roman" w:cs="Times New Roman"/>
                <w:i/>
                <w:iCs/>
                <w:color w:val="000000"/>
                <w:sz w:val="20"/>
                <w:szCs w:val="20"/>
                <w:lang w:eastAsia="ru-RU"/>
              </w:rPr>
              <w:t>Изучение</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i/>
                <w:iCs/>
                <w:color w:val="000000"/>
                <w:sz w:val="20"/>
                <w:szCs w:val="20"/>
                <w:lang w:eastAsia="ru-RU"/>
              </w:rPr>
              <w:t>в</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i/>
                <w:iCs/>
                <w:color w:val="000000"/>
                <w:sz w:val="20"/>
                <w:szCs w:val="20"/>
                <w:lang w:eastAsia="ru-RU"/>
              </w:rPr>
              <w:t>плане</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i/>
                <w:iCs/>
                <w:color w:val="000000"/>
                <w:sz w:val="20"/>
                <w:szCs w:val="20"/>
                <w:lang w:eastAsia="ru-RU"/>
              </w:rPr>
              <w:t>и</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i/>
                <w:iCs/>
                <w:color w:val="000000"/>
                <w:sz w:val="20"/>
                <w:szCs w:val="20"/>
                <w:lang w:eastAsia="ru-RU"/>
              </w:rPr>
              <w:t>разрезе</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i/>
                <w:iCs/>
                <w:color w:val="000000"/>
                <w:sz w:val="20"/>
                <w:szCs w:val="20"/>
                <w:lang w:eastAsia="ru-RU"/>
              </w:rPr>
              <w:t>положения</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i/>
                <w:iCs/>
                <w:color w:val="000000"/>
                <w:sz w:val="20"/>
                <w:szCs w:val="20"/>
                <w:lang w:eastAsia="ru-RU"/>
              </w:rPr>
              <w:t>геологических</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i/>
                <w:iCs/>
                <w:color w:val="000000"/>
                <w:sz w:val="20"/>
                <w:szCs w:val="20"/>
                <w:lang w:eastAsia="ru-RU"/>
              </w:rPr>
              <w:t>границ</w:t>
            </w:r>
          </w:p>
        </w:tc>
      </w:tr>
      <w:tr w:rsidR="007D31E5" w:rsidRPr="007D31E5" w:rsidTr="007D31E5">
        <w:trPr>
          <w:jc w:val="center"/>
        </w:trPr>
        <w:tc>
          <w:tcPr>
            <w:tcW w:w="12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Обнаружение и око</w:t>
            </w:r>
            <w:r w:rsidRPr="007D31E5">
              <w:rPr>
                <w:rFonts w:ascii="Times New Roman" w:eastAsia="Times New Roman" w:hAnsi="Times New Roman" w:cs="Times New Roman"/>
                <w:sz w:val="20"/>
                <w:szCs w:val="20"/>
                <w:lang w:eastAsia="ru-RU"/>
              </w:rPr>
              <w:t>нту</w:t>
            </w:r>
            <w:r w:rsidRPr="007D31E5">
              <w:rPr>
                <w:rFonts w:ascii="Times New Roman" w:eastAsia="Times New Roman" w:hAnsi="Times New Roman" w:cs="Times New Roman"/>
                <w:color w:val="000000"/>
                <w:sz w:val="20"/>
                <w:szCs w:val="20"/>
                <w:lang w:eastAsia="ru-RU"/>
              </w:rPr>
              <w:t>р</w:t>
            </w:r>
            <w:r w:rsidRPr="007D31E5">
              <w:rPr>
                <w:rFonts w:ascii="Times New Roman" w:eastAsia="Times New Roman" w:hAnsi="Times New Roman" w:cs="Times New Roman"/>
                <w:sz w:val="20"/>
                <w:szCs w:val="20"/>
                <w:lang w:eastAsia="ru-RU"/>
              </w:rPr>
              <w:t>и</w:t>
            </w:r>
            <w:r w:rsidRPr="007D31E5">
              <w:rPr>
                <w:rFonts w:ascii="Times New Roman" w:eastAsia="Times New Roman" w:hAnsi="Times New Roman" w:cs="Times New Roman"/>
                <w:color w:val="000000"/>
                <w:sz w:val="20"/>
                <w:szCs w:val="20"/>
                <w:lang w:eastAsia="ru-RU"/>
              </w:rPr>
              <w:t>ва</w:t>
            </w:r>
            <w:r w:rsidRPr="007D31E5">
              <w:rPr>
                <w:rFonts w:ascii="Times New Roman" w:eastAsia="Times New Roman" w:hAnsi="Times New Roman" w:cs="Times New Roman"/>
                <w:sz w:val="20"/>
                <w:szCs w:val="20"/>
                <w:lang w:eastAsia="ru-RU"/>
              </w:rPr>
              <w:t>ни</w:t>
            </w:r>
            <w:r w:rsidRPr="007D31E5">
              <w:rPr>
                <w:rFonts w:ascii="Times New Roman" w:eastAsia="Times New Roman" w:hAnsi="Times New Roman" w:cs="Times New Roman"/>
                <w:color w:val="000000"/>
                <w:sz w:val="20"/>
                <w:szCs w:val="20"/>
                <w:lang w:eastAsia="ru-RU"/>
              </w:rPr>
              <w:t>е пород, загрязненных различными загрязнителями</w:t>
            </w:r>
          </w:p>
        </w:tc>
        <w:tc>
          <w:tcPr>
            <w:tcW w:w="100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ЭП, ВЭЗ,</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i/>
                <w:iCs/>
                <w:color w:val="000000"/>
                <w:sz w:val="20"/>
                <w:szCs w:val="20"/>
                <w:lang w:eastAsia="ru-RU"/>
              </w:rPr>
              <w:t>Е</w:t>
            </w:r>
            <w:r w:rsidRPr="007D31E5">
              <w:rPr>
                <w:rFonts w:ascii="Times New Roman" w:eastAsia="Times New Roman" w:hAnsi="Times New Roman" w:cs="Times New Roman"/>
                <w:i/>
                <w:iCs/>
                <w:sz w:val="20"/>
                <w:szCs w:val="20"/>
                <w:lang w:eastAsia="ru-RU"/>
              </w:rPr>
              <w:t>П</w:t>
            </w:r>
            <w:r w:rsidRPr="007D31E5">
              <w:rPr>
                <w:rFonts w:ascii="Times New Roman" w:eastAsia="Times New Roman" w:hAnsi="Times New Roman" w:cs="Times New Roman"/>
                <w:color w:val="000000"/>
                <w:sz w:val="20"/>
                <w:szCs w:val="20"/>
                <w:lang w:eastAsia="ru-RU"/>
              </w:rPr>
              <w:t>,</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color w:val="000000"/>
                <w:sz w:val="20"/>
                <w:szCs w:val="20"/>
                <w:lang w:eastAsia="ru-RU"/>
              </w:rPr>
              <w:t>С</w:t>
            </w:r>
          </w:p>
        </w:tc>
        <w:tc>
          <w:tcPr>
            <w:tcW w:w="700" w:type="pct"/>
            <w:gridSpan w:val="2"/>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Arial" w:eastAsia="Times New Roman" w:hAnsi="Arial" w:cs="Arial"/>
                <w:sz w:val="20"/>
                <w:szCs w:val="20"/>
                <w:lang w:eastAsia="ru-RU"/>
              </w:rPr>
              <w:t> </w:t>
            </w:r>
          </w:p>
        </w:tc>
        <w:tc>
          <w:tcPr>
            <w:tcW w:w="75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Arial" w:eastAsia="Times New Roman" w:hAnsi="Arial" w:cs="Arial"/>
                <w:sz w:val="20"/>
                <w:szCs w:val="20"/>
                <w:lang w:eastAsia="ru-RU"/>
              </w:rPr>
              <w:t> </w:t>
            </w:r>
          </w:p>
        </w:tc>
        <w:tc>
          <w:tcPr>
            <w:tcW w:w="60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Arial" w:eastAsia="Times New Roman" w:hAnsi="Arial" w:cs="Arial"/>
                <w:sz w:val="20"/>
                <w:szCs w:val="20"/>
                <w:lang w:eastAsia="ru-RU"/>
              </w:rPr>
              <w:t> </w:t>
            </w:r>
          </w:p>
        </w:tc>
        <w:tc>
          <w:tcPr>
            <w:tcW w:w="65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Arial" w:eastAsia="Times New Roman" w:hAnsi="Arial" w:cs="Arial"/>
                <w:sz w:val="20"/>
                <w:szCs w:val="20"/>
                <w:lang w:eastAsia="ru-RU"/>
              </w:rPr>
              <w:t> </w:t>
            </w:r>
          </w:p>
        </w:tc>
      </w:tr>
      <w:tr w:rsidR="007D31E5" w:rsidRPr="007D31E5" w:rsidTr="007D31E5">
        <w:trPr>
          <w:jc w:val="center"/>
        </w:trPr>
        <w:tc>
          <w:tcPr>
            <w:tcW w:w="12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Локализация мест разгрузки подземных и техногенных вод, мест фильтрации вод через земляные сооружения</w:t>
            </w:r>
          </w:p>
        </w:tc>
        <w:tc>
          <w:tcPr>
            <w:tcW w:w="100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 xml:space="preserve">ЕП, ЭП, Рез, </w:t>
            </w:r>
            <w:proofErr w:type="spellStart"/>
            <w:r w:rsidRPr="007D31E5">
              <w:rPr>
                <w:rFonts w:ascii="Times New Roman" w:eastAsia="Times New Roman" w:hAnsi="Times New Roman" w:cs="Times New Roman"/>
                <w:color w:val="000000"/>
                <w:sz w:val="20"/>
                <w:szCs w:val="20"/>
                <w:lang w:eastAsia="ru-RU"/>
              </w:rPr>
              <w:t>Ра</w:t>
            </w:r>
            <w:r w:rsidRPr="007D31E5">
              <w:rPr>
                <w:rFonts w:ascii="Times New Roman" w:eastAsia="Times New Roman" w:hAnsi="Times New Roman" w:cs="Times New Roman"/>
                <w:sz w:val="20"/>
                <w:szCs w:val="20"/>
                <w:lang w:eastAsia="ru-RU"/>
              </w:rPr>
              <w:t>с</w:t>
            </w:r>
            <w:r w:rsidRPr="007D31E5">
              <w:rPr>
                <w:rFonts w:ascii="Times New Roman" w:eastAsia="Times New Roman" w:hAnsi="Times New Roman" w:cs="Times New Roman"/>
                <w:color w:val="000000"/>
                <w:sz w:val="20"/>
                <w:szCs w:val="20"/>
                <w:lang w:eastAsia="ru-RU"/>
              </w:rPr>
              <w:t>х</w:t>
            </w:r>
            <w:proofErr w:type="spellEnd"/>
            <w:r w:rsidRPr="007D31E5">
              <w:rPr>
                <w:rFonts w:ascii="Times New Roman" w:eastAsia="Times New Roman" w:hAnsi="Times New Roman" w:cs="Times New Roman"/>
                <w:color w:val="000000"/>
                <w:sz w:val="20"/>
                <w:szCs w:val="20"/>
                <w:lang w:eastAsia="ru-RU"/>
              </w:rPr>
              <w:t>, МЗТ, ВЭЗ,</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i/>
                <w:iCs/>
                <w:sz w:val="20"/>
                <w:szCs w:val="20"/>
                <w:lang w:eastAsia="ru-RU"/>
              </w:rPr>
              <w:t>МПВ</w:t>
            </w:r>
          </w:p>
        </w:tc>
        <w:tc>
          <w:tcPr>
            <w:tcW w:w="2750" w:type="pct"/>
            <w:gridSpan w:val="5"/>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 xml:space="preserve">ЕП, ЭП, Рез, </w:t>
            </w:r>
            <w:proofErr w:type="spellStart"/>
            <w:r w:rsidRPr="007D31E5">
              <w:rPr>
                <w:rFonts w:ascii="Times New Roman" w:eastAsia="Times New Roman" w:hAnsi="Times New Roman" w:cs="Times New Roman"/>
                <w:color w:val="000000"/>
                <w:sz w:val="20"/>
                <w:szCs w:val="20"/>
                <w:lang w:eastAsia="ru-RU"/>
              </w:rPr>
              <w:t>Расх</w:t>
            </w:r>
            <w:proofErr w:type="spellEnd"/>
            <w:r w:rsidRPr="007D31E5">
              <w:rPr>
                <w:rFonts w:ascii="Times New Roman" w:eastAsia="Times New Roman" w:hAnsi="Times New Roman" w:cs="Times New Roman"/>
                <w:color w:val="000000"/>
                <w:sz w:val="20"/>
                <w:szCs w:val="20"/>
                <w:lang w:eastAsia="ru-RU"/>
              </w:rPr>
              <w:t>, МЗТ, ВЭЗ,</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i/>
                <w:iCs/>
                <w:color w:val="000000"/>
                <w:sz w:val="20"/>
                <w:szCs w:val="20"/>
                <w:lang w:eastAsia="ru-RU"/>
              </w:rPr>
              <w:t>МПВ</w:t>
            </w:r>
          </w:p>
        </w:tc>
      </w:tr>
      <w:tr w:rsidR="007D31E5" w:rsidRPr="007D31E5" w:rsidTr="007D31E5">
        <w:trPr>
          <w:jc w:val="center"/>
        </w:trPr>
        <w:tc>
          <w:tcPr>
            <w:tcW w:w="12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 xml:space="preserve">Локализация мест коррозии или </w:t>
            </w:r>
            <w:r w:rsidRPr="007D31E5">
              <w:rPr>
                <w:rFonts w:ascii="Times New Roman" w:eastAsia="Times New Roman" w:hAnsi="Times New Roman" w:cs="Times New Roman"/>
                <w:color w:val="000000"/>
                <w:sz w:val="20"/>
                <w:szCs w:val="20"/>
                <w:lang w:eastAsia="ru-RU"/>
              </w:rPr>
              <w:lastRenderedPageBreak/>
              <w:t>опасности коррозии подземных металлических конструкций</w:t>
            </w:r>
          </w:p>
        </w:tc>
        <w:tc>
          <w:tcPr>
            <w:tcW w:w="100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lastRenderedPageBreak/>
              <w:t>ЭП, ЕП, ВЭЗ, лаб.</w:t>
            </w:r>
            <w:r w:rsidRPr="007D31E5">
              <w:rPr>
                <w:rFonts w:ascii="Times New Roman" w:eastAsia="Times New Roman" w:hAnsi="Times New Roman" w:cs="Times New Roman"/>
                <w:color w:val="000000"/>
                <w:sz w:val="20"/>
                <w:lang w:eastAsia="ru-RU"/>
              </w:rPr>
              <w:t> </w:t>
            </w:r>
            <w:proofErr w:type="spellStart"/>
            <w:r w:rsidRPr="007D31E5">
              <w:rPr>
                <w:rFonts w:ascii="Times New Roman" w:eastAsia="Times New Roman" w:hAnsi="Times New Roman" w:cs="Times New Roman"/>
                <w:sz w:val="20"/>
                <w:szCs w:val="20"/>
                <w:lang w:eastAsia="ru-RU"/>
              </w:rPr>
              <w:t>и</w:t>
            </w:r>
            <w:r w:rsidRPr="007D31E5">
              <w:rPr>
                <w:rFonts w:ascii="Times New Roman" w:eastAsia="Times New Roman" w:hAnsi="Times New Roman" w:cs="Times New Roman"/>
                <w:color w:val="000000"/>
                <w:sz w:val="20"/>
                <w:szCs w:val="20"/>
                <w:lang w:eastAsia="ru-RU"/>
              </w:rPr>
              <w:t>зм</w:t>
            </w:r>
            <w:proofErr w:type="spellEnd"/>
            <w:r w:rsidRPr="007D31E5">
              <w:rPr>
                <w:rFonts w:ascii="Times New Roman" w:eastAsia="Times New Roman" w:hAnsi="Times New Roman" w:cs="Times New Roman"/>
                <w:color w:val="000000"/>
                <w:sz w:val="20"/>
                <w:szCs w:val="20"/>
                <w:lang w:eastAsia="ru-RU"/>
              </w:rPr>
              <w:t xml:space="preserve">. плотности катодного тока, </w:t>
            </w:r>
            <w:proofErr w:type="spellStart"/>
            <w:r w:rsidRPr="007D31E5">
              <w:rPr>
                <w:rFonts w:ascii="Times New Roman" w:eastAsia="Times New Roman" w:hAnsi="Times New Roman" w:cs="Times New Roman"/>
                <w:color w:val="000000"/>
                <w:sz w:val="20"/>
                <w:szCs w:val="20"/>
                <w:lang w:eastAsia="ru-RU"/>
              </w:rPr>
              <w:lastRenderedPageBreak/>
              <w:t>ре</w:t>
            </w:r>
            <w:r w:rsidRPr="007D31E5">
              <w:rPr>
                <w:rFonts w:ascii="Times New Roman" w:eastAsia="Times New Roman" w:hAnsi="Times New Roman" w:cs="Times New Roman"/>
                <w:sz w:val="20"/>
                <w:szCs w:val="20"/>
                <w:lang w:eastAsia="ru-RU"/>
              </w:rPr>
              <w:t>гист</w:t>
            </w:r>
            <w:proofErr w:type="spellEnd"/>
            <w:r w:rsidRPr="007D31E5">
              <w:rPr>
                <w:rFonts w:ascii="Times New Roman" w:eastAsia="Times New Roman" w:hAnsi="Times New Roman" w:cs="Times New Roman"/>
                <w:color w:val="000000"/>
                <w:sz w:val="20"/>
                <w:szCs w:val="20"/>
                <w:lang w:eastAsia="ru-RU"/>
              </w:rPr>
              <w:t>. блуждающих токов</w:t>
            </w:r>
          </w:p>
        </w:tc>
        <w:tc>
          <w:tcPr>
            <w:tcW w:w="700" w:type="pct"/>
            <w:gridSpan w:val="2"/>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Arial" w:eastAsia="Times New Roman" w:hAnsi="Arial" w:cs="Arial"/>
                <w:sz w:val="20"/>
                <w:szCs w:val="20"/>
                <w:lang w:eastAsia="ru-RU"/>
              </w:rPr>
              <w:lastRenderedPageBreak/>
              <w:t> </w:t>
            </w:r>
          </w:p>
        </w:tc>
        <w:tc>
          <w:tcPr>
            <w:tcW w:w="75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Arial" w:eastAsia="Times New Roman" w:hAnsi="Arial" w:cs="Arial"/>
                <w:sz w:val="20"/>
                <w:szCs w:val="20"/>
                <w:lang w:eastAsia="ru-RU"/>
              </w:rPr>
              <w:t> </w:t>
            </w:r>
          </w:p>
        </w:tc>
        <w:tc>
          <w:tcPr>
            <w:tcW w:w="60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Arial" w:eastAsia="Times New Roman" w:hAnsi="Arial" w:cs="Arial"/>
                <w:sz w:val="20"/>
                <w:szCs w:val="20"/>
                <w:lang w:eastAsia="ru-RU"/>
              </w:rPr>
              <w:t> </w:t>
            </w:r>
          </w:p>
        </w:tc>
        <w:tc>
          <w:tcPr>
            <w:tcW w:w="65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 xml:space="preserve">ЭП, ЕП, ВЭЗ, </w:t>
            </w:r>
            <w:proofErr w:type="spellStart"/>
            <w:r w:rsidRPr="007D31E5">
              <w:rPr>
                <w:rFonts w:ascii="Times New Roman" w:eastAsia="Times New Roman" w:hAnsi="Times New Roman" w:cs="Times New Roman"/>
                <w:color w:val="000000"/>
                <w:sz w:val="20"/>
                <w:szCs w:val="20"/>
                <w:lang w:eastAsia="ru-RU"/>
              </w:rPr>
              <w:t>изм</w:t>
            </w:r>
            <w:proofErr w:type="spellEnd"/>
            <w:r w:rsidRPr="007D31E5">
              <w:rPr>
                <w:rFonts w:ascii="Times New Roman" w:eastAsia="Times New Roman" w:hAnsi="Times New Roman" w:cs="Times New Roman"/>
                <w:color w:val="000000"/>
                <w:sz w:val="20"/>
                <w:szCs w:val="20"/>
                <w:lang w:eastAsia="ru-RU"/>
              </w:rPr>
              <w:t xml:space="preserve">. </w:t>
            </w:r>
            <w:proofErr w:type="spellStart"/>
            <w:r w:rsidRPr="007D31E5">
              <w:rPr>
                <w:rFonts w:ascii="Times New Roman" w:eastAsia="Times New Roman" w:hAnsi="Times New Roman" w:cs="Times New Roman"/>
                <w:color w:val="000000"/>
                <w:sz w:val="20"/>
                <w:szCs w:val="20"/>
                <w:lang w:eastAsia="ru-RU"/>
              </w:rPr>
              <w:t>б</w:t>
            </w:r>
            <w:r w:rsidRPr="007D31E5">
              <w:rPr>
                <w:rFonts w:ascii="Times New Roman" w:eastAsia="Times New Roman" w:hAnsi="Times New Roman" w:cs="Times New Roman"/>
                <w:sz w:val="20"/>
                <w:szCs w:val="20"/>
                <w:lang w:eastAsia="ru-RU"/>
              </w:rPr>
              <w:t>лужд</w:t>
            </w:r>
            <w:proofErr w:type="spellEnd"/>
            <w:r w:rsidRPr="007D31E5">
              <w:rPr>
                <w:rFonts w:ascii="Times New Roman" w:eastAsia="Times New Roman" w:hAnsi="Times New Roman" w:cs="Times New Roman"/>
                <w:color w:val="000000"/>
                <w:sz w:val="20"/>
                <w:szCs w:val="20"/>
                <w:lang w:eastAsia="ru-RU"/>
              </w:rPr>
              <w:t xml:space="preserve">. </w:t>
            </w:r>
            <w:r w:rsidRPr="007D31E5">
              <w:rPr>
                <w:rFonts w:ascii="Times New Roman" w:eastAsia="Times New Roman" w:hAnsi="Times New Roman" w:cs="Times New Roman"/>
                <w:color w:val="000000"/>
                <w:sz w:val="20"/>
                <w:szCs w:val="20"/>
                <w:lang w:eastAsia="ru-RU"/>
              </w:rPr>
              <w:lastRenderedPageBreak/>
              <w:t>токов</w:t>
            </w:r>
          </w:p>
        </w:tc>
      </w:tr>
      <w:tr w:rsidR="007D31E5" w:rsidRPr="007D31E5" w:rsidTr="007D31E5">
        <w:trPr>
          <w:jc w:val="center"/>
        </w:trPr>
        <w:tc>
          <w:tcPr>
            <w:tcW w:w="5000" w:type="pct"/>
            <w:gridSpan w:val="7"/>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center"/>
              <w:rPr>
                <w:rFonts w:ascii="Arial" w:eastAsia="Times New Roman" w:hAnsi="Arial" w:cs="Arial"/>
                <w:sz w:val="20"/>
                <w:szCs w:val="20"/>
                <w:lang w:eastAsia="ru-RU"/>
              </w:rPr>
            </w:pPr>
            <w:r w:rsidRPr="007D31E5">
              <w:rPr>
                <w:rFonts w:ascii="Times New Roman" w:eastAsia="Times New Roman" w:hAnsi="Times New Roman" w:cs="Times New Roman"/>
                <w:i/>
                <w:iCs/>
                <w:color w:val="000000"/>
                <w:sz w:val="20"/>
                <w:szCs w:val="20"/>
                <w:lang w:eastAsia="ru-RU"/>
              </w:rPr>
              <w:lastRenderedPageBreak/>
              <w:t>Определение</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i/>
                <w:iCs/>
                <w:color w:val="000000"/>
                <w:sz w:val="20"/>
                <w:szCs w:val="20"/>
                <w:lang w:eastAsia="ru-RU"/>
              </w:rPr>
              <w:t>состава</w:t>
            </w:r>
            <w:r w:rsidRPr="007D31E5">
              <w:rPr>
                <w:rFonts w:ascii="Times New Roman" w:eastAsia="Times New Roman" w:hAnsi="Times New Roman" w:cs="Times New Roman"/>
                <w:color w:val="000000"/>
                <w:sz w:val="20"/>
                <w:szCs w:val="20"/>
                <w:lang w:eastAsia="ru-RU"/>
              </w:rPr>
              <w:t>,</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i/>
                <w:iCs/>
                <w:color w:val="000000"/>
                <w:sz w:val="20"/>
                <w:szCs w:val="20"/>
                <w:lang w:eastAsia="ru-RU"/>
              </w:rPr>
              <w:t>строения</w:t>
            </w:r>
            <w:r w:rsidRPr="007D31E5">
              <w:rPr>
                <w:rFonts w:ascii="Times New Roman" w:eastAsia="Times New Roman" w:hAnsi="Times New Roman" w:cs="Times New Roman"/>
                <w:color w:val="000000"/>
                <w:sz w:val="20"/>
                <w:szCs w:val="20"/>
                <w:lang w:eastAsia="ru-RU"/>
              </w:rPr>
              <w:t>,</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i/>
                <w:iCs/>
                <w:color w:val="000000"/>
                <w:sz w:val="20"/>
                <w:szCs w:val="20"/>
                <w:lang w:eastAsia="ru-RU"/>
              </w:rPr>
              <w:t>состояния</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i/>
                <w:iCs/>
                <w:color w:val="000000"/>
                <w:sz w:val="20"/>
                <w:szCs w:val="20"/>
                <w:lang w:eastAsia="ru-RU"/>
              </w:rPr>
              <w:t>и</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i/>
                <w:iCs/>
                <w:color w:val="000000"/>
                <w:sz w:val="20"/>
                <w:szCs w:val="20"/>
                <w:lang w:eastAsia="ru-RU"/>
              </w:rPr>
              <w:t>свой</w:t>
            </w:r>
            <w:proofErr w:type="gramStart"/>
            <w:r w:rsidRPr="007D31E5">
              <w:rPr>
                <w:rFonts w:ascii="Times New Roman" w:eastAsia="Times New Roman" w:hAnsi="Times New Roman" w:cs="Times New Roman"/>
                <w:i/>
                <w:iCs/>
                <w:color w:val="000000"/>
                <w:sz w:val="20"/>
                <w:szCs w:val="20"/>
                <w:lang w:eastAsia="ru-RU"/>
              </w:rPr>
              <w:t>ств</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i/>
                <w:iCs/>
                <w:color w:val="000000"/>
                <w:sz w:val="20"/>
                <w:szCs w:val="20"/>
                <w:lang w:eastAsia="ru-RU"/>
              </w:rPr>
              <w:t>гр</w:t>
            </w:r>
            <w:proofErr w:type="gramEnd"/>
            <w:r w:rsidRPr="007D31E5">
              <w:rPr>
                <w:rFonts w:ascii="Times New Roman" w:eastAsia="Times New Roman" w:hAnsi="Times New Roman" w:cs="Times New Roman"/>
                <w:i/>
                <w:iCs/>
                <w:color w:val="000000"/>
                <w:sz w:val="20"/>
                <w:szCs w:val="20"/>
                <w:lang w:eastAsia="ru-RU"/>
              </w:rPr>
              <w:t>унтов</w:t>
            </w:r>
          </w:p>
        </w:tc>
      </w:tr>
      <w:tr w:rsidR="007D31E5" w:rsidRPr="007D31E5" w:rsidTr="007D31E5">
        <w:trPr>
          <w:jc w:val="center"/>
        </w:trPr>
        <w:tc>
          <w:tcPr>
            <w:tcW w:w="12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 xml:space="preserve">Определение </w:t>
            </w:r>
            <w:proofErr w:type="spellStart"/>
            <w:r w:rsidRPr="007D31E5">
              <w:rPr>
                <w:rFonts w:ascii="Times New Roman" w:eastAsia="Times New Roman" w:hAnsi="Times New Roman" w:cs="Times New Roman"/>
                <w:color w:val="000000"/>
                <w:sz w:val="20"/>
                <w:szCs w:val="20"/>
                <w:lang w:eastAsia="ru-RU"/>
              </w:rPr>
              <w:t>л</w:t>
            </w:r>
            <w:r w:rsidRPr="007D31E5">
              <w:rPr>
                <w:rFonts w:ascii="Times New Roman" w:eastAsia="Times New Roman" w:hAnsi="Times New Roman" w:cs="Times New Roman"/>
                <w:sz w:val="20"/>
                <w:szCs w:val="20"/>
                <w:lang w:eastAsia="ru-RU"/>
              </w:rPr>
              <w:t>итол</w:t>
            </w:r>
            <w:r w:rsidRPr="007D31E5">
              <w:rPr>
                <w:rFonts w:ascii="Times New Roman" w:eastAsia="Times New Roman" w:hAnsi="Times New Roman" w:cs="Times New Roman"/>
                <w:color w:val="000000"/>
                <w:sz w:val="20"/>
                <w:szCs w:val="20"/>
                <w:lang w:eastAsia="ru-RU"/>
              </w:rPr>
              <w:t>о</w:t>
            </w:r>
            <w:r w:rsidRPr="007D31E5">
              <w:rPr>
                <w:rFonts w:ascii="Times New Roman" w:eastAsia="Times New Roman" w:hAnsi="Times New Roman" w:cs="Times New Roman"/>
                <w:sz w:val="20"/>
                <w:szCs w:val="20"/>
                <w:lang w:eastAsia="ru-RU"/>
              </w:rPr>
              <w:t>го</w:t>
            </w:r>
            <w:r w:rsidRPr="007D31E5">
              <w:rPr>
                <w:rFonts w:ascii="Times New Roman" w:eastAsia="Times New Roman" w:hAnsi="Times New Roman" w:cs="Times New Roman"/>
                <w:color w:val="000000"/>
                <w:sz w:val="20"/>
                <w:szCs w:val="20"/>
                <w:lang w:eastAsia="ru-RU"/>
              </w:rPr>
              <w:t>-пе</w:t>
            </w:r>
            <w:r w:rsidRPr="007D31E5">
              <w:rPr>
                <w:rFonts w:ascii="Times New Roman" w:eastAsia="Times New Roman" w:hAnsi="Times New Roman" w:cs="Times New Roman"/>
                <w:sz w:val="20"/>
                <w:szCs w:val="20"/>
                <w:lang w:eastAsia="ru-RU"/>
              </w:rPr>
              <w:t>т</w:t>
            </w:r>
            <w:r w:rsidRPr="007D31E5">
              <w:rPr>
                <w:rFonts w:ascii="Times New Roman" w:eastAsia="Times New Roman" w:hAnsi="Times New Roman" w:cs="Times New Roman"/>
                <w:color w:val="000000"/>
                <w:sz w:val="20"/>
                <w:szCs w:val="20"/>
                <w:lang w:eastAsia="ru-RU"/>
              </w:rPr>
              <w:t>р</w:t>
            </w:r>
            <w:r w:rsidRPr="007D31E5">
              <w:rPr>
                <w:rFonts w:ascii="Times New Roman" w:eastAsia="Times New Roman" w:hAnsi="Times New Roman" w:cs="Times New Roman"/>
                <w:sz w:val="20"/>
                <w:szCs w:val="20"/>
                <w:lang w:eastAsia="ru-RU"/>
              </w:rPr>
              <w:t>ог</w:t>
            </w:r>
            <w:r w:rsidRPr="007D31E5">
              <w:rPr>
                <w:rFonts w:ascii="Times New Roman" w:eastAsia="Times New Roman" w:hAnsi="Times New Roman" w:cs="Times New Roman"/>
                <w:color w:val="000000"/>
                <w:sz w:val="20"/>
                <w:szCs w:val="20"/>
                <w:lang w:eastAsia="ru-RU"/>
              </w:rPr>
              <w:t>раф</w:t>
            </w:r>
            <w:r w:rsidRPr="007D31E5">
              <w:rPr>
                <w:rFonts w:ascii="Times New Roman" w:eastAsia="Times New Roman" w:hAnsi="Times New Roman" w:cs="Times New Roman"/>
                <w:sz w:val="20"/>
                <w:szCs w:val="20"/>
                <w:lang w:eastAsia="ru-RU"/>
              </w:rPr>
              <w:t>и</w:t>
            </w:r>
            <w:r w:rsidRPr="007D31E5">
              <w:rPr>
                <w:rFonts w:ascii="Times New Roman" w:eastAsia="Times New Roman" w:hAnsi="Times New Roman" w:cs="Times New Roman"/>
                <w:color w:val="000000"/>
                <w:sz w:val="20"/>
                <w:szCs w:val="20"/>
                <w:lang w:eastAsia="ru-RU"/>
              </w:rPr>
              <w:t>че</w:t>
            </w:r>
            <w:r w:rsidRPr="007D31E5">
              <w:rPr>
                <w:rFonts w:ascii="Times New Roman" w:eastAsia="Times New Roman" w:hAnsi="Times New Roman" w:cs="Times New Roman"/>
                <w:sz w:val="20"/>
                <w:szCs w:val="20"/>
                <w:lang w:eastAsia="ru-RU"/>
              </w:rPr>
              <w:t>с</w:t>
            </w:r>
            <w:r w:rsidRPr="007D31E5">
              <w:rPr>
                <w:rFonts w:ascii="Times New Roman" w:eastAsia="Times New Roman" w:hAnsi="Times New Roman" w:cs="Times New Roman"/>
                <w:color w:val="000000"/>
                <w:sz w:val="20"/>
                <w:szCs w:val="20"/>
                <w:lang w:eastAsia="ru-RU"/>
              </w:rPr>
              <w:t>ко</w:t>
            </w:r>
            <w:r w:rsidRPr="007D31E5">
              <w:rPr>
                <w:rFonts w:ascii="Times New Roman" w:eastAsia="Times New Roman" w:hAnsi="Times New Roman" w:cs="Times New Roman"/>
                <w:sz w:val="20"/>
                <w:szCs w:val="20"/>
                <w:lang w:eastAsia="ru-RU"/>
              </w:rPr>
              <w:t>го</w:t>
            </w:r>
            <w:r w:rsidRPr="007D31E5">
              <w:rPr>
                <w:rFonts w:ascii="Times New Roman" w:eastAsia="Times New Roman" w:hAnsi="Times New Roman" w:cs="Times New Roman"/>
                <w:color w:val="000000"/>
                <w:sz w:val="20"/>
                <w:szCs w:val="20"/>
                <w:lang w:eastAsia="ru-RU"/>
              </w:rPr>
              <w:t>состава</w:t>
            </w:r>
            <w:proofErr w:type="spellEnd"/>
          </w:p>
        </w:tc>
        <w:tc>
          <w:tcPr>
            <w:tcW w:w="100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ВЭЗ, ВЭЗ ВП, МПВ, ВСП, СП, Кар.</w:t>
            </w:r>
          </w:p>
        </w:tc>
        <w:tc>
          <w:tcPr>
            <w:tcW w:w="700" w:type="pct"/>
            <w:gridSpan w:val="2"/>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Arial" w:eastAsia="Times New Roman" w:hAnsi="Arial" w:cs="Arial"/>
                <w:sz w:val="20"/>
                <w:szCs w:val="20"/>
                <w:lang w:eastAsia="ru-RU"/>
              </w:rPr>
              <w:t> </w:t>
            </w:r>
          </w:p>
        </w:tc>
        <w:tc>
          <w:tcPr>
            <w:tcW w:w="75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ВЭЗ, ВЭЗ ВП, МПВ, ВСП, СП, Кар.</w:t>
            </w:r>
          </w:p>
        </w:tc>
        <w:tc>
          <w:tcPr>
            <w:tcW w:w="60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Кар</w:t>
            </w:r>
          </w:p>
        </w:tc>
        <w:tc>
          <w:tcPr>
            <w:tcW w:w="65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Arial" w:eastAsia="Times New Roman" w:hAnsi="Arial" w:cs="Arial"/>
                <w:sz w:val="20"/>
                <w:szCs w:val="20"/>
                <w:lang w:eastAsia="ru-RU"/>
              </w:rPr>
              <w:t> </w:t>
            </w:r>
          </w:p>
        </w:tc>
      </w:tr>
      <w:tr w:rsidR="007D31E5" w:rsidRPr="007D31E5" w:rsidTr="007D31E5">
        <w:trPr>
          <w:jc w:val="center"/>
        </w:trPr>
        <w:tc>
          <w:tcPr>
            <w:tcW w:w="12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Определение физических свойств дисперсных пород (плотности, влажности, пористости)</w:t>
            </w:r>
          </w:p>
        </w:tc>
        <w:tc>
          <w:tcPr>
            <w:tcW w:w="3750" w:type="pct"/>
            <w:gridSpan w:val="6"/>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ГГМ, ННМ,</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i/>
                <w:iCs/>
                <w:sz w:val="20"/>
                <w:szCs w:val="20"/>
                <w:lang w:eastAsia="ru-RU"/>
              </w:rPr>
              <w:t>У</w:t>
            </w:r>
            <w:r w:rsidRPr="007D31E5">
              <w:rPr>
                <w:rFonts w:ascii="Times New Roman" w:eastAsia="Times New Roman" w:hAnsi="Times New Roman" w:cs="Times New Roman"/>
                <w:i/>
                <w:iCs/>
                <w:color w:val="000000"/>
                <w:sz w:val="20"/>
                <w:szCs w:val="20"/>
                <w:lang w:eastAsia="ru-RU"/>
              </w:rPr>
              <w:t>ЗК</w:t>
            </w:r>
            <w:r w:rsidRPr="007D31E5">
              <w:rPr>
                <w:rFonts w:ascii="Times New Roman" w:eastAsia="Times New Roman" w:hAnsi="Times New Roman" w:cs="Times New Roman"/>
                <w:color w:val="000000"/>
                <w:sz w:val="20"/>
                <w:szCs w:val="20"/>
                <w:lang w:eastAsia="ru-RU"/>
              </w:rPr>
              <w:t>,</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i/>
                <w:iCs/>
                <w:color w:val="000000"/>
                <w:sz w:val="20"/>
                <w:szCs w:val="20"/>
                <w:lang w:eastAsia="ru-RU"/>
              </w:rPr>
              <w:t>КС</w:t>
            </w:r>
            <w:r w:rsidRPr="007D31E5">
              <w:rPr>
                <w:rFonts w:ascii="Times New Roman" w:eastAsia="Times New Roman" w:hAnsi="Times New Roman" w:cs="Times New Roman"/>
                <w:color w:val="000000"/>
                <w:sz w:val="20"/>
                <w:szCs w:val="20"/>
                <w:lang w:eastAsia="ru-RU"/>
              </w:rPr>
              <w:t>,</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i/>
                <w:iCs/>
                <w:color w:val="000000"/>
                <w:sz w:val="20"/>
                <w:szCs w:val="20"/>
                <w:lang w:eastAsia="ru-RU"/>
              </w:rPr>
              <w:t>Э</w:t>
            </w:r>
            <w:r w:rsidRPr="007D31E5">
              <w:rPr>
                <w:rFonts w:ascii="Times New Roman" w:eastAsia="Times New Roman" w:hAnsi="Times New Roman" w:cs="Times New Roman"/>
                <w:i/>
                <w:iCs/>
                <w:sz w:val="20"/>
                <w:szCs w:val="20"/>
                <w:lang w:eastAsia="ru-RU"/>
              </w:rPr>
              <w:t>МК</w:t>
            </w:r>
            <w:r w:rsidRPr="007D31E5">
              <w:rPr>
                <w:rFonts w:ascii="Times New Roman" w:eastAsia="Times New Roman" w:hAnsi="Times New Roman" w:cs="Times New Roman"/>
                <w:color w:val="000000"/>
                <w:sz w:val="20"/>
                <w:szCs w:val="20"/>
                <w:lang w:eastAsia="ru-RU"/>
              </w:rPr>
              <w:t>,</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i/>
                <w:iCs/>
                <w:color w:val="000000"/>
                <w:sz w:val="20"/>
                <w:szCs w:val="20"/>
                <w:lang w:eastAsia="ru-RU"/>
              </w:rPr>
              <w:t>МПВ</w:t>
            </w:r>
            <w:r w:rsidRPr="007D31E5">
              <w:rPr>
                <w:rFonts w:ascii="Times New Roman" w:eastAsia="Times New Roman" w:hAnsi="Times New Roman" w:cs="Times New Roman"/>
                <w:color w:val="000000"/>
                <w:sz w:val="20"/>
                <w:szCs w:val="20"/>
                <w:lang w:eastAsia="ru-RU"/>
              </w:rPr>
              <w:t>,</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i/>
                <w:iCs/>
                <w:color w:val="000000"/>
                <w:sz w:val="20"/>
                <w:szCs w:val="20"/>
                <w:lang w:eastAsia="ru-RU"/>
              </w:rPr>
              <w:t>ВСП</w:t>
            </w:r>
            <w:r w:rsidRPr="007D31E5">
              <w:rPr>
                <w:rFonts w:ascii="Times New Roman" w:eastAsia="Times New Roman" w:hAnsi="Times New Roman" w:cs="Times New Roman"/>
                <w:color w:val="000000"/>
                <w:sz w:val="20"/>
                <w:szCs w:val="20"/>
                <w:lang w:eastAsia="ru-RU"/>
              </w:rPr>
              <w:t>,</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i/>
                <w:iCs/>
                <w:color w:val="000000"/>
                <w:sz w:val="20"/>
                <w:szCs w:val="20"/>
                <w:lang w:eastAsia="ru-RU"/>
              </w:rPr>
              <w:t>СП</w:t>
            </w:r>
            <w:r w:rsidRPr="007D31E5">
              <w:rPr>
                <w:rFonts w:ascii="Times New Roman" w:eastAsia="Times New Roman" w:hAnsi="Times New Roman" w:cs="Times New Roman"/>
                <w:color w:val="000000"/>
                <w:sz w:val="20"/>
                <w:szCs w:val="20"/>
                <w:lang w:eastAsia="ru-RU"/>
              </w:rPr>
              <w:t>,</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i/>
                <w:iCs/>
                <w:color w:val="000000"/>
                <w:sz w:val="20"/>
                <w:szCs w:val="20"/>
                <w:lang w:eastAsia="ru-RU"/>
              </w:rPr>
              <w:t>ВЭЗ</w:t>
            </w:r>
            <w:r w:rsidRPr="007D31E5">
              <w:rPr>
                <w:rFonts w:ascii="Times New Roman" w:eastAsia="Times New Roman" w:hAnsi="Times New Roman" w:cs="Times New Roman"/>
                <w:color w:val="000000"/>
                <w:sz w:val="20"/>
                <w:szCs w:val="20"/>
                <w:lang w:eastAsia="ru-RU"/>
              </w:rPr>
              <w:t>,</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i/>
                <w:iCs/>
                <w:color w:val="000000"/>
                <w:sz w:val="20"/>
                <w:szCs w:val="20"/>
                <w:lang w:eastAsia="ru-RU"/>
              </w:rPr>
              <w:t>ЭДЗ</w:t>
            </w:r>
            <w:r w:rsidRPr="007D31E5">
              <w:rPr>
                <w:rFonts w:ascii="Times New Roman" w:eastAsia="Times New Roman" w:hAnsi="Times New Roman" w:cs="Times New Roman"/>
                <w:color w:val="000000"/>
                <w:sz w:val="20"/>
                <w:szCs w:val="20"/>
                <w:lang w:eastAsia="ru-RU"/>
              </w:rPr>
              <w:t>,</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i/>
                <w:iCs/>
                <w:color w:val="000000"/>
                <w:sz w:val="20"/>
                <w:szCs w:val="20"/>
                <w:lang w:eastAsia="ru-RU"/>
              </w:rPr>
              <w:t>СППБ</w:t>
            </w:r>
          </w:p>
        </w:tc>
      </w:tr>
      <w:tr w:rsidR="007D31E5" w:rsidRPr="007D31E5" w:rsidTr="007D31E5">
        <w:trPr>
          <w:jc w:val="center"/>
        </w:trPr>
        <w:tc>
          <w:tcPr>
            <w:tcW w:w="12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Изучение</w:t>
            </w:r>
            <w:r w:rsidRPr="007D31E5">
              <w:rPr>
                <w:rFonts w:ascii="Times New Roman" w:eastAsia="Times New Roman" w:hAnsi="Times New Roman" w:cs="Times New Roman"/>
                <w:color w:val="000000"/>
                <w:sz w:val="20"/>
                <w:lang w:eastAsia="ru-RU"/>
              </w:rPr>
              <w:t> </w:t>
            </w:r>
            <w:proofErr w:type="spellStart"/>
            <w:r w:rsidRPr="007D31E5">
              <w:rPr>
                <w:rFonts w:ascii="Times New Roman" w:eastAsia="Times New Roman" w:hAnsi="Times New Roman" w:cs="Times New Roman"/>
                <w:sz w:val="20"/>
                <w:szCs w:val="20"/>
                <w:lang w:eastAsia="ru-RU"/>
              </w:rPr>
              <w:t>т</w:t>
            </w:r>
            <w:r w:rsidRPr="007D31E5">
              <w:rPr>
                <w:rFonts w:ascii="Times New Roman" w:eastAsia="Times New Roman" w:hAnsi="Times New Roman" w:cs="Times New Roman"/>
                <w:color w:val="000000"/>
                <w:sz w:val="20"/>
                <w:szCs w:val="20"/>
                <w:lang w:eastAsia="ru-RU"/>
              </w:rPr>
              <w:t>ре</w:t>
            </w:r>
            <w:r w:rsidRPr="007D31E5">
              <w:rPr>
                <w:rFonts w:ascii="Times New Roman" w:eastAsia="Times New Roman" w:hAnsi="Times New Roman" w:cs="Times New Roman"/>
                <w:sz w:val="20"/>
                <w:szCs w:val="20"/>
                <w:lang w:eastAsia="ru-RU"/>
              </w:rPr>
              <w:t>щин</w:t>
            </w:r>
            <w:r w:rsidRPr="007D31E5">
              <w:rPr>
                <w:rFonts w:ascii="Times New Roman" w:eastAsia="Times New Roman" w:hAnsi="Times New Roman" w:cs="Times New Roman"/>
                <w:color w:val="000000"/>
                <w:sz w:val="20"/>
                <w:szCs w:val="20"/>
                <w:lang w:eastAsia="ru-RU"/>
              </w:rPr>
              <w:t>ова</w:t>
            </w:r>
            <w:r w:rsidRPr="007D31E5">
              <w:rPr>
                <w:rFonts w:ascii="Times New Roman" w:eastAsia="Times New Roman" w:hAnsi="Times New Roman" w:cs="Times New Roman"/>
                <w:sz w:val="20"/>
                <w:szCs w:val="20"/>
                <w:lang w:eastAsia="ru-RU"/>
              </w:rPr>
              <w:t>тости</w:t>
            </w:r>
            <w:proofErr w:type="spellEnd"/>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color w:val="000000"/>
                <w:sz w:val="20"/>
                <w:szCs w:val="20"/>
                <w:lang w:eastAsia="ru-RU"/>
              </w:rPr>
              <w:t>и пористости скальных пород</w:t>
            </w:r>
          </w:p>
        </w:tc>
        <w:tc>
          <w:tcPr>
            <w:tcW w:w="100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МПВ, ВСП, СП, А</w:t>
            </w:r>
            <w:r w:rsidRPr="007D31E5">
              <w:rPr>
                <w:rFonts w:ascii="Times New Roman" w:eastAsia="Times New Roman" w:hAnsi="Times New Roman" w:cs="Times New Roman"/>
                <w:sz w:val="20"/>
                <w:szCs w:val="20"/>
                <w:lang w:eastAsia="ru-RU"/>
              </w:rPr>
              <w:t>К</w:t>
            </w:r>
            <w:r w:rsidRPr="007D31E5">
              <w:rPr>
                <w:rFonts w:ascii="Times New Roman" w:eastAsia="Times New Roman" w:hAnsi="Times New Roman" w:cs="Times New Roman"/>
                <w:color w:val="000000"/>
                <w:sz w:val="20"/>
                <w:szCs w:val="20"/>
                <w:lang w:eastAsia="ru-RU"/>
              </w:rPr>
              <w:t xml:space="preserve">, УЗК, </w:t>
            </w:r>
            <w:proofErr w:type="spellStart"/>
            <w:r w:rsidRPr="007D31E5">
              <w:rPr>
                <w:rFonts w:ascii="Times New Roman" w:eastAsia="Times New Roman" w:hAnsi="Times New Roman" w:cs="Times New Roman"/>
                <w:color w:val="000000"/>
                <w:sz w:val="20"/>
                <w:szCs w:val="20"/>
                <w:lang w:eastAsia="ru-RU"/>
              </w:rPr>
              <w:t>изм</w:t>
            </w:r>
            <w:proofErr w:type="spellEnd"/>
            <w:r w:rsidRPr="007D31E5">
              <w:rPr>
                <w:rFonts w:ascii="Times New Roman" w:eastAsia="Times New Roman" w:hAnsi="Times New Roman" w:cs="Times New Roman"/>
                <w:color w:val="000000"/>
                <w:sz w:val="20"/>
                <w:szCs w:val="20"/>
                <w:lang w:eastAsia="ru-RU"/>
              </w:rPr>
              <w:t>. на обр</w:t>
            </w:r>
            <w:r w:rsidRPr="007D31E5">
              <w:rPr>
                <w:rFonts w:ascii="Times New Roman" w:eastAsia="Times New Roman" w:hAnsi="Times New Roman" w:cs="Times New Roman"/>
                <w:sz w:val="20"/>
                <w:szCs w:val="20"/>
                <w:lang w:eastAsia="ru-RU"/>
              </w:rPr>
              <w:t>.,</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i/>
                <w:iCs/>
                <w:color w:val="000000"/>
                <w:sz w:val="20"/>
                <w:szCs w:val="20"/>
                <w:lang w:eastAsia="ru-RU"/>
              </w:rPr>
              <w:t>ВЭЗ</w:t>
            </w:r>
            <w:r w:rsidRPr="007D31E5">
              <w:rPr>
                <w:rFonts w:ascii="Times New Roman" w:eastAsia="Times New Roman" w:hAnsi="Times New Roman" w:cs="Times New Roman"/>
                <w:color w:val="000000"/>
                <w:sz w:val="20"/>
                <w:szCs w:val="20"/>
                <w:lang w:eastAsia="ru-RU"/>
              </w:rPr>
              <w:t>,</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i/>
                <w:iCs/>
                <w:color w:val="000000"/>
                <w:sz w:val="20"/>
                <w:szCs w:val="20"/>
                <w:lang w:eastAsia="ru-RU"/>
              </w:rPr>
              <w:t>СППБ</w:t>
            </w:r>
          </w:p>
        </w:tc>
        <w:tc>
          <w:tcPr>
            <w:tcW w:w="700" w:type="pct"/>
            <w:gridSpan w:val="2"/>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Arial" w:eastAsia="Times New Roman" w:hAnsi="Arial" w:cs="Arial"/>
                <w:sz w:val="20"/>
                <w:szCs w:val="20"/>
                <w:lang w:eastAsia="ru-RU"/>
              </w:rPr>
              <w:t> </w:t>
            </w:r>
          </w:p>
        </w:tc>
        <w:tc>
          <w:tcPr>
            <w:tcW w:w="75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Arial" w:eastAsia="Times New Roman" w:hAnsi="Arial" w:cs="Arial"/>
                <w:sz w:val="20"/>
                <w:szCs w:val="20"/>
                <w:lang w:eastAsia="ru-RU"/>
              </w:rPr>
              <w:t> </w:t>
            </w:r>
          </w:p>
        </w:tc>
        <w:tc>
          <w:tcPr>
            <w:tcW w:w="60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МПВ, ВСП</w:t>
            </w:r>
            <w:r w:rsidRPr="007D31E5">
              <w:rPr>
                <w:rFonts w:ascii="Times New Roman" w:eastAsia="Times New Roman" w:hAnsi="Times New Roman" w:cs="Times New Roman"/>
                <w:sz w:val="20"/>
                <w:szCs w:val="20"/>
                <w:lang w:eastAsia="ru-RU"/>
              </w:rPr>
              <w:t>,</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color w:val="000000"/>
                <w:sz w:val="20"/>
                <w:szCs w:val="20"/>
                <w:lang w:eastAsia="ru-RU"/>
              </w:rPr>
              <w:t>СП, АК</w:t>
            </w:r>
            <w:proofErr w:type="gramStart"/>
            <w:r w:rsidRPr="007D31E5">
              <w:rPr>
                <w:rFonts w:ascii="Times New Roman" w:eastAsia="Times New Roman" w:hAnsi="Times New Roman" w:cs="Times New Roman"/>
                <w:sz w:val="20"/>
                <w:szCs w:val="20"/>
                <w:lang w:eastAsia="ru-RU"/>
              </w:rPr>
              <w:t>,</w:t>
            </w:r>
            <w:r w:rsidRPr="007D31E5">
              <w:rPr>
                <w:rFonts w:ascii="Times New Roman" w:eastAsia="Times New Roman" w:hAnsi="Times New Roman" w:cs="Times New Roman"/>
                <w:color w:val="000000"/>
                <w:sz w:val="20"/>
                <w:szCs w:val="20"/>
                <w:lang w:eastAsia="ru-RU"/>
              </w:rPr>
              <w:t>У</w:t>
            </w:r>
            <w:proofErr w:type="gramEnd"/>
            <w:r w:rsidRPr="007D31E5">
              <w:rPr>
                <w:rFonts w:ascii="Times New Roman" w:eastAsia="Times New Roman" w:hAnsi="Times New Roman" w:cs="Times New Roman"/>
                <w:color w:val="000000"/>
                <w:sz w:val="20"/>
                <w:szCs w:val="20"/>
                <w:lang w:eastAsia="ru-RU"/>
              </w:rPr>
              <w:t>ЗК</w:t>
            </w:r>
            <w:r w:rsidRPr="007D31E5">
              <w:rPr>
                <w:rFonts w:ascii="Times New Roman" w:eastAsia="Times New Roman" w:hAnsi="Times New Roman" w:cs="Times New Roman"/>
                <w:sz w:val="20"/>
                <w:szCs w:val="20"/>
                <w:lang w:eastAsia="ru-RU"/>
              </w:rPr>
              <w:t>,</w:t>
            </w:r>
            <w:r w:rsidRPr="007D31E5">
              <w:rPr>
                <w:rFonts w:ascii="Times New Roman" w:eastAsia="Times New Roman" w:hAnsi="Times New Roman" w:cs="Times New Roman"/>
                <w:color w:val="000000"/>
                <w:sz w:val="20"/>
                <w:lang w:eastAsia="ru-RU"/>
              </w:rPr>
              <w:t> </w:t>
            </w:r>
            <w:proofErr w:type="spellStart"/>
            <w:r w:rsidRPr="007D31E5">
              <w:rPr>
                <w:rFonts w:ascii="Times New Roman" w:eastAsia="Times New Roman" w:hAnsi="Times New Roman" w:cs="Times New Roman"/>
                <w:color w:val="000000"/>
                <w:sz w:val="20"/>
                <w:szCs w:val="20"/>
                <w:lang w:eastAsia="ru-RU"/>
              </w:rPr>
              <w:t>изм</w:t>
            </w:r>
            <w:proofErr w:type="spellEnd"/>
            <w:r w:rsidRPr="007D31E5">
              <w:rPr>
                <w:rFonts w:ascii="Times New Roman" w:eastAsia="Times New Roman" w:hAnsi="Times New Roman" w:cs="Times New Roman"/>
                <w:color w:val="000000"/>
                <w:sz w:val="20"/>
                <w:szCs w:val="20"/>
                <w:lang w:eastAsia="ru-RU"/>
              </w:rPr>
              <w:t xml:space="preserve">. на </w:t>
            </w:r>
            <w:proofErr w:type="spellStart"/>
            <w:r w:rsidRPr="007D31E5">
              <w:rPr>
                <w:rFonts w:ascii="Times New Roman" w:eastAsia="Times New Roman" w:hAnsi="Times New Roman" w:cs="Times New Roman"/>
                <w:color w:val="000000"/>
                <w:sz w:val="20"/>
                <w:szCs w:val="20"/>
                <w:lang w:eastAsia="ru-RU"/>
              </w:rPr>
              <w:t>обр</w:t>
            </w:r>
            <w:r w:rsidRPr="007D31E5">
              <w:rPr>
                <w:rFonts w:ascii="Times New Roman" w:eastAsia="Times New Roman" w:hAnsi="Times New Roman" w:cs="Times New Roman"/>
                <w:sz w:val="20"/>
                <w:szCs w:val="20"/>
                <w:lang w:eastAsia="ru-RU"/>
              </w:rPr>
              <w:t>.,</w:t>
            </w:r>
            <w:r w:rsidRPr="007D31E5">
              <w:rPr>
                <w:rFonts w:ascii="Times New Roman" w:eastAsia="Times New Roman" w:hAnsi="Times New Roman" w:cs="Times New Roman"/>
                <w:i/>
                <w:iCs/>
                <w:color w:val="000000"/>
                <w:sz w:val="20"/>
                <w:szCs w:val="20"/>
                <w:lang w:eastAsia="ru-RU"/>
              </w:rPr>
              <w:t>ВЭЗ</w:t>
            </w:r>
            <w:proofErr w:type="spellEnd"/>
          </w:p>
        </w:tc>
        <w:tc>
          <w:tcPr>
            <w:tcW w:w="65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Arial" w:eastAsia="Times New Roman" w:hAnsi="Arial" w:cs="Arial"/>
                <w:sz w:val="20"/>
                <w:szCs w:val="20"/>
                <w:lang w:eastAsia="ru-RU"/>
              </w:rPr>
              <w:t> </w:t>
            </w:r>
          </w:p>
        </w:tc>
      </w:tr>
      <w:tr w:rsidR="007D31E5" w:rsidRPr="007D31E5" w:rsidTr="007D31E5">
        <w:trPr>
          <w:jc w:val="center"/>
        </w:trPr>
        <w:tc>
          <w:tcPr>
            <w:tcW w:w="12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Определение водно-физических свойств</w:t>
            </w:r>
          </w:p>
        </w:tc>
        <w:tc>
          <w:tcPr>
            <w:tcW w:w="3750" w:type="pct"/>
            <w:gridSpan w:val="6"/>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ВЭЗ, МПВ</w:t>
            </w:r>
            <w:r w:rsidRPr="007D31E5">
              <w:rPr>
                <w:rFonts w:ascii="Times New Roman" w:eastAsia="Times New Roman" w:hAnsi="Times New Roman" w:cs="Times New Roman"/>
                <w:sz w:val="20"/>
                <w:szCs w:val="20"/>
                <w:lang w:eastAsia="ru-RU"/>
              </w:rPr>
              <w:t>,</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color w:val="000000"/>
                <w:sz w:val="20"/>
                <w:szCs w:val="20"/>
                <w:lang w:eastAsia="ru-RU"/>
              </w:rPr>
              <w:t>ВП,</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i/>
                <w:iCs/>
                <w:color w:val="000000"/>
                <w:sz w:val="20"/>
                <w:szCs w:val="20"/>
                <w:lang w:eastAsia="ru-RU"/>
              </w:rPr>
              <w:t>Кар</w:t>
            </w:r>
          </w:p>
        </w:tc>
      </w:tr>
      <w:tr w:rsidR="007D31E5" w:rsidRPr="007D31E5" w:rsidTr="007D31E5">
        <w:trPr>
          <w:jc w:val="center"/>
        </w:trPr>
        <w:tc>
          <w:tcPr>
            <w:tcW w:w="12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Определение деформационных и прочностных свойств пород</w:t>
            </w:r>
          </w:p>
        </w:tc>
        <w:tc>
          <w:tcPr>
            <w:tcW w:w="2500" w:type="pct"/>
            <w:gridSpan w:val="4"/>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 xml:space="preserve">МПВ, ВСП, СП, АК, УЗК, </w:t>
            </w:r>
            <w:proofErr w:type="spellStart"/>
            <w:r w:rsidRPr="007D31E5">
              <w:rPr>
                <w:rFonts w:ascii="Times New Roman" w:eastAsia="Times New Roman" w:hAnsi="Times New Roman" w:cs="Times New Roman"/>
                <w:color w:val="000000"/>
                <w:sz w:val="20"/>
                <w:szCs w:val="20"/>
                <w:lang w:eastAsia="ru-RU"/>
              </w:rPr>
              <w:t>изм</w:t>
            </w:r>
            <w:proofErr w:type="spellEnd"/>
            <w:r w:rsidRPr="007D31E5">
              <w:rPr>
                <w:rFonts w:ascii="Times New Roman" w:eastAsia="Times New Roman" w:hAnsi="Times New Roman" w:cs="Times New Roman"/>
                <w:color w:val="000000"/>
                <w:sz w:val="20"/>
                <w:szCs w:val="20"/>
                <w:lang w:eastAsia="ru-RU"/>
              </w:rPr>
              <w:t>. на обр</w:t>
            </w:r>
            <w:r w:rsidRPr="007D31E5">
              <w:rPr>
                <w:rFonts w:ascii="Times New Roman" w:eastAsia="Times New Roman" w:hAnsi="Times New Roman" w:cs="Times New Roman"/>
                <w:sz w:val="20"/>
                <w:szCs w:val="20"/>
                <w:lang w:eastAsia="ru-RU"/>
              </w:rPr>
              <w:t>.,</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i/>
                <w:iCs/>
                <w:color w:val="000000"/>
                <w:sz w:val="20"/>
                <w:szCs w:val="20"/>
                <w:lang w:eastAsia="ru-RU"/>
              </w:rPr>
              <w:t>ВЭЗ</w:t>
            </w:r>
            <w:r w:rsidRPr="007D31E5">
              <w:rPr>
                <w:rFonts w:ascii="Times New Roman" w:eastAsia="Times New Roman" w:hAnsi="Times New Roman" w:cs="Times New Roman"/>
                <w:color w:val="000000"/>
                <w:sz w:val="20"/>
                <w:szCs w:val="20"/>
                <w:lang w:eastAsia="ru-RU"/>
              </w:rPr>
              <w:t>,</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i/>
                <w:iCs/>
                <w:color w:val="000000"/>
                <w:sz w:val="20"/>
                <w:szCs w:val="20"/>
                <w:lang w:eastAsia="ru-RU"/>
              </w:rPr>
              <w:t>ЭДЗ</w:t>
            </w:r>
            <w:r w:rsidRPr="007D31E5">
              <w:rPr>
                <w:rFonts w:ascii="Times New Roman" w:eastAsia="Times New Roman" w:hAnsi="Times New Roman" w:cs="Times New Roman"/>
                <w:color w:val="000000"/>
                <w:sz w:val="20"/>
                <w:szCs w:val="20"/>
                <w:lang w:eastAsia="ru-RU"/>
              </w:rPr>
              <w:t>,</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i/>
                <w:iCs/>
                <w:color w:val="000000"/>
                <w:sz w:val="20"/>
                <w:szCs w:val="20"/>
                <w:lang w:eastAsia="ru-RU"/>
              </w:rPr>
              <w:t>СППБ</w:t>
            </w:r>
          </w:p>
        </w:tc>
        <w:tc>
          <w:tcPr>
            <w:tcW w:w="60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Arial" w:eastAsia="Times New Roman" w:hAnsi="Arial" w:cs="Arial"/>
                <w:sz w:val="20"/>
                <w:szCs w:val="20"/>
                <w:lang w:eastAsia="ru-RU"/>
              </w:rPr>
              <w:t> </w:t>
            </w:r>
          </w:p>
        </w:tc>
        <w:tc>
          <w:tcPr>
            <w:tcW w:w="65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Arial" w:eastAsia="Times New Roman" w:hAnsi="Arial" w:cs="Arial"/>
                <w:sz w:val="20"/>
                <w:szCs w:val="20"/>
                <w:lang w:eastAsia="ru-RU"/>
              </w:rPr>
              <w:t> </w:t>
            </w:r>
          </w:p>
        </w:tc>
      </w:tr>
      <w:tr w:rsidR="007D31E5" w:rsidRPr="007D31E5" w:rsidTr="007D31E5">
        <w:trPr>
          <w:jc w:val="center"/>
        </w:trPr>
        <w:tc>
          <w:tcPr>
            <w:tcW w:w="12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Оценка неоднородности массива скальных и дисперсных пород</w:t>
            </w:r>
          </w:p>
        </w:tc>
        <w:tc>
          <w:tcPr>
            <w:tcW w:w="100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МПВ, ВСП, СП на разных частотах, О</w:t>
            </w:r>
            <w:r w:rsidRPr="007D31E5">
              <w:rPr>
                <w:rFonts w:ascii="Times New Roman" w:eastAsia="Times New Roman" w:hAnsi="Times New Roman" w:cs="Times New Roman"/>
                <w:sz w:val="20"/>
                <w:szCs w:val="20"/>
                <w:lang w:eastAsia="ru-RU"/>
              </w:rPr>
              <w:t>ГТ</w:t>
            </w:r>
            <w:r w:rsidRPr="007D31E5">
              <w:rPr>
                <w:rFonts w:ascii="Times New Roman" w:eastAsia="Times New Roman" w:hAnsi="Times New Roman" w:cs="Times New Roman"/>
                <w:color w:val="000000"/>
                <w:sz w:val="20"/>
                <w:szCs w:val="20"/>
                <w:lang w:eastAsia="ru-RU"/>
              </w:rPr>
              <w:t>,</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i/>
                <w:iCs/>
                <w:color w:val="000000"/>
                <w:sz w:val="20"/>
                <w:szCs w:val="20"/>
                <w:lang w:eastAsia="ru-RU"/>
              </w:rPr>
              <w:t>ВЭЗ</w:t>
            </w:r>
            <w:r w:rsidRPr="007D31E5">
              <w:rPr>
                <w:rFonts w:ascii="Times New Roman" w:eastAsia="Times New Roman" w:hAnsi="Times New Roman" w:cs="Times New Roman"/>
                <w:color w:val="000000"/>
                <w:sz w:val="20"/>
                <w:szCs w:val="20"/>
                <w:lang w:eastAsia="ru-RU"/>
              </w:rPr>
              <w:t>,</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i/>
                <w:iCs/>
                <w:color w:val="000000"/>
                <w:sz w:val="20"/>
                <w:szCs w:val="20"/>
                <w:lang w:eastAsia="ru-RU"/>
              </w:rPr>
              <w:t>ЭП</w:t>
            </w:r>
            <w:r w:rsidRPr="007D31E5">
              <w:rPr>
                <w:rFonts w:ascii="Times New Roman" w:eastAsia="Times New Roman" w:hAnsi="Times New Roman" w:cs="Times New Roman"/>
                <w:color w:val="000000"/>
                <w:sz w:val="20"/>
                <w:szCs w:val="20"/>
                <w:lang w:eastAsia="ru-RU"/>
              </w:rPr>
              <w:t>,</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i/>
                <w:iCs/>
                <w:color w:val="000000"/>
                <w:sz w:val="20"/>
                <w:szCs w:val="20"/>
                <w:lang w:eastAsia="ru-RU"/>
              </w:rPr>
              <w:t>СППБ</w:t>
            </w:r>
          </w:p>
        </w:tc>
        <w:tc>
          <w:tcPr>
            <w:tcW w:w="700" w:type="pct"/>
            <w:gridSpan w:val="2"/>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Arial" w:eastAsia="Times New Roman" w:hAnsi="Arial" w:cs="Arial"/>
                <w:sz w:val="20"/>
                <w:szCs w:val="20"/>
                <w:lang w:eastAsia="ru-RU"/>
              </w:rPr>
              <w:t> </w:t>
            </w:r>
          </w:p>
        </w:tc>
        <w:tc>
          <w:tcPr>
            <w:tcW w:w="75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Arial" w:eastAsia="Times New Roman" w:hAnsi="Arial" w:cs="Arial"/>
                <w:sz w:val="20"/>
                <w:szCs w:val="20"/>
                <w:lang w:eastAsia="ru-RU"/>
              </w:rPr>
              <w:t> </w:t>
            </w:r>
          </w:p>
        </w:tc>
        <w:tc>
          <w:tcPr>
            <w:tcW w:w="60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Arial" w:eastAsia="Times New Roman" w:hAnsi="Arial" w:cs="Arial"/>
                <w:sz w:val="20"/>
                <w:szCs w:val="20"/>
                <w:lang w:eastAsia="ru-RU"/>
              </w:rPr>
              <w:t> </w:t>
            </w:r>
          </w:p>
        </w:tc>
        <w:tc>
          <w:tcPr>
            <w:tcW w:w="65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Arial" w:eastAsia="Times New Roman" w:hAnsi="Arial" w:cs="Arial"/>
                <w:sz w:val="20"/>
                <w:szCs w:val="20"/>
                <w:lang w:eastAsia="ru-RU"/>
              </w:rPr>
              <w:t> </w:t>
            </w:r>
          </w:p>
        </w:tc>
      </w:tr>
      <w:tr w:rsidR="007D31E5" w:rsidRPr="007D31E5" w:rsidTr="007D31E5">
        <w:trPr>
          <w:jc w:val="center"/>
        </w:trPr>
        <w:tc>
          <w:tcPr>
            <w:tcW w:w="12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Изучение напряженного состояния пород</w:t>
            </w:r>
          </w:p>
        </w:tc>
        <w:tc>
          <w:tcPr>
            <w:tcW w:w="100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 xml:space="preserve">МПВ, ВСП, СП, </w:t>
            </w:r>
            <w:proofErr w:type="gramStart"/>
            <w:r w:rsidRPr="007D31E5">
              <w:rPr>
                <w:rFonts w:ascii="Times New Roman" w:eastAsia="Times New Roman" w:hAnsi="Times New Roman" w:cs="Times New Roman"/>
                <w:color w:val="000000"/>
                <w:sz w:val="20"/>
                <w:szCs w:val="20"/>
                <w:lang w:eastAsia="ru-RU"/>
              </w:rPr>
              <w:t>Г-Э</w:t>
            </w:r>
            <w:proofErr w:type="gramEnd"/>
            <w:r w:rsidRPr="007D31E5">
              <w:rPr>
                <w:rFonts w:ascii="Times New Roman" w:eastAsia="Times New Roman" w:hAnsi="Times New Roman" w:cs="Times New Roman"/>
                <w:color w:val="000000"/>
                <w:sz w:val="20"/>
                <w:szCs w:val="20"/>
                <w:lang w:eastAsia="ru-RU"/>
              </w:rPr>
              <w:t>, ЕИЭМПЗ</w:t>
            </w:r>
          </w:p>
        </w:tc>
        <w:tc>
          <w:tcPr>
            <w:tcW w:w="700" w:type="pct"/>
            <w:gridSpan w:val="2"/>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Arial" w:eastAsia="Times New Roman" w:hAnsi="Arial" w:cs="Arial"/>
                <w:sz w:val="20"/>
                <w:szCs w:val="20"/>
                <w:lang w:eastAsia="ru-RU"/>
              </w:rPr>
              <w:t> </w:t>
            </w:r>
          </w:p>
        </w:tc>
        <w:tc>
          <w:tcPr>
            <w:tcW w:w="75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Arial" w:eastAsia="Times New Roman" w:hAnsi="Arial" w:cs="Arial"/>
                <w:sz w:val="20"/>
                <w:szCs w:val="20"/>
                <w:lang w:eastAsia="ru-RU"/>
              </w:rPr>
              <w:t> </w:t>
            </w:r>
          </w:p>
        </w:tc>
        <w:tc>
          <w:tcPr>
            <w:tcW w:w="60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Arial" w:eastAsia="Times New Roman" w:hAnsi="Arial" w:cs="Arial"/>
                <w:sz w:val="20"/>
                <w:szCs w:val="20"/>
                <w:lang w:eastAsia="ru-RU"/>
              </w:rPr>
              <w:t> </w:t>
            </w:r>
          </w:p>
        </w:tc>
        <w:tc>
          <w:tcPr>
            <w:tcW w:w="65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Arial" w:eastAsia="Times New Roman" w:hAnsi="Arial" w:cs="Arial"/>
                <w:sz w:val="20"/>
                <w:szCs w:val="20"/>
                <w:lang w:eastAsia="ru-RU"/>
              </w:rPr>
              <w:t> </w:t>
            </w:r>
          </w:p>
        </w:tc>
      </w:tr>
      <w:tr w:rsidR="007D31E5" w:rsidRPr="007D31E5" w:rsidTr="007D31E5">
        <w:trPr>
          <w:jc w:val="center"/>
        </w:trPr>
        <w:tc>
          <w:tcPr>
            <w:tcW w:w="12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 xml:space="preserve">Определение минерализации подземных вод и засоленности дисперсных пород в мерзлом и </w:t>
            </w:r>
            <w:proofErr w:type="spellStart"/>
            <w:r w:rsidRPr="007D31E5">
              <w:rPr>
                <w:rFonts w:ascii="Times New Roman" w:eastAsia="Times New Roman" w:hAnsi="Times New Roman" w:cs="Times New Roman"/>
                <w:color w:val="000000"/>
                <w:sz w:val="20"/>
                <w:szCs w:val="20"/>
                <w:lang w:eastAsia="ru-RU"/>
              </w:rPr>
              <w:t>немерзлом</w:t>
            </w:r>
            <w:proofErr w:type="spellEnd"/>
            <w:r w:rsidRPr="007D31E5">
              <w:rPr>
                <w:rFonts w:ascii="Times New Roman" w:eastAsia="Times New Roman" w:hAnsi="Times New Roman" w:cs="Times New Roman"/>
                <w:color w:val="000000"/>
                <w:sz w:val="20"/>
                <w:szCs w:val="20"/>
                <w:lang w:eastAsia="ru-RU"/>
              </w:rPr>
              <w:t xml:space="preserve"> состоянии</w:t>
            </w:r>
          </w:p>
        </w:tc>
        <w:tc>
          <w:tcPr>
            <w:tcW w:w="100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ЭП, ВЭЗ, Рез</w:t>
            </w:r>
            <w:r w:rsidRPr="007D31E5">
              <w:rPr>
                <w:rFonts w:ascii="Times New Roman" w:eastAsia="Times New Roman" w:hAnsi="Times New Roman" w:cs="Times New Roman"/>
                <w:sz w:val="20"/>
                <w:szCs w:val="20"/>
                <w:lang w:eastAsia="ru-RU"/>
              </w:rPr>
              <w:t>,</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color w:val="000000"/>
                <w:sz w:val="20"/>
                <w:szCs w:val="20"/>
                <w:lang w:eastAsia="ru-RU"/>
              </w:rPr>
              <w:t>КС</w:t>
            </w:r>
          </w:p>
        </w:tc>
        <w:tc>
          <w:tcPr>
            <w:tcW w:w="700" w:type="pct"/>
            <w:gridSpan w:val="2"/>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Arial" w:eastAsia="Times New Roman" w:hAnsi="Arial" w:cs="Arial"/>
                <w:sz w:val="20"/>
                <w:szCs w:val="20"/>
                <w:lang w:eastAsia="ru-RU"/>
              </w:rPr>
              <w:t> </w:t>
            </w:r>
          </w:p>
        </w:tc>
        <w:tc>
          <w:tcPr>
            <w:tcW w:w="75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Arial" w:eastAsia="Times New Roman" w:hAnsi="Arial" w:cs="Arial"/>
                <w:sz w:val="20"/>
                <w:szCs w:val="20"/>
                <w:lang w:eastAsia="ru-RU"/>
              </w:rPr>
              <w:t> </w:t>
            </w:r>
          </w:p>
        </w:tc>
        <w:tc>
          <w:tcPr>
            <w:tcW w:w="60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Arial" w:eastAsia="Times New Roman" w:hAnsi="Arial" w:cs="Arial"/>
                <w:sz w:val="20"/>
                <w:szCs w:val="20"/>
                <w:lang w:eastAsia="ru-RU"/>
              </w:rPr>
              <w:t> </w:t>
            </w:r>
          </w:p>
        </w:tc>
        <w:tc>
          <w:tcPr>
            <w:tcW w:w="65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Arial" w:eastAsia="Times New Roman" w:hAnsi="Arial" w:cs="Arial"/>
                <w:sz w:val="20"/>
                <w:szCs w:val="20"/>
                <w:lang w:eastAsia="ru-RU"/>
              </w:rPr>
              <w:t> </w:t>
            </w:r>
          </w:p>
        </w:tc>
      </w:tr>
      <w:tr w:rsidR="007D31E5" w:rsidRPr="007D31E5" w:rsidTr="007D31E5">
        <w:trPr>
          <w:jc w:val="center"/>
        </w:trPr>
        <w:tc>
          <w:tcPr>
            <w:tcW w:w="12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Определение л</w:t>
            </w:r>
            <w:r w:rsidRPr="007D31E5">
              <w:rPr>
                <w:rFonts w:ascii="Times New Roman" w:eastAsia="Times New Roman" w:hAnsi="Times New Roman" w:cs="Times New Roman"/>
                <w:sz w:val="20"/>
                <w:szCs w:val="20"/>
                <w:lang w:eastAsia="ru-RU"/>
              </w:rPr>
              <w:t>ьдистости</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color w:val="000000"/>
                <w:sz w:val="20"/>
                <w:szCs w:val="20"/>
                <w:lang w:eastAsia="ru-RU"/>
              </w:rPr>
              <w:t>и криогенного строения дисперсных пород</w:t>
            </w:r>
          </w:p>
        </w:tc>
        <w:tc>
          <w:tcPr>
            <w:tcW w:w="3750" w:type="pct"/>
            <w:gridSpan w:val="6"/>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Комплексы УЗК и МП, ВЭЗ и КС</w:t>
            </w:r>
          </w:p>
        </w:tc>
      </w:tr>
      <w:tr w:rsidR="007D31E5" w:rsidRPr="007D31E5" w:rsidTr="007D31E5">
        <w:trPr>
          <w:jc w:val="center"/>
        </w:trPr>
        <w:tc>
          <w:tcPr>
            <w:tcW w:w="12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Определение коррозионной агрессивности грунтов и подземных вод по отношению к стали</w:t>
            </w:r>
          </w:p>
        </w:tc>
        <w:tc>
          <w:tcPr>
            <w:tcW w:w="100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 xml:space="preserve">ЭП, ВЭЗ, </w:t>
            </w:r>
            <w:proofErr w:type="spellStart"/>
            <w:r w:rsidRPr="007D31E5">
              <w:rPr>
                <w:rFonts w:ascii="Times New Roman" w:eastAsia="Times New Roman" w:hAnsi="Times New Roman" w:cs="Times New Roman"/>
                <w:color w:val="000000"/>
                <w:sz w:val="20"/>
                <w:szCs w:val="20"/>
                <w:lang w:eastAsia="ru-RU"/>
              </w:rPr>
              <w:t>изм</w:t>
            </w:r>
            <w:proofErr w:type="spellEnd"/>
            <w:r w:rsidRPr="007D31E5">
              <w:rPr>
                <w:rFonts w:ascii="Times New Roman" w:eastAsia="Times New Roman" w:hAnsi="Times New Roman" w:cs="Times New Roman"/>
                <w:color w:val="000000"/>
                <w:sz w:val="20"/>
                <w:szCs w:val="20"/>
                <w:lang w:eastAsia="ru-RU"/>
              </w:rPr>
              <w:t>. на обр.</w:t>
            </w:r>
          </w:p>
        </w:tc>
        <w:tc>
          <w:tcPr>
            <w:tcW w:w="700" w:type="pct"/>
            <w:gridSpan w:val="2"/>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Arial" w:eastAsia="Times New Roman" w:hAnsi="Arial" w:cs="Arial"/>
                <w:sz w:val="20"/>
                <w:szCs w:val="20"/>
                <w:lang w:eastAsia="ru-RU"/>
              </w:rPr>
              <w:t> </w:t>
            </w:r>
          </w:p>
        </w:tc>
        <w:tc>
          <w:tcPr>
            <w:tcW w:w="75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Arial" w:eastAsia="Times New Roman" w:hAnsi="Arial" w:cs="Arial"/>
                <w:sz w:val="20"/>
                <w:szCs w:val="20"/>
                <w:lang w:eastAsia="ru-RU"/>
              </w:rPr>
              <w:t> </w:t>
            </w:r>
          </w:p>
        </w:tc>
        <w:tc>
          <w:tcPr>
            <w:tcW w:w="60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Arial" w:eastAsia="Times New Roman" w:hAnsi="Arial" w:cs="Arial"/>
                <w:sz w:val="20"/>
                <w:szCs w:val="20"/>
                <w:lang w:eastAsia="ru-RU"/>
              </w:rPr>
              <w:t> </w:t>
            </w:r>
          </w:p>
        </w:tc>
        <w:tc>
          <w:tcPr>
            <w:tcW w:w="65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 xml:space="preserve">ЭП, ВЭЗ, </w:t>
            </w:r>
            <w:proofErr w:type="spellStart"/>
            <w:r w:rsidRPr="007D31E5">
              <w:rPr>
                <w:rFonts w:ascii="Times New Roman" w:eastAsia="Times New Roman" w:hAnsi="Times New Roman" w:cs="Times New Roman"/>
                <w:color w:val="000000"/>
                <w:sz w:val="20"/>
                <w:szCs w:val="20"/>
                <w:lang w:eastAsia="ru-RU"/>
              </w:rPr>
              <w:t>изм</w:t>
            </w:r>
            <w:proofErr w:type="spellEnd"/>
            <w:r w:rsidRPr="007D31E5">
              <w:rPr>
                <w:rFonts w:ascii="Times New Roman" w:eastAsia="Times New Roman" w:hAnsi="Times New Roman" w:cs="Times New Roman"/>
                <w:color w:val="000000"/>
                <w:sz w:val="20"/>
                <w:szCs w:val="20"/>
                <w:lang w:eastAsia="ru-RU"/>
              </w:rPr>
              <w:t>. на обр.</w:t>
            </w:r>
          </w:p>
        </w:tc>
      </w:tr>
      <w:tr w:rsidR="007D31E5" w:rsidRPr="007D31E5" w:rsidTr="007D31E5">
        <w:trPr>
          <w:jc w:val="center"/>
        </w:trPr>
        <w:tc>
          <w:tcPr>
            <w:tcW w:w="5000" w:type="pct"/>
            <w:gridSpan w:val="7"/>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center"/>
              <w:rPr>
                <w:rFonts w:ascii="Arial" w:eastAsia="Times New Roman" w:hAnsi="Arial" w:cs="Arial"/>
                <w:sz w:val="20"/>
                <w:szCs w:val="20"/>
                <w:lang w:eastAsia="ru-RU"/>
              </w:rPr>
            </w:pPr>
            <w:r w:rsidRPr="007D31E5">
              <w:rPr>
                <w:rFonts w:ascii="Times New Roman" w:eastAsia="Times New Roman" w:hAnsi="Times New Roman" w:cs="Times New Roman"/>
                <w:i/>
                <w:iCs/>
                <w:color w:val="000000"/>
                <w:sz w:val="20"/>
                <w:szCs w:val="20"/>
                <w:lang w:eastAsia="ru-RU"/>
              </w:rPr>
              <w:t>Изучение</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i/>
                <w:iCs/>
                <w:color w:val="000000"/>
                <w:sz w:val="20"/>
                <w:szCs w:val="20"/>
                <w:lang w:eastAsia="ru-RU"/>
              </w:rPr>
              <w:t>геологических</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i/>
                <w:iCs/>
                <w:color w:val="000000"/>
                <w:sz w:val="20"/>
                <w:szCs w:val="20"/>
                <w:lang w:eastAsia="ru-RU"/>
              </w:rPr>
              <w:t>и</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i/>
                <w:iCs/>
                <w:color w:val="000000"/>
                <w:sz w:val="20"/>
                <w:szCs w:val="20"/>
                <w:lang w:eastAsia="ru-RU"/>
              </w:rPr>
              <w:t>инженерно</w:t>
            </w:r>
            <w:r w:rsidRPr="007D31E5">
              <w:rPr>
                <w:rFonts w:ascii="Times New Roman" w:eastAsia="Times New Roman" w:hAnsi="Times New Roman" w:cs="Times New Roman"/>
                <w:color w:val="000000"/>
                <w:sz w:val="20"/>
                <w:szCs w:val="20"/>
                <w:lang w:eastAsia="ru-RU"/>
              </w:rPr>
              <w:t>-</w:t>
            </w:r>
            <w:r w:rsidRPr="007D31E5">
              <w:rPr>
                <w:rFonts w:ascii="Times New Roman" w:eastAsia="Times New Roman" w:hAnsi="Times New Roman" w:cs="Times New Roman"/>
                <w:i/>
                <w:iCs/>
                <w:color w:val="000000"/>
                <w:sz w:val="20"/>
                <w:szCs w:val="20"/>
                <w:lang w:eastAsia="ru-RU"/>
              </w:rPr>
              <w:t>геологических</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i/>
                <w:iCs/>
                <w:color w:val="000000"/>
                <w:sz w:val="20"/>
                <w:szCs w:val="20"/>
                <w:lang w:eastAsia="ru-RU"/>
              </w:rPr>
              <w:t>процессов</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color w:val="000000"/>
                <w:sz w:val="20"/>
                <w:szCs w:val="20"/>
                <w:lang w:eastAsia="ru-RU"/>
              </w:rPr>
              <w:t>(</w:t>
            </w:r>
            <w:r w:rsidRPr="007D31E5">
              <w:rPr>
                <w:rFonts w:ascii="Times New Roman" w:eastAsia="Times New Roman" w:hAnsi="Times New Roman" w:cs="Times New Roman"/>
                <w:i/>
                <w:iCs/>
                <w:color w:val="000000"/>
                <w:sz w:val="20"/>
                <w:szCs w:val="20"/>
                <w:lang w:eastAsia="ru-RU"/>
              </w:rPr>
              <w:t>осуществляется</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i/>
                <w:iCs/>
                <w:color w:val="000000"/>
                <w:sz w:val="20"/>
                <w:szCs w:val="20"/>
                <w:lang w:eastAsia="ru-RU"/>
              </w:rPr>
              <w:t>по</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i/>
                <w:iCs/>
                <w:color w:val="000000"/>
                <w:sz w:val="20"/>
                <w:szCs w:val="20"/>
                <w:lang w:eastAsia="ru-RU"/>
              </w:rPr>
              <w:t>методике</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i/>
                <w:iCs/>
                <w:color w:val="000000"/>
                <w:sz w:val="20"/>
                <w:szCs w:val="20"/>
                <w:lang w:eastAsia="ru-RU"/>
              </w:rPr>
              <w:t>режимных</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i/>
                <w:iCs/>
                <w:color w:val="000000"/>
                <w:sz w:val="20"/>
                <w:szCs w:val="20"/>
                <w:lang w:eastAsia="ru-RU"/>
              </w:rPr>
              <w:t>наблюдений</w:t>
            </w:r>
            <w:r w:rsidRPr="007D31E5">
              <w:rPr>
                <w:rFonts w:ascii="Times New Roman" w:eastAsia="Times New Roman" w:hAnsi="Times New Roman" w:cs="Times New Roman"/>
                <w:color w:val="000000"/>
                <w:sz w:val="20"/>
                <w:szCs w:val="20"/>
                <w:lang w:eastAsia="ru-RU"/>
              </w:rPr>
              <w:t>)</w:t>
            </w:r>
          </w:p>
        </w:tc>
      </w:tr>
      <w:tr w:rsidR="007D31E5" w:rsidRPr="007D31E5" w:rsidTr="007D31E5">
        <w:trPr>
          <w:jc w:val="center"/>
        </w:trPr>
        <w:tc>
          <w:tcPr>
            <w:tcW w:w="12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 xml:space="preserve">Наблюдение за </w:t>
            </w:r>
            <w:r w:rsidRPr="007D31E5">
              <w:rPr>
                <w:rFonts w:ascii="Times New Roman" w:eastAsia="Times New Roman" w:hAnsi="Times New Roman" w:cs="Times New Roman"/>
                <w:color w:val="000000"/>
                <w:sz w:val="20"/>
                <w:szCs w:val="20"/>
                <w:lang w:eastAsia="ru-RU"/>
              </w:rPr>
              <w:lastRenderedPageBreak/>
              <w:t>изменением глубины залегания уровня грунтовых вод</w:t>
            </w:r>
          </w:p>
        </w:tc>
        <w:tc>
          <w:tcPr>
            <w:tcW w:w="3750" w:type="pct"/>
            <w:gridSpan w:val="6"/>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lastRenderedPageBreak/>
              <w:t>ВЭЗ, МПВ, ВСП,</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i/>
                <w:iCs/>
                <w:sz w:val="20"/>
                <w:szCs w:val="20"/>
                <w:lang w:eastAsia="ru-RU"/>
              </w:rPr>
              <w:t>ВЭЗ ВП</w:t>
            </w:r>
            <w:r w:rsidRPr="007D31E5">
              <w:rPr>
                <w:rFonts w:ascii="Times New Roman" w:eastAsia="Times New Roman" w:hAnsi="Times New Roman" w:cs="Times New Roman"/>
                <w:color w:val="000000"/>
                <w:sz w:val="20"/>
                <w:szCs w:val="20"/>
                <w:lang w:eastAsia="ru-RU"/>
              </w:rPr>
              <w:t>,</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i/>
                <w:iCs/>
                <w:color w:val="000000"/>
                <w:sz w:val="20"/>
                <w:szCs w:val="20"/>
                <w:lang w:eastAsia="ru-RU"/>
              </w:rPr>
              <w:t>ЧЭ</w:t>
            </w:r>
            <w:r w:rsidRPr="007D31E5">
              <w:rPr>
                <w:rFonts w:ascii="Times New Roman" w:eastAsia="Times New Roman" w:hAnsi="Times New Roman" w:cs="Times New Roman"/>
                <w:i/>
                <w:iCs/>
                <w:sz w:val="20"/>
                <w:szCs w:val="20"/>
                <w:lang w:eastAsia="ru-RU"/>
              </w:rPr>
              <w:t>М</w:t>
            </w:r>
            <w:r w:rsidRPr="007D31E5">
              <w:rPr>
                <w:rFonts w:ascii="Times New Roman" w:eastAsia="Times New Roman" w:hAnsi="Times New Roman" w:cs="Times New Roman"/>
                <w:i/>
                <w:iCs/>
                <w:color w:val="000000"/>
                <w:sz w:val="20"/>
                <w:szCs w:val="20"/>
                <w:lang w:eastAsia="ru-RU"/>
              </w:rPr>
              <w:t>З</w:t>
            </w:r>
            <w:r w:rsidRPr="007D31E5">
              <w:rPr>
                <w:rFonts w:ascii="Times New Roman" w:eastAsia="Times New Roman" w:hAnsi="Times New Roman" w:cs="Times New Roman"/>
                <w:color w:val="000000"/>
                <w:sz w:val="20"/>
                <w:szCs w:val="20"/>
                <w:lang w:eastAsia="ru-RU"/>
              </w:rPr>
              <w:t>,</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i/>
                <w:iCs/>
                <w:color w:val="000000"/>
                <w:sz w:val="20"/>
                <w:szCs w:val="20"/>
                <w:lang w:eastAsia="ru-RU"/>
              </w:rPr>
              <w:t>РЛЗ</w:t>
            </w:r>
          </w:p>
        </w:tc>
      </w:tr>
      <w:tr w:rsidR="007D31E5" w:rsidRPr="007D31E5" w:rsidTr="007D31E5">
        <w:trPr>
          <w:jc w:val="center"/>
        </w:trPr>
        <w:tc>
          <w:tcPr>
            <w:tcW w:w="12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lastRenderedPageBreak/>
              <w:t>Определение направления и скорости движения под</w:t>
            </w:r>
            <w:r w:rsidRPr="007D31E5">
              <w:rPr>
                <w:rFonts w:ascii="Times New Roman" w:eastAsia="Times New Roman" w:hAnsi="Times New Roman" w:cs="Times New Roman"/>
                <w:sz w:val="20"/>
                <w:szCs w:val="20"/>
                <w:lang w:eastAsia="ru-RU"/>
              </w:rPr>
              <w:t>з</w:t>
            </w:r>
            <w:r w:rsidRPr="007D31E5">
              <w:rPr>
                <w:rFonts w:ascii="Times New Roman" w:eastAsia="Times New Roman" w:hAnsi="Times New Roman" w:cs="Times New Roman"/>
                <w:color w:val="000000"/>
                <w:sz w:val="20"/>
                <w:szCs w:val="20"/>
                <w:lang w:eastAsia="ru-RU"/>
              </w:rPr>
              <w:t>емных вод</w:t>
            </w:r>
          </w:p>
        </w:tc>
        <w:tc>
          <w:tcPr>
            <w:tcW w:w="3750" w:type="pct"/>
            <w:gridSpan w:val="6"/>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proofErr w:type="spellStart"/>
            <w:r w:rsidRPr="007D31E5">
              <w:rPr>
                <w:rFonts w:ascii="Times New Roman" w:eastAsia="Times New Roman" w:hAnsi="Times New Roman" w:cs="Times New Roman"/>
                <w:color w:val="000000"/>
                <w:sz w:val="20"/>
                <w:szCs w:val="20"/>
                <w:lang w:eastAsia="ru-RU"/>
              </w:rPr>
              <w:t>Расх</w:t>
            </w:r>
            <w:proofErr w:type="spellEnd"/>
            <w:r w:rsidRPr="007D31E5">
              <w:rPr>
                <w:rFonts w:ascii="Times New Roman" w:eastAsia="Times New Roman" w:hAnsi="Times New Roman" w:cs="Times New Roman"/>
                <w:color w:val="000000"/>
                <w:sz w:val="20"/>
                <w:szCs w:val="20"/>
                <w:lang w:eastAsia="ru-RU"/>
              </w:rPr>
              <w:t>, Рез, МЗТ</w:t>
            </w:r>
            <w:r w:rsidRPr="007D31E5">
              <w:rPr>
                <w:rFonts w:ascii="Times New Roman" w:eastAsia="Times New Roman" w:hAnsi="Times New Roman" w:cs="Times New Roman"/>
                <w:sz w:val="20"/>
                <w:szCs w:val="20"/>
                <w:lang w:eastAsia="ru-RU"/>
              </w:rPr>
              <w:t>,</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i/>
                <w:iCs/>
                <w:color w:val="000000"/>
                <w:sz w:val="20"/>
                <w:szCs w:val="20"/>
                <w:lang w:eastAsia="ru-RU"/>
              </w:rPr>
              <w:t>ЕП</w:t>
            </w:r>
          </w:p>
        </w:tc>
      </w:tr>
      <w:tr w:rsidR="007D31E5" w:rsidRPr="007D31E5" w:rsidTr="007D31E5">
        <w:trPr>
          <w:jc w:val="center"/>
        </w:trPr>
        <w:tc>
          <w:tcPr>
            <w:tcW w:w="12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Обнаружение мест разгрузки подземных вод, утечек бытовых и промышленных вод</w:t>
            </w:r>
          </w:p>
        </w:tc>
        <w:tc>
          <w:tcPr>
            <w:tcW w:w="3750" w:type="pct"/>
            <w:gridSpan w:val="6"/>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ЕП,</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sz w:val="20"/>
                <w:szCs w:val="20"/>
                <w:lang w:eastAsia="ru-RU"/>
              </w:rPr>
              <w:t>Т°</w:t>
            </w:r>
            <w:r w:rsidRPr="007D31E5">
              <w:rPr>
                <w:rFonts w:ascii="Times New Roman" w:eastAsia="Times New Roman" w:hAnsi="Times New Roman" w:cs="Times New Roman"/>
                <w:color w:val="000000"/>
                <w:sz w:val="20"/>
                <w:szCs w:val="20"/>
                <w:lang w:eastAsia="ru-RU"/>
              </w:rPr>
              <w:t>, ВЭЗ ВП,</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i/>
                <w:iCs/>
                <w:color w:val="000000"/>
                <w:sz w:val="20"/>
                <w:szCs w:val="20"/>
                <w:lang w:eastAsia="ru-RU"/>
              </w:rPr>
              <w:t>Рез</w:t>
            </w:r>
          </w:p>
        </w:tc>
      </w:tr>
      <w:tr w:rsidR="007D31E5" w:rsidRPr="007D31E5" w:rsidTr="007D31E5">
        <w:trPr>
          <w:jc w:val="center"/>
        </w:trPr>
        <w:tc>
          <w:tcPr>
            <w:tcW w:w="12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Наблюдение за в</w:t>
            </w:r>
            <w:r w:rsidRPr="007D31E5">
              <w:rPr>
                <w:rFonts w:ascii="Times New Roman" w:eastAsia="Times New Roman" w:hAnsi="Times New Roman" w:cs="Times New Roman"/>
                <w:sz w:val="20"/>
                <w:szCs w:val="20"/>
                <w:lang w:eastAsia="ru-RU"/>
              </w:rPr>
              <w:t>л</w:t>
            </w:r>
            <w:r w:rsidRPr="007D31E5">
              <w:rPr>
                <w:rFonts w:ascii="Times New Roman" w:eastAsia="Times New Roman" w:hAnsi="Times New Roman" w:cs="Times New Roman"/>
                <w:color w:val="000000"/>
                <w:sz w:val="20"/>
                <w:szCs w:val="20"/>
                <w:lang w:eastAsia="ru-RU"/>
              </w:rPr>
              <w:t>аж</w:t>
            </w:r>
            <w:r w:rsidRPr="007D31E5">
              <w:rPr>
                <w:rFonts w:ascii="Times New Roman" w:eastAsia="Times New Roman" w:hAnsi="Times New Roman" w:cs="Times New Roman"/>
                <w:sz w:val="20"/>
                <w:szCs w:val="20"/>
                <w:lang w:eastAsia="ru-RU"/>
              </w:rPr>
              <w:t>н</w:t>
            </w:r>
            <w:r w:rsidRPr="007D31E5">
              <w:rPr>
                <w:rFonts w:ascii="Times New Roman" w:eastAsia="Times New Roman" w:hAnsi="Times New Roman" w:cs="Times New Roman"/>
                <w:color w:val="000000"/>
                <w:sz w:val="20"/>
                <w:szCs w:val="20"/>
                <w:lang w:eastAsia="ru-RU"/>
              </w:rPr>
              <w:t>о</w:t>
            </w:r>
            <w:r w:rsidRPr="007D31E5">
              <w:rPr>
                <w:rFonts w:ascii="Times New Roman" w:eastAsia="Times New Roman" w:hAnsi="Times New Roman" w:cs="Times New Roman"/>
                <w:sz w:val="20"/>
                <w:szCs w:val="20"/>
                <w:lang w:eastAsia="ru-RU"/>
              </w:rPr>
              <w:t>стны</w:t>
            </w:r>
            <w:r w:rsidRPr="007D31E5">
              <w:rPr>
                <w:rFonts w:ascii="Times New Roman" w:eastAsia="Times New Roman" w:hAnsi="Times New Roman" w:cs="Times New Roman"/>
                <w:color w:val="000000"/>
                <w:sz w:val="20"/>
                <w:szCs w:val="20"/>
                <w:lang w:eastAsia="ru-RU"/>
              </w:rPr>
              <w:t>м режимом дисперсных пород зоны аэрации</w:t>
            </w:r>
          </w:p>
        </w:tc>
        <w:tc>
          <w:tcPr>
            <w:tcW w:w="3750" w:type="pct"/>
            <w:gridSpan w:val="6"/>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ННК, КС</w:t>
            </w:r>
            <w:r w:rsidRPr="007D31E5">
              <w:rPr>
                <w:rFonts w:ascii="Times New Roman" w:eastAsia="Times New Roman" w:hAnsi="Times New Roman" w:cs="Times New Roman"/>
                <w:sz w:val="20"/>
                <w:szCs w:val="20"/>
                <w:lang w:eastAsia="ru-RU"/>
              </w:rPr>
              <w:t>,</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i/>
                <w:iCs/>
                <w:color w:val="000000"/>
                <w:sz w:val="20"/>
                <w:szCs w:val="20"/>
                <w:lang w:eastAsia="ru-RU"/>
              </w:rPr>
              <w:t>ВЭЗ</w:t>
            </w:r>
            <w:r w:rsidRPr="007D31E5">
              <w:rPr>
                <w:rFonts w:ascii="Times New Roman" w:eastAsia="Times New Roman" w:hAnsi="Times New Roman" w:cs="Times New Roman"/>
                <w:color w:val="000000"/>
                <w:sz w:val="20"/>
                <w:szCs w:val="20"/>
                <w:lang w:eastAsia="ru-RU"/>
              </w:rPr>
              <w:t>,</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color w:val="000000"/>
                <w:sz w:val="20"/>
                <w:szCs w:val="20"/>
                <w:lang w:eastAsia="ru-RU"/>
              </w:rPr>
              <w:t>МПВ, ВСП</w:t>
            </w:r>
            <w:r w:rsidRPr="007D31E5">
              <w:rPr>
                <w:rFonts w:ascii="Times New Roman" w:eastAsia="Times New Roman" w:hAnsi="Times New Roman" w:cs="Times New Roman"/>
                <w:sz w:val="20"/>
                <w:szCs w:val="20"/>
                <w:lang w:eastAsia="ru-RU"/>
              </w:rPr>
              <w:t>,</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i/>
                <w:iCs/>
                <w:color w:val="000000"/>
                <w:sz w:val="20"/>
                <w:szCs w:val="20"/>
                <w:lang w:eastAsia="ru-RU"/>
              </w:rPr>
              <w:t>СП</w:t>
            </w:r>
          </w:p>
        </w:tc>
      </w:tr>
      <w:tr w:rsidR="007D31E5" w:rsidRPr="007D31E5" w:rsidTr="007D31E5">
        <w:trPr>
          <w:jc w:val="center"/>
        </w:trPr>
        <w:tc>
          <w:tcPr>
            <w:tcW w:w="12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 xml:space="preserve">Наблюдение за изменением глубины сезонного и техногенного промерзания </w:t>
            </w:r>
            <w:proofErr w:type="spellStart"/>
            <w:r w:rsidRPr="007D31E5">
              <w:rPr>
                <w:rFonts w:ascii="Times New Roman" w:eastAsia="Times New Roman" w:hAnsi="Times New Roman" w:cs="Times New Roman"/>
                <w:color w:val="000000"/>
                <w:sz w:val="20"/>
                <w:szCs w:val="20"/>
                <w:lang w:eastAsia="ru-RU"/>
              </w:rPr>
              <w:t>и</w:t>
            </w:r>
            <w:r w:rsidRPr="007D31E5">
              <w:rPr>
                <w:rFonts w:ascii="Times New Roman" w:eastAsia="Times New Roman" w:hAnsi="Times New Roman" w:cs="Times New Roman"/>
                <w:sz w:val="20"/>
                <w:szCs w:val="20"/>
                <w:lang w:eastAsia="ru-RU"/>
              </w:rPr>
              <w:t>п</w:t>
            </w:r>
            <w:r w:rsidRPr="007D31E5">
              <w:rPr>
                <w:rFonts w:ascii="Times New Roman" w:eastAsia="Times New Roman" w:hAnsi="Times New Roman" w:cs="Times New Roman"/>
                <w:color w:val="000000"/>
                <w:sz w:val="20"/>
                <w:szCs w:val="20"/>
                <w:lang w:eastAsia="ru-RU"/>
              </w:rPr>
              <w:t>р</w:t>
            </w:r>
            <w:r w:rsidRPr="007D31E5">
              <w:rPr>
                <w:rFonts w:ascii="Times New Roman" w:eastAsia="Times New Roman" w:hAnsi="Times New Roman" w:cs="Times New Roman"/>
                <w:sz w:val="20"/>
                <w:szCs w:val="20"/>
                <w:lang w:eastAsia="ru-RU"/>
              </w:rPr>
              <w:t>от</w:t>
            </w:r>
            <w:r w:rsidRPr="007D31E5">
              <w:rPr>
                <w:rFonts w:ascii="Times New Roman" w:eastAsia="Times New Roman" w:hAnsi="Times New Roman" w:cs="Times New Roman"/>
                <w:color w:val="000000"/>
                <w:sz w:val="20"/>
                <w:szCs w:val="20"/>
                <w:lang w:eastAsia="ru-RU"/>
              </w:rPr>
              <w:t>а</w:t>
            </w:r>
            <w:r w:rsidRPr="007D31E5">
              <w:rPr>
                <w:rFonts w:ascii="Times New Roman" w:eastAsia="Times New Roman" w:hAnsi="Times New Roman" w:cs="Times New Roman"/>
                <w:sz w:val="20"/>
                <w:szCs w:val="20"/>
                <w:lang w:eastAsia="ru-RU"/>
              </w:rPr>
              <w:t>ив</w:t>
            </w:r>
            <w:r w:rsidRPr="007D31E5">
              <w:rPr>
                <w:rFonts w:ascii="Times New Roman" w:eastAsia="Times New Roman" w:hAnsi="Times New Roman" w:cs="Times New Roman"/>
                <w:color w:val="000000"/>
                <w:sz w:val="20"/>
                <w:szCs w:val="20"/>
                <w:lang w:eastAsia="ru-RU"/>
              </w:rPr>
              <w:t>а</w:t>
            </w:r>
            <w:r w:rsidRPr="007D31E5">
              <w:rPr>
                <w:rFonts w:ascii="Times New Roman" w:eastAsia="Times New Roman" w:hAnsi="Times New Roman" w:cs="Times New Roman"/>
                <w:sz w:val="20"/>
                <w:szCs w:val="20"/>
                <w:lang w:eastAsia="ru-RU"/>
              </w:rPr>
              <w:t>ни</w:t>
            </w:r>
            <w:r w:rsidRPr="007D31E5">
              <w:rPr>
                <w:rFonts w:ascii="Times New Roman" w:eastAsia="Times New Roman" w:hAnsi="Times New Roman" w:cs="Times New Roman"/>
                <w:color w:val="000000"/>
                <w:sz w:val="20"/>
                <w:szCs w:val="20"/>
                <w:lang w:eastAsia="ru-RU"/>
              </w:rPr>
              <w:t>я</w:t>
            </w:r>
            <w:proofErr w:type="spellEnd"/>
            <w:r w:rsidRPr="007D31E5">
              <w:rPr>
                <w:rFonts w:ascii="Times New Roman" w:eastAsia="Times New Roman" w:hAnsi="Times New Roman" w:cs="Times New Roman"/>
                <w:color w:val="000000"/>
                <w:sz w:val="20"/>
                <w:szCs w:val="20"/>
                <w:lang w:eastAsia="ru-RU"/>
              </w:rPr>
              <w:t xml:space="preserve"> дисперсных и скальных пород</w:t>
            </w:r>
          </w:p>
        </w:tc>
        <w:tc>
          <w:tcPr>
            <w:tcW w:w="3750" w:type="pct"/>
            <w:gridSpan w:val="6"/>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ВЭЗ, МПВ, ВСП, Кар,</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sz w:val="20"/>
                <w:szCs w:val="20"/>
                <w:lang w:eastAsia="ru-RU"/>
              </w:rPr>
              <w:t>Т°</w:t>
            </w:r>
            <w:r w:rsidRPr="007D31E5">
              <w:rPr>
                <w:rFonts w:ascii="Times New Roman" w:eastAsia="Times New Roman" w:hAnsi="Times New Roman" w:cs="Times New Roman"/>
                <w:color w:val="000000"/>
                <w:sz w:val="20"/>
                <w:szCs w:val="20"/>
                <w:lang w:eastAsia="ru-RU"/>
              </w:rPr>
              <w:t>,</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i/>
                <w:iCs/>
                <w:color w:val="000000"/>
                <w:sz w:val="20"/>
                <w:szCs w:val="20"/>
                <w:lang w:eastAsia="ru-RU"/>
              </w:rPr>
              <w:t>ЭП</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i/>
                <w:iCs/>
                <w:color w:val="000000"/>
                <w:sz w:val="20"/>
                <w:szCs w:val="20"/>
                <w:lang w:eastAsia="ru-RU"/>
              </w:rPr>
              <w:t>ЧЭМЗ</w:t>
            </w:r>
            <w:r w:rsidRPr="007D31E5">
              <w:rPr>
                <w:rFonts w:ascii="Times New Roman" w:eastAsia="Times New Roman" w:hAnsi="Times New Roman" w:cs="Times New Roman"/>
                <w:color w:val="000000"/>
                <w:sz w:val="20"/>
                <w:szCs w:val="20"/>
                <w:lang w:eastAsia="ru-RU"/>
              </w:rPr>
              <w:t>,</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i/>
                <w:iCs/>
                <w:color w:val="000000"/>
                <w:sz w:val="20"/>
                <w:szCs w:val="20"/>
                <w:lang w:eastAsia="ru-RU"/>
              </w:rPr>
              <w:t>РЛЗ</w:t>
            </w:r>
            <w:r w:rsidRPr="007D31E5">
              <w:rPr>
                <w:rFonts w:ascii="Times New Roman" w:eastAsia="Times New Roman" w:hAnsi="Times New Roman" w:cs="Times New Roman"/>
                <w:color w:val="000000"/>
                <w:sz w:val="20"/>
                <w:szCs w:val="20"/>
                <w:lang w:eastAsia="ru-RU"/>
              </w:rPr>
              <w:t>,</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i/>
                <w:iCs/>
                <w:color w:val="000000"/>
                <w:sz w:val="20"/>
                <w:szCs w:val="20"/>
                <w:lang w:eastAsia="ru-RU"/>
              </w:rPr>
              <w:t>С</w:t>
            </w:r>
            <w:r w:rsidRPr="007D31E5">
              <w:rPr>
                <w:rFonts w:ascii="Times New Roman" w:eastAsia="Times New Roman" w:hAnsi="Times New Roman" w:cs="Times New Roman"/>
                <w:i/>
                <w:iCs/>
                <w:sz w:val="20"/>
                <w:szCs w:val="20"/>
                <w:lang w:eastAsia="ru-RU"/>
              </w:rPr>
              <w:t>П</w:t>
            </w:r>
            <w:r w:rsidRPr="007D31E5">
              <w:rPr>
                <w:rFonts w:ascii="Times New Roman" w:eastAsia="Times New Roman" w:hAnsi="Times New Roman" w:cs="Times New Roman"/>
                <w:i/>
                <w:iCs/>
                <w:color w:val="000000"/>
                <w:sz w:val="20"/>
                <w:szCs w:val="20"/>
                <w:lang w:eastAsia="ru-RU"/>
              </w:rPr>
              <w:t>ПБ</w:t>
            </w:r>
          </w:p>
        </w:tc>
      </w:tr>
      <w:tr w:rsidR="007D31E5" w:rsidRPr="007D31E5" w:rsidTr="007D31E5">
        <w:trPr>
          <w:jc w:val="center"/>
        </w:trPr>
        <w:tc>
          <w:tcPr>
            <w:tcW w:w="12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Наблюдение за изменением напряженного состояния, возникновением и развитием трещин</w:t>
            </w:r>
          </w:p>
        </w:tc>
        <w:tc>
          <w:tcPr>
            <w:tcW w:w="3750" w:type="pct"/>
            <w:gridSpan w:val="6"/>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МПВ, ВСП, А</w:t>
            </w:r>
            <w:r w:rsidRPr="007D31E5">
              <w:rPr>
                <w:rFonts w:ascii="Times New Roman" w:eastAsia="Times New Roman" w:hAnsi="Times New Roman" w:cs="Times New Roman"/>
                <w:sz w:val="20"/>
                <w:szCs w:val="20"/>
                <w:lang w:eastAsia="ru-RU"/>
              </w:rPr>
              <w:t>П</w:t>
            </w:r>
            <w:r w:rsidRPr="007D31E5">
              <w:rPr>
                <w:rFonts w:ascii="Times New Roman" w:eastAsia="Times New Roman" w:hAnsi="Times New Roman" w:cs="Times New Roman"/>
                <w:color w:val="000000"/>
                <w:sz w:val="20"/>
                <w:szCs w:val="20"/>
                <w:lang w:eastAsia="ru-RU"/>
              </w:rPr>
              <w:t>, СП, Кар, Г</w:t>
            </w:r>
            <w:r w:rsidRPr="007D31E5">
              <w:rPr>
                <w:rFonts w:ascii="Times New Roman" w:eastAsia="Times New Roman" w:hAnsi="Times New Roman" w:cs="Times New Roman"/>
                <w:sz w:val="20"/>
                <w:szCs w:val="20"/>
                <w:lang w:eastAsia="ru-RU"/>
              </w:rPr>
              <w:t>,</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color w:val="000000"/>
                <w:sz w:val="20"/>
                <w:szCs w:val="20"/>
                <w:lang w:eastAsia="ru-RU"/>
              </w:rPr>
              <w:t>ЕП,</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i/>
                <w:iCs/>
                <w:color w:val="000000"/>
                <w:sz w:val="20"/>
                <w:szCs w:val="20"/>
                <w:lang w:eastAsia="ru-RU"/>
              </w:rPr>
              <w:t>ЕИЭ</w:t>
            </w:r>
            <w:r w:rsidRPr="007D31E5">
              <w:rPr>
                <w:rFonts w:ascii="Times New Roman" w:eastAsia="Times New Roman" w:hAnsi="Times New Roman" w:cs="Times New Roman"/>
                <w:i/>
                <w:iCs/>
                <w:sz w:val="20"/>
                <w:szCs w:val="20"/>
                <w:lang w:eastAsia="ru-RU"/>
              </w:rPr>
              <w:t>МП</w:t>
            </w:r>
            <w:r w:rsidRPr="007D31E5">
              <w:rPr>
                <w:rFonts w:ascii="Times New Roman" w:eastAsia="Times New Roman" w:hAnsi="Times New Roman" w:cs="Times New Roman"/>
                <w:i/>
                <w:iCs/>
                <w:color w:val="000000"/>
                <w:sz w:val="20"/>
                <w:szCs w:val="20"/>
                <w:lang w:eastAsia="ru-RU"/>
              </w:rPr>
              <w:t>З</w:t>
            </w:r>
            <w:r w:rsidRPr="007D31E5">
              <w:rPr>
                <w:rFonts w:ascii="Times New Roman" w:eastAsia="Times New Roman" w:hAnsi="Times New Roman" w:cs="Times New Roman"/>
                <w:color w:val="000000"/>
                <w:sz w:val="20"/>
                <w:szCs w:val="20"/>
                <w:lang w:eastAsia="ru-RU"/>
              </w:rPr>
              <w:t>,</w:t>
            </w:r>
            <w:r w:rsidRPr="007D31E5">
              <w:rPr>
                <w:rFonts w:ascii="Times New Roman" w:eastAsia="Times New Roman" w:hAnsi="Times New Roman" w:cs="Times New Roman"/>
                <w:color w:val="000000"/>
                <w:sz w:val="20"/>
                <w:lang w:eastAsia="ru-RU"/>
              </w:rPr>
              <w:t> </w:t>
            </w:r>
            <w:proofErr w:type="gramStart"/>
            <w:r w:rsidRPr="007D31E5">
              <w:rPr>
                <w:rFonts w:ascii="Times New Roman" w:eastAsia="Times New Roman" w:hAnsi="Times New Roman" w:cs="Times New Roman"/>
                <w:i/>
                <w:iCs/>
                <w:color w:val="000000"/>
                <w:sz w:val="20"/>
                <w:szCs w:val="20"/>
                <w:lang w:eastAsia="ru-RU"/>
              </w:rPr>
              <w:t>Г</w:t>
            </w:r>
            <w:r w:rsidRPr="007D31E5">
              <w:rPr>
                <w:rFonts w:ascii="Times New Roman" w:eastAsia="Times New Roman" w:hAnsi="Times New Roman" w:cs="Times New Roman"/>
                <w:color w:val="000000"/>
                <w:sz w:val="20"/>
                <w:szCs w:val="20"/>
                <w:lang w:eastAsia="ru-RU"/>
              </w:rPr>
              <w:t>-</w:t>
            </w:r>
            <w:r w:rsidRPr="007D31E5">
              <w:rPr>
                <w:rFonts w:ascii="Times New Roman" w:eastAsia="Times New Roman" w:hAnsi="Times New Roman" w:cs="Times New Roman"/>
                <w:i/>
                <w:iCs/>
                <w:color w:val="000000"/>
                <w:sz w:val="20"/>
                <w:szCs w:val="20"/>
                <w:lang w:eastAsia="ru-RU"/>
              </w:rPr>
              <w:t>Э</w:t>
            </w:r>
            <w:proofErr w:type="gramEnd"/>
            <w:r w:rsidRPr="007D31E5">
              <w:rPr>
                <w:rFonts w:ascii="Times New Roman" w:eastAsia="Times New Roman" w:hAnsi="Times New Roman" w:cs="Times New Roman"/>
                <w:color w:val="000000"/>
                <w:sz w:val="20"/>
                <w:szCs w:val="20"/>
                <w:lang w:eastAsia="ru-RU"/>
              </w:rPr>
              <w:t>,</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i/>
                <w:iCs/>
                <w:color w:val="000000"/>
                <w:sz w:val="20"/>
                <w:szCs w:val="20"/>
                <w:lang w:eastAsia="ru-RU"/>
              </w:rPr>
              <w:t>РЛЗ</w:t>
            </w:r>
            <w:r w:rsidRPr="007D31E5">
              <w:rPr>
                <w:rFonts w:ascii="Times New Roman" w:eastAsia="Times New Roman" w:hAnsi="Times New Roman" w:cs="Times New Roman"/>
                <w:color w:val="000000"/>
                <w:sz w:val="20"/>
                <w:szCs w:val="20"/>
                <w:lang w:eastAsia="ru-RU"/>
              </w:rPr>
              <w:t>,</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i/>
                <w:iCs/>
                <w:sz w:val="20"/>
                <w:szCs w:val="20"/>
                <w:lang w:eastAsia="ru-RU"/>
              </w:rPr>
              <w:t>М</w:t>
            </w:r>
          </w:p>
        </w:tc>
      </w:tr>
      <w:tr w:rsidR="007D31E5" w:rsidRPr="007D31E5" w:rsidTr="007D31E5">
        <w:trPr>
          <w:jc w:val="center"/>
        </w:trPr>
        <w:tc>
          <w:tcPr>
            <w:tcW w:w="12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Изучение опасных геологи</w:t>
            </w:r>
            <w:r w:rsidRPr="007D31E5">
              <w:rPr>
                <w:rFonts w:ascii="Times New Roman" w:eastAsia="Times New Roman" w:hAnsi="Times New Roman" w:cs="Times New Roman"/>
                <w:sz w:val="20"/>
                <w:szCs w:val="20"/>
                <w:lang w:eastAsia="ru-RU"/>
              </w:rPr>
              <w:t>ч</w:t>
            </w:r>
            <w:r w:rsidRPr="007D31E5">
              <w:rPr>
                <w:rFonts w:ascii="Times New Roman" w:eastAsia="Times New Roman" w:hAnsi="Times New Roman" w:cs="Times New Roman"/>
                <w:color w:val="000000"/>
                <w:sz w:val="20"/>
                <w:szCs w:val="20"/>
                <w:lang w:eastAsia="ru-RU"/>
              </w:rPr>
              <w:t>еских и инженерно-геологических процессов</w:t>
            </w:r>
          </w:p>
        </w:tc>
        <w:tc>
          <w:tcPr>
            <w:tcW w:w="3750" w:type="pct"/>
            <w:gridSpan w:val="6"/>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МПВ, О</w:t>
            </w:r>
            <w:r w:rsidRPr="007D31E5">
              <w:rPr>
                <w:rFonts w:ascii="Times New Roman" w:eastAsia="Times New Roman" w:hAnsi="Times New Roman" w:cs="Times New Roman"/>
                <w:sz w:val="20"/>
                <w:szCs w:val="20"/>
                <w:lang w:eastAsia="ru-RU"/>
              </w:rPr>
              <w:t>ГТ</w:t>
            </w:r>
            <w:r w:rsidRPr="007D31E5">
              <w:rPr>
                <w:rFonts w:ascii="Times New Roman" w:eastAsia="Times New Roman" w:hAnsi="Times New Roman" w:cs="Times New Roman"/>
                <w:color w:val="000000"/>
                <w:sz w:val="20"/>
                <w:szCs w:val="20"/>
                <w:lang w:eastAsia="ru-RU"/>
              </w:rPr>
              <w:t>, Кар,</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i/>
                <w:iCs/>
                <w:color w:val="000000"/>
                <w:sz w:val="20"/>
                <w:szCs w:val="20"/>
                <w:lang w:eastAsia="ru-RU"/>
              </w:rPr>
              <w:t>СППБ</w:t>
            </w:r>
            <w:r w:rsidRPr="007D31E5">
              <w:rPr>
                <w:rFonts w:ascii="Times New Roman" w:eastAsia="Times New Roman" w:hAnsi="Times New Roman" w:cs="Times New Roman"/>
                <w:color w:val="000000"/>
                <w:sz w:val="20"/>
                <w:szCs w:val="20"/>
                <w:lang w:eastAsia="ru-RU"/>
              </w:rPr>
              <w:t>,</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i/>
                <w:iCs/>
                <w:color w:val="000000"/>
                <w:sz w:val="20"/>
                <w:szCs w:val="20"/>
                <w:lang w:eastAsia="ru-RU"/>
              </w:rPr>
              <w:t>ЭП</w:t>
            </w:r>
            <w:r w:rsidRPr="007D31E5">
              <w:rPr>
                <w:rFonts w:ascii="Times New Roman" w:eastAsia="Times New Roman" w:hAnsi="Times New Roman" w:cs="Times New Roman"/>
                <w:color w:val="000000"/>
                <w:sz w:val="20"/>
                <w:szCs w:val="20"/>
                <w:lang w:eastAsia="ru-RU"/>
              </w:rPr>
              <w:t>,</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i/>
                <w:iCs/>
                <w:color w:val="000000"/>
                <w:sz w:val="20"/>
                <w:szCs w:val="20"/>
                <w:lang w:eastAsia="ru-RU"/>
              </w:rPr>
              <w:t>ВЭЗ</w:t>
            </w:r>
            <w:r w:rsidRPr="007D31E5">
              <w:rPr>
                <w:rFonts w:ascii="Times New Roman" w:eastAsia="Times New Roman" w:hAnsi="Times New Roman" w:cs="Times New Roman"/>
                <w:color w:val="000000"/>
                <w:sz w:val="20"/>
                <w:szCs w:val="20"/>
                <w:lang w:eastAsia="ru-RU"/>
              </w:rPr>
              <w:t>,</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i/>
                <w:iCs/>
                <w:color w:val="000000"/>
                <w:sz w:val="20"/>
                <w:szCs w:val="20"/>
                <w:lang w:eastAsia="ru-RU"/>
              </w:rPr>
              <w:t>ВЭ</w:t>
            </w:r>
            <w:r w:rsidRPr="007D31E5">
              <w:rPr>
                <w:rFonts w:ascii="Times New Roman" w:eastAsia="Times New Roman" w:hAnsi="Times New Roman" w:cs="Times New Roman"/>
                <w:i/>
                <w:iCs/>
                <w:sz w:val="20"/>
                <w:szCs w:val="20"/>
                <w:lang w:eastAsia="ru-RU"/>
              </w:rPr>
              <w:t>З</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i/>
                <w:iCs/>
                <w:sz w:val="20"/>
                <w:szCs w:val="20"/>
                <w:lang w:eastAsia="ru-RU"/>
              </w:rPr>
              <w:t>МД</w:t>
            </w:r>
            <w:r w:rsidRPr="007D31E5">
              <w:rPr>
                <w:rFonts w:ascii="Times New Roman" w:eastAsia="Times New Roman" w:hAnsi="Times New Roman" w:cs="Times New Roman"/>
                <w:i/>
                <w:iCs/>
                <w:color w:val="000000"/>
                <w:sz w:val="20"/>
                <w:szCs w:val="20"/>
                <w:lang w:eastAsia="ru-RU"/>
              </w:rPr>
              <w:t>С</w:t>
            </w:r>
            <w:r w:rsidRPr="007D31E5">
              <w:rPr>
                <w:rFonts w:ascii="Times New Roman" w:eastAsia="Times New Roman" w:hAnsi="Times New Roman" w:cs="Times New Roman"/>
                <w:sz w:val="20"/>
                <w:szCs w:val="20"/>
                <w:lang w:eastAsia="ru-RU"/>
              </w:rPr>
              <w:t>,</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i/>
                <w:iCs/>
                <w:color w:val="000000"/>
                <w:sz w:val="20"/>
                <w:szCs w:val="20"/>
                <w:lang w:eastAsia="ru-RU"/>
              </w:rPr>
              <w:t>Г</w:t>
            </w:r>
            <w:r w:rsidRPr="007D31E5">
              <w:rPr>
                <w:rFonts w:ascii="Times New Roman" w:eastAsia="Times New Roman" w:hAnsi="Times New Roman" w:cs="Times New Roman"/>
                <w:color w:val="000000"/>
                <w:sz w:val="20"/>
                <w:szCs w:val="20"/>
                <w:lang w:eastAsia="ru-RU"/>
              </w:rPr>
              <w:t>,</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i/>
                <w:iCs/>
                <w:color w:val="000000"/>
                <w:sz w:val="20"/>
                <w:szCs w:val="20"/>
                <w:lang w:eastAsia="ru-RU"/>
              </w:rPr>
              <w:t>М</w:t>
            </w:r>
            <w:r w:rsidRPr="007D31E5">
              <w:rPr>
                <w:rFonts w:ascii="Times New Roman" w:eastAsia="Times New Roman" w:hAnsi="Times New Roman" w:cs="Times New Roman"/>
                <w:color w:val="000000"/>
                <w:sz w:val="20"/>
                <w:szCs w:val="20"/>
                <w:lang w:eastAsia="ru-RU"/>
              </w:rPr>
              <w:t>,</w:t>
            </w:r>
            <w:r w:rsidRPr="007D31E5">
              <w:rPr>
                <w:rFonts w:ascii="Times New Roman" w:eastAsia="Times New Roman" w:hAnsi="Times New Roman" w:cs="Times New Roman"/>
                <w:color w:val="000000"/>
                <w:sz w:val="20"/>
                <w:lang w:eastAsia="ru-RU"/>
              </w:rPr>
              <w:t> </w:t>
            </w:r>
            <w:proofErr w:type="gramStart"/>
            <w:r w:rsidRPr="007D31E5">
              <w:rPr>
                <w:rFonts w:ascii="Times New Roman" w:eastAsia="Times New Roman" w:hAnsi="Times New Roman" w:cs="Times New Roman"/>
                <w:i/>
                <w:iCs/>
                <w:color w:val="000000"/>
                <w:sz w:val="20"/>
                <w:szCs w:val="20"/>
                <w:lang w:eastAsia="ru-RU"/>
              </w:rPr>
              <w:t>Г</w:t>
            </w:r>
            <w:r w:rsidRPr="007D31E5">
              <w:rPr>
                <w:rFonts w:ascii="Times New Roman" w:eastAsia="Times New Roman" w:hAnsi="Times New Roman" w:cs="Times New Roman"/>
                <w:color w:val="000000"/>
                <w:sz w:val="20"/>
                <w:szCs w:val="20"/>
                <w:lang w:eastAsia="ru-RU"/>
              </w:rPr>
              <w:t>-</w:t>
            </w:r>
            <w:r w:rsidRPr="007D31E5">
              <w:rPr>
                <w:rFonts w:ascii="Times New Roman" w:eastAsia="Times New Roman" w:hAnsi="Times New Roman" w:cs="Times New Roman"/>
                <w:i/>
                <w:iCs/>
                <w:color w:val="000000"/>
                <w:sz w:val="20"/>
                <w:szCs w:val="20"/>
                <w:lang w:eastAsia="ru-RU"/>
              </w:rPr>
              <w:t>Э</w:t>
            </w:r>
            <w:proofErr w:type="gramEnd"/>
            <w:r w:rsidRPr="007D31E5">
              <w:rPr>
                <w:rFonts w:ascii="Times New Roman" w:eastAsia="Times New Roman" w:hAnsi="Times New Roman" w:cs="Times New Roman"/>
                <w:color w:val="000000"/>
                <w:sz w:val="20"/>
                <w:szCs w:val="20"/>
                <w:lang w:eastAsia="ru-RU"/>
              </w:rPr>
              <w:t>,</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i/>
                <w:iCs/>
                <w:color w:val="000000"/>
                <w:sz w:val="20"/>
                <w:szCs w:val="20"/>
                <w:lang w:eastAsia="ru-RU"/>
              </w:rPr>
              <w:t>ВЭЗ ВП</w:t>
            </w:r>
            <w:r w:rsidRPr="007D31E5">
              <w:rPr>
                <w:rFonts w:ascii="Times New Roman" w:eastAsia="Times New Roman" w:hAnsi="Times New Roman" w:cs="Times New Roman"/>
                <w:color w:val="000000"/>
                <w:sz w:val="20"/>
                <w:szCs w:val="20"/>
                <w:lang w:eastAsia="ru-RU"/>
              </w:rPr>
              <w:t>,</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i/>
                <w:iCs/>
                <w:color w:val="000000"/>
                <w:sz w:val="20"/>
                <w:szCs w:val="20"/>
                <w:lang w:eastAsia="ru-RU"/>
              </w:rPr>
              <w:t>МЗТ</w:t>
            </w:r>
            <w:r w:rsidRPr="007D31E5">
              <w:rPr>
                <w:rFonts w:ascii="Times New Roman" w:eastAsia="Times New Roman" w:hAnsi="Times New Roman" w:cs="Times New Roman"/>
                <w:color w:val="000000"/>
                <w:sz w:val="20"/>
                <w:szCs w:val="20"/>
                <w:lang w:eastAsia="ru-RU"/>
              </w:rPr>
              <w:t>,</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i/>
                <w:iCs/>
                <w:color w:val="000000"/>
                <w:sz w:val="20"/>
                <w:szCs w:val="20"/>
                <w:lang w:eastAsia="ru-RU"/>
              </w:rPr>
              <w:t>ЕИЭМПЗ</w:t>
            </w:r>
            <w:r w:rsidRPr="007D31E5">
              <w:rPr>
                <w:rFonts w:ascii="Times New Roman" w:eastAsia="Times New Roman" w:hAnsi="Times New Roman" w:cs="Times New Roman"/>
                <w:color w:val="000000"/>
                <w:sz w:val="20"/>
                <w:szCs w:val="20"/>
                <w:lang w:eastAsia="ru-RU"/>
              </w:rPr>
              <w:t>,</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i/>
                <w:iCs/>
                <w:color w:val="000000"/>
                <w:sz w:val="20"/>
                <w:szCs w:val="20"/>
                <w:lang w:eastAsia="ru-RU"/>
              </w:rPr>
              <w:t>ЕП</w:t>
            </w:r>
            <w:r w:rsidRPr="007D31E5">
              <w:rPr>
                <w:rFonts w:ascii="Times New Roman" w:eastAsia="Times New Roman" w:hAnsi="Times New Roman" w:cs="Times New Roman"/>
                <w:color w:val="000000"/>
                <w:sz w:val="20"/>
                <w:szCs w:val="20"/>
                <w:lang w:eastAsia="ru-RU"/>
              </w:rPr>
              <w:t>,</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i/>
                <w:iCs/>
                <w:color w:val="000000"/>
                <w:sz w:val="20"/>
                <w:szCs w:val="20"/>
                <w:lang w:eastAsia="ru-RU"/>
              </w:rPr>
              <w:t>Т</w:t>
            </w:r>
            <w:r w:rsidRPr="007D31E5">
              <w:rPr>
                <w:rFonts w:ascii="Times New Roman" w:eastAsia="Times New Roman" w:hAnsi="Times New Roman" w:cs="Times New Roman"/>
                <w:i/>
                <w:iCs/>
                <w:sz w:val="20"/>
                <w:szCs w:val="20"/>
                <w:vertAlign w:val="superscript"/>
                <w:lang w:eastAsia="ru-RU"/>
              </w:rPr>
              <w:t>°</w:t>
            </w:r>
            <w:r w:rsidRPr="007D31E5">
              <w:rPr>
                <w:rFonts w:ascii="Times New Roman" w:eastAsia="Times New Roman" w:hAnsi="Times New Roman" w:cs="Times New Roman"/>
                <w:color w:val="000000"/>
                <w:sz w:val="20"/>
                <w:szCs w:val="20"/>
                <w:lang w:eastAsia="ru-RU"/>
              </w:rPr>
              <w:t>,</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i/>
                <w:iCs/>
                <w:color w:val="000000"/>
                <w:sz w:val="20"/>
                <w:szCs w:val="20"/>
                <w:lang w:eastAsia="ru-RU"/>
              </w:rPr>
              <w:t>РЛЗ</w:t>
            </w:r>
          </w:p>
        </w:tc>
      </w:tr>
      <w:tr w:rsidR="007D31E5" w:rsidRPr="007D31E5" w:rsidTr="007D31E5">
        <w:trPr>
          <w:jc w:val="center"/>
        </w:trPr>
        <w:tc>
          <w:tcPr>
            <w:tcW w:w="12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i/>
                <w:iCs/>
                <w:color w:val="000000"/>
                <w:sz w:val="20"/>
                <w:szCs w:val="20"/>
                <w:lang w:eastAsia="ru-RU"/>
              </w:rPr>
              <w:t>Сейсмическое</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i/>
                <w:iCs/>
                <w:color w:val="000000"/>
                <w:sz w:val="20"/>
                <w:szCs w:val="20"/>
                <w:lang w:eastAsia="ru-RU"/>
              </w:rPr>
              <w:t>микрорайонирование</w:t>
            </w:r>
          </w:p>
        </w:tc>
        <w:tc>
          <w:tcPr>
            <w:tcW w:w="3750" w:type="pct"/>
            <w:gridSpan w:val="6"/>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 xml:space="preserve">МПВ, ВСП, СК, </w:t>
            </w:r>
            <w:proofErr w:type="spellStart"/>
            <w:r w:rsidRPr="007D31E5">
              <w:rPr>
                <w:rFonts w:ascii="Times New Roman" w:eastAsia="Times New Roman" w:hAnsi="Times New Roman" w:cs="Times New Roman"/>
                <w:color w:val="000000"/>
                <w:sz w:val="20"/>
                <w:szCs w:val="20"/>
                <w:lang w:eastAsia="ru-RU"/>
              </w:rPr>
              <w:t>ре</w:t>
            </w:r>
            <w:r w:rsidRPr="007D31E5">
              <w:rPr>
                <w:rFonts w:ascii="Times New Roman" w:eastAsia="Times New Roman" w:hAnsi="Times New Roman" w:cs="Times New Roman"/>
                <w:sz w:val="20"/>
                <w:szCs w:val="20"/>
                <w:lang w:eastAsia="ru-RU"/>
              </w:rPr>
              <w:t>гист</w:t>
            </w:r>
            <w:proofErr w:type="spellEnd"/>
            <w:r w:rsidRPr="007D31E5">
              <w:rPr>
                <w:rFonts w:ascii="Times New Roman" w:eastAsia="Times New Roman" w:hAnsi="Times New Roman" w:cs="Times New Roman"/>
                <w:color w:val="000000"/>
                <w:sz w:val="20"/>
                <w:szCs w:val="20"/>
                <w:lang w:eastAsia="ru-RU"/>
              </w:rPr>
              <w:t xml:space="preserve">. сл. </w:t>
            </w:r>
            <w:proofErr w:type="spellStart"/>
            <w:r w:rsidRPr="007D31E5">
              <w:rPr>
                <w:rFonts w:ascii="Times New Roman" w:eastAsia="Times New Roman" w:hAnsi="Times New Roman" w:cs="Times New Roman"/>
                <w:color w:val="000000"/>
                <w:sz w:val="20"/>
                <w:szCs w:val="20"/>
                <w:lang w:eastAsia="ru-RU"/>
              </w:rPr>
              <w:t>зем</w:t>
            </w:r>
            <w:r w:rsidRPr="007D31E5">
              <w:rPr>
                <w:rFonts w:ascii="Times New Roman" w:eastAsia="Times New Roman" w:hAnsi="Times New Roman" w:cs="Times New Roman"/>
                <w:sz w:val="20"/>
                <w:szCs w:val="20"/>
                <w:lang w:eastAsia="ru-RU"/>
              </w:rPr>
              <w:t>л</w:t>
            </w:r>
            <w:r w:rsidRPr="007D31E5">
              <w:rPr>
                <w:rFonts w:ascii="Times New Roman" w:eastAsia="Times New Roman" w:hAnsi="Times New Roman" w:cs="Times New Roman"/>
                <w:color w:val="000000"/>
                <w:sz w:val="20"/>
                <w:szCs w:val="20"/>
                <w:lang w:eastAsia="ru-RU"/>
              </w:rPr>
              <w:t>е</w:t>
            </w:r>
            <w:r w:rsidRPr="007D31E5">
              <w:rPr>
                <w:rFonts w:ascii="Times New Roman" w:eastAsia="Times New Roman" w:hAnsi="Times New Roman" w:cs="Times New Roman"/>
                <w:sz w:val="20"/>
                <w:szCs w:val="20"/>
                <w:lang w:eastAsia="ru-RU"/>
              </w:rPr>
              <w:t>т</w:t>
            </w:r>
            <w:r w:rsidRPr="007D31E5">
              <w:rPr>
                <w:rFonts w:ascii="Times New Roman" w:eastAsia="Times New Roman" w:hAnsi="Times New Roman" w:cs="Times New Roman"/>
                <w:color w:val="000000"/>
                <w:sz w:val="20"/>
                <w:szCs w:val="20"/>
                <w:lang w:eastAsia="ru-RU"/>
              </w:rPr>
              <w:t>р</w:t>
            </w:r>
            <w:proofErr w:type="spellEnd"/>
            <w:r w:rsidRPr="007D31E5">
              <w:rPr>
                <w:rFonts w:ascii="Times New Roman" w:eastAsia="Times New Roman" w:hAnsi="Times New Roman" w:cs="Times New Roman"/>
                <w:color w:val="000000"/>
                <w:sz w:val="20"/>
                <w:szCs w:val="20"/>
                <w:lang w:eastAsia="ru-RU"/>
              </w:rPr>
              <w:t>., взрывов, микр</w:t>
            </w:r>
            <w:r w:rsidRPr="007D31E5">
              <w:rPr>
                <w:rFonts w:ascii="Times New Roman" w:eastAsia="Times New Roman" w:hAnsi="Times New Roman" w:cs="Times New Roman"/>
                <w:sz w:val="20"/>
                <w:szCs w:val="20"/>
                <w:lang w:eastAsia="ru-RU"/>
              </w:rPr>
              <w:t>о</w:t>
            </w:r>
            <w:r w:rsidRPr="007D31E5">
              <w:rPr>
                <w:rFonts w:ascii="Times New Roman" w:eastAsia="Times New Roman" w:hAnsi="Times New Roman" w:cs="Times New Roman"/>
                <w:color w:val="000000"/>
                <w:sz w:val="20"/>
                <w:szCs w:val="20"/>
                <w:lang w:eastAsia="ru-RU"/>
              </w:rPr>
              <w:t>сейсм,</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i/>
                <w:iCs/>
                <w:color w:val="000000"/>
                <w:sz w:val="20"/>
                <w:szCs w:val="20"/>
                <w:lang w:eastAsia="ru-RU"/>
              </w:rPr>
              <w:t>Кар</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color w:val="000000"/>
                <w:sz w:val="20"/>
                <w:szCs w:val="20"/>
                <w:lang w:eastAsia="ru-RU"/>
              </w:rPr>
              <w:t>(</w:t>
            </w:r>
            <w:r w:rsidRPr="007D31E5">
              <w:rPr>
                <w:rFonts w:ascii="Times New Roman" w:eastAsia="Times New Roman" w:hAnsi="Times New Roman" w:cs="Times New Roman"/>
                <w:i/>
                <w:iCs/>
                <w:color w:val="000000"/>
                <w:sz w:val="20"/>
                <w:szCs w:val="20"/>
                <w:lang w:eastAsia="ru-RU"/>
              </w:rPr>
              <w:t>Г</w:t>
            </w:r>
            <w:r w:rsidRPr="007D31E5">
              <w:rPr>
                <w:rFonts w:ascii="Times New Roman" w:eastAsia="Times New Roman" w:hAnsi="Times New Roman" w:cs="Times New Roman"/>
                <w:i/>
                <w:iCs/>
                <w:sz w:val="20"/>
                <w:szCs w:val="20"/>
                <w:lang w:eastAsia="ru-RU"/>
              </w:rPr>
              <w:t>Г</w:t>
            </w:r>
            <w:r w:rsidRPr="007D31E5">
              <w:rPr>
                <w:rFonts w:ascii="Times New Roman" w:eastAsia="Times New Roman" w:hAnsi="Times New Roman" w:cs="Times New Roman"/>
                <w:i/>
                <w:iCs/>
                <w:color w:val="000000"/>
                <w:sz w:val="20"/>
                <w:szCs w:val="20"/>
                <w:lang w:eastAsia="ru-RU"/>
              </w:rPr>
              <w:t>М</w:t>
            </w:r>
            <w:r w:rsidRPr="007D31E5">
              <w:rPr>
                <w:rFonts w:ascii="Times New Roman" w:eastAsia="Times New Roman" w:hAnsi="Times New Roman" w:cs="Times New Roman"/>
                <w:sz w:val="20"/>
                <w:szCs w:val="20"/>
                <w:lang w:eastAsia="ru-RU"/>
              </w:rPr>
              <w:t>)</w:t>
            </w:r>
            <w:r w:rsidRPr="007D31E5">
              <w:rPr>
                <w:rFonts w:ascii="Times New Roman" w:eastAsia="Times New Roman" w:hAnsi="Times New Roman" w:cs="Times New Roman"/>
                <w:color w:val="000000"/>
                <w:sz w:val="20"/>
                <w:szCs w:val="20"/>
                <w:lang w:eastAsia="ru-RU"/>
              </w:rPr>
              <w:t>,</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i/>
                <w:iCs/>
                <w:color w:val="000000"/>
                <w:sz w:val="20"/>
                <w:szCs w:val="20"/>
                <w:lang w:eastAsia="ru-RU"/>
              </w:rPr>
              <w:t>сильны</w:t>
            </w:r>
            <w:r w:rsidRPr="007D31E5">
              <w:rPr>
                <w:rFonts w:ascii="Times New Roman" w:eastAsia="Times New Roman" w:hAnsi="Times New Roman" w:cs="Times New Roman"/>
                <w:i/>
                <w:iCs/>
                <w:sz w:val="20"/>
                <w:szCs w:val="20"/>
                <w:lang w:eastAsia="ru-RU"/>
              </w:rPr>
              <w:t>х</w:t>
            </w:r>
            <w:r w:rsidRPr="007D31E5">
              <w:rPr>
                <w:rFonts w:ascii="Times New Roman" w:eastAsia="Times New Roman" w:hAnsi="Times New Roman" w:cs="Times New Roman"/>
                <w:color w:val="000000"/>
                <w:sz w:val="20"/>
                <w:lang w:eastAsia="ru-RU"/>
              </w:rPr>
              <w:t> </w:t>
            </w:r>
            <w:proofErr w:type="spellStart"/>
            <w:r w:rsidRPr="007D31E5">
              <w:rPr>
                <w:rFonts w:ascii="Times New Roman" w:eastAsia="Times New Roman" w:hAnsi="Times New Roman" w:cs="Times New Roman"/>
                <w:i/>
                <w:iCs/>
                <w:sz w:val="20"/>
                <w:szCs w:val="20"/>
                <w:lang w:eastAsia="ru-RU"/>
              </w:rPr>
              <w:t>з</w:t>
            </w:r>
            <w:r w:rsidRPr="007D31E5">
              <w:rPr>
                <w:rFonts w:ascii="Times New Roman" w:eastAsia="Times New Roman" w:hAnsi="Times New Roman" w:cs="Times New Roman"/>
                <w:i/>
                <w:iCs/>
                <w:color w:val="000000"/>
                <w:sz w:val="20"/>
                <w:szCs w:val="20"/>
                <w:lang w:eastAsia="ru-RU"/>
              </w:rPr>
              <w:t>ем</w:t>
            </w:r>
            <w:r w:rsidRPr="007D31E5">
              <w:rPr>
                <w:rFonts w:ascii="Times New Roman" w:eastAsia="Times New Roman" w:hAnsi="Times New Roman" w:cs="Times New Roman"/>
                <w:i/>
                <w:iCs/>
                <w:sz w:val="20"/>
                <w:szCs w:val="20"/>
                <w:lang w:eastAsia="ru-RU"/>
              </w:rPr>
              <w:t>л</w:t>
            </w:r>
            <w:r w:rsidRPr="007D31E5">
              <w:rPr>
                <w:rFonts w:ascii="Times New Roman" w:eastAsia="Times New Roman" w:hAnsi="Times New Roman" w:cs="Times New Roman"/>
                <w:i/>
                <w:iCs/>
                <w:color w:val="000000"/>
                <w:sz w:val="20"/>
                <w:szCs w:val="20"/>
                <w:lang w:eastAsia="ru-RU"/>
              </w:rPr>
              <w:t>е</w:t>
            </w:r>
            <w:r w:rsidRPr="007D31E5">
              <w:rPr>
                <w:rFonts w:ascii="Times New Roman" w:eastAsia="Times New Roman" w:hAnsi="Times New Roman" w:cs="Times New Roman"/>
                <w:i/>
                <w:iCs/>
                <w:sz w:val="20"/>
                <w:szCs w:val="20"/>
                <w:lang w:eastAsia="ru-RU"/>
              </w:rPr>
              <w:t>т</w:t>
            </w:r>
            <w:r w:rsidRPr="007D31E5">
              <w:rPr>
                <w:rFonts w:ascii="Times New Roman" w:eastAsia="Times New Roman" w:hAnsi="Times New Roman" w:cs="Times New Roman"/>
                <w:i/>
                <w:iCs/>
                <w:color w:val="000000"/>
                <w:sz w:val="20"/>
                <w:szCs w:val="20"/>
                <w:lang w:eastAsia="ru-RU"/>
              </w:rPr>
              <w:t>р</w:t>
            </w:r>
            <w:proofErr w:type="spellEnd"/>
            <w:r w:rsidRPr="007D31E5">
              <w:rPr>
                <w:rFonts w:ascii="Times New Roman" w:eastAsia="Times New Roman" w:hAnsi="Times New Roman" w:cs="Times New Roman"/>
                <w:color w:val="000000"/>
                <w:sz w:val="20"/>
                <w:szCs w:val="20"/>
                <w:lang w:eastAsia="ru-RU"/>
              </w:rPr>
              <w:t>.</w:t>
            </w:r>
          </w:p>
        </w:tc>
      </w:tr>
      <w:tr w:rsidR="007D31E5" w:rsidRPr="007D31E5" w:rsidTr="007D31E5">
        <w:trPr>
          <w:jc w:val="center"/>
        </w:trPr>
        <w:tc>
          <w:tcPr>
            <w:tcW w:w="4530" w:type="dxa"/>
            <w:tcBorders>
              <w:top w:val="nil"/>
              <w:left w:val="nil"/>
              <w:bottom w:val="nil"/>
              <w:right w:val="nil"/>
            </w:tcBorders>
            <w:shd w:val="clear" w:color="auto" w:fill="FFFFFF"/>
            <w:vAlign w:val="center"/>
            <w:hideMark/>
          </w:tcPr>
          <w:p w:rsidR="007D31E5" w:rsidRPr="007D31E5" w:rsidRDefault="007D31E5" w:rsidP="007D31E5">
            <w:pPr>
              <w:spacing w:after="0" w:line="240" w:lineRule="auto"/>
              <w:rPr>
                <w:rFonts w:ascii="Times New Roman" w:eastAsia="Times New Roman" w:hAnsi="Times New Roman" w:cs="Times New Roman"/>
                <w:sz w:val="1"/>
                <w:szCs w:val="24"/>
                <w:lang w:eastAsia="ru-RU"/>
              </w:rPr>
            </w:pPr>
          </w:p>
        </w:tc>
        <w:tc>
          <w:tcPr>
            <w:tcW w:w="3690" w:type="dxa"/>
            <w:tcBorders>
              <w:top w:val="nil"/>
              <w:left w:val="nil"/>
              <w:bottom w:val="nil"/>
              <w:right w:val="nil"/>
            </w:tcBorders>
            <w:shd w:val="clear" w:color="auto" w:fill="FFFFFF"/>
            <w:vAlign w:val="center"/>
            <w:hideMark/>
          </w:tcPr>
          <w:p w:rsidR="007D31E5" w:rsidRPr="007D31E5" w:rsidRDefault="007D31E5" w:rsidP="007D31E5">
            <w:pPr>
              <w:spacing w:after="0" w:line="240" w:lineRule="auto"/>
              <w:rPr>
                <w:rFonts w:ascii="Times New Roman" w:eastAsia="Times New Roman" w:hAnsi="Times New Roman" w:cs="Times New Roman"/>
                <w:sz w:val="1"/>
                <w:szCs w:val="24"/>
                <w:lang w:eastAsia="ru-RU"/>
              </w:rPr>
            </w:pPr>
          </w:p>
        </w:tc>
        <w:tc>
          <w:tcPr>
            <w:tcW w:w="2685" w:type="dxa"/>
            <w:tcBorders>
              <w:top w:val="nil"/>
              <w:left w:val="nil"/>
              <w:bottom w:val="nil"/>
              <w:right w:val="nil"/>
            </w:tcBorders>
            <w:shd w:val="clear" w:color="auto" w:fill="FFFFFF"/>
            <w:vAlign w:val="center"/>
            <w:hideMark/>
          </w:tcPr>
          <w:p w:rsidR="007D31E5" w:rsidRPr="007D31E5" w:rsidRDefault="007D31E5" w:rsidP="007D31E5">
            <w:pPr>
              <w:spacing w:after="0" w:line="240" w:lineRule="auto"/>
              <w:rPr>
                <w:rFonts w:ascii="Times New Roman" w:eastAsia="Times New Roman" w:hAnsi="Times New Roman" w:cs="Times New Roman"/>
                <w:sz w:val="1"/>
                <w:szCs w:val="24"/>
                <w:lang w:eastAsia="ru-RU"/>
              </w:rPr>
            </w:pPr>
          </w:p>
        </w:tc>
        <w:tc>
          <w:tcPr>
            <w:tcW w:w="45" w:type="dxa"/>
            <w:tcBorders>
              <w:top w:val="nil"/>
              <w:left w:val="nil"/>
              <w:bottom w:val="nil"/>
              <w:right w:val="nil"/>
            </w:tcBorders>
            <w:shd w:val="clear" w:color="auto" w:fill="FFFFFF"/>
            <w:vAlign w:val="center"/>
            <w:hideMark/>
          </w:tcPr>
          <w:p w:rsidR="007D31E5" w:rsidRPr="007D31E5" w:rsidRDefault="007D31E5" w:rsidP="007D31E5">
            <w:pPr>
              <w:spacing w:after="0" w:line="240" w:lineRule="auto"/>
              <w:rPr>
                <w:rFonts w:ascii="Times New Roman" w:eastAsia="Times New Roman" w:hAnsi="Times New Roman" w:cs="Times New Roman"/>
                <w:sz w:val="1"/>
                <w:szCs w:val="24"/>
                <w:lang w:eastAsia="ru-RU"/>
              </w:rPr>
            </w:pPr>
          </w:p>
        </w:tc>
        <w:tc>
          <w:tcPr>
            <w:tcW w:w="2745" w:type="dxa"/>
            <w:tcBorders>
              <w:top w:val="nil"/>
              <w:left w:val="nil"/>
              <w:bottom w:val="nil"/>
              <w:right w:val="nil"/>
            </w:tcBorders>
            <w:shd w:val="clear" w:color="auto" w:fill="FFFFFF"/>
            <w:vAlign w:val="center"/>
            <w:hideMark/>
          </w:tcPr>
          <w:p w:rsidR="007D31E5" w:rsidRPr="007D31E5" w:rsidRDefault="007D31E5" w:rsidP="007D31E5">
            <w:pPr>
              <w:spacing w:after="0" w:line="240" w:lineRule="auto"/>
              <w:rPr>
                <w:rFonts w:ascii="Times New Roman" w:eastAsia="Times New Roman" w:hAnsi="Times New Roman" w:cs="Times New Roman"/>
                <w:sz w:val="1"/>
                <w:szCs w:val="24"/>
                <w:lang w:eastAsia="ru-RU"/>
              </w:rPr>
            </w:pPr>
          </w:p>
        </w:tc>
        <w:tc>
          <w:tcPr>
            <w:tcW w:w="2205" w:type="dxa"/>
            <w:tcBorders>
              <w:top w:val="nil"/>
              <w:left w:val="nil"/>
              <w:bottom w:val="nil"/>
              <w:right w:val="nil"/>
            </w:tcBorders>
            <w:shd w:val="clear" w:color="auto" w:fill="FFFFFF"/>
            <w:vAlign w:val="center"/>
            <w:hideMark/>
          </w:tcPr>
          <w:p w:rsidR="007D31E5" w:rsidRPr="007D31E5" w:rsidRDefault="007D31E5" w:rsidP="007D31E5">
            <w:pPr>
              <w:spacing w:after="0" w:line="240" w:lineRule="auto"/>
              <w:rPr>
                <w:rFonts w:ascii="Times New Roman" w:eastAsia="Times New Roman" w:hAnsi="Times New Roman" w:cs="Times New Roman"/>
                <w:sz w:val="1"/>
                <w:szCs w:val="24"/>
                <w:lang w:eastAsia="ru-RU"/>
              </w:rPr>
            </w:pPr>
          </w:p>
        </w:tc>
        <w:tc>
          <w:tcPr>
            <w:tcW w:w="2370" w:type="dxa"/>
            <w:tcBorders>
              <w:top w:val="nil"/>
              <w:left w:val="nil"/>
              <w:bottom w:val="nil"/>
              <w:right w:val="nil"/>
            </w:tcBorders>
            <w:shd w:val="clear" w:color="auto" w:fill="FFFFFF"/>
            <w:vAlign w:val="center"/>
            <w:hideMark/>
          </w:tcPr>
          <w:p w:rsidR="007D31E5" w:rsidRPr="007D31E5" w:rsidRDefault="007D31E5" w:rsidP="007D31E5">
            <w:pPr>
              <w:spacing w:after="0" w:line="240" w:lineRule="auto"/>
              <w:rPr>
                <w:rFonts w:ascii="Times New Roman" w:eastAsia="Times New Roman" w:hAnsi="Times New Roman" w:cs="Times New Roman"/>
                <w:sz w:val="1"/>
                <w:szCs w:val="24"/>
                <w:lang w:eastAsia="ru-RU"/>
              </w:rPr>
            </w:pPr>
          </w:p>
        </w:tc>
      </w:tr>
    </w:tbl>
    <w:p w:rsidR="007D31E5" w:rsidRPr="007D31E5" w:rsidRDefault="007D31E5" w:rsidP="007D31E5">
      <w:pPr>
        <w:spacing w:before="120" w:after="120" w:line="240" w:lineRule="auto"/>
        <w:ind w:firstLine="283"/>
        <w:jc w:val="both"/>
        <w:rPr>
          <w:rFonts w:ascii="Arial" w:eastAsia="Times New Roman" w:hAnsi="Arial" w:cs="Arial"/>
          <w:color w:val="000000"/>
          <w:sz w:val="20"/>
          <w:szCs w:val="20"/>
          <w:lang w:eastAsia="ru-RU"/>
        </w:rPr>
      </w:pPr>
      <w:r w:rsidRPr="007D31E5">
        <w:rPr>
          <w:rFonts w:ascii="Times New Roman" w:eastAsia="Times New Roman" w:hAnsi="Times New Roman" w:cs="Times New Roman"/>
          <w:b/>
          <w:bCs/>
          <w:i/>
          <w:iCs/>
          <w:color w:val="000000"/>
          <w:sz w:val="20"/>
          <w:szCs w:val="20"/>
          <w:lang w:eastAsia="ru-RU"/>
        </w:rPr>
        <w:t>Примечание</w:t>
      </w:r>
      <w:r w:rsidRPr="007D31E5">
        <w:rPr>
          <w:rFonts w:ascii="Times New Roman" w:eastAsia="Times New Roman" w:hAnsi="Times New Roman" w:cs="Times New Roman"/>
          <w:b/>
          <w:bCs/>
          <w:color w:val="000000"/>
          <w:sz w:val="20"/>
          <w:lang w:eastAsia="ru-RU"/>
        </w:rPr>
        <w:t> </w:t>
      </w:r>
      <w:r w:rsidRPr="007D31E5">
        <w:rPr>
          <w:rFonts w:ascii="Times New Roman" w:eastAsia="Times New Roman" w:hAnsi="Times New Roman" w:cs="Times New Roman"/>
          <w:color w:val="000000"/>
          <w:sz w:val="20"/>
          <w:szCs w:val="20"/>
          <w:lang w:eastAsia="ru-RU"/>
        </w:rPr>
        <w:t>-</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color w:val="000000"/>
          <w:sz w:val="20"/>
          <w:szCs w:val="20"/>
          <w:lang w:eastAsia="ru-RU"/>
        </w:rPr>
        <w:t>Курсивом обозначены вспомогательные геофизические методы.</w:t>
      </w:r>
    </w:p>
    <w:p w:rsidR="007D31E5" w:rsidRPr="007D31E5" w:rsidRDefault="007D31E5" w:rsidP="007D31E5">
      <w:pPr>
        <w:keepNext/>
        <w:spacing w:after="0" w:line="240" w:lineRule="auto"/>
        <w:jc w:val="center"/>
        <w:outlineLvl w:val="0"/>
        <w:rPr>
          <w:rFonts w:ascii="Times New Roman" w:eastAsia="Times New Roman" w:hAnsi="Times New Roman" w:cs="Times New Roman"/>
          <w:b/>
          <w:bCs/>
          <w:color w:val="000000"/>
          <w:kern w:val="36"/>
          <w:sz w:val="24"/>
          <w:szCs w:val="24"/>
          <w:lang w:eastAsia="ru-RU"/>
        </w:rPr>
      </w:pPr>
      <w:r w:rsidRPr="007D31E5">
        <w:rPr>
          <w:rFonts w:ascii="Times New Roman" w:eastAsia="Times New Roman" w:hAnsi="Times New Roman" w:cs="Times New Roman"/>
          <w:color w:val="000000"/>
          <w:kern w:val="36"/>
          <w:sz w:val="48"/>
          <w:szCs w:val="48"/>
          <w:lang w:eastAsia="ru-RU"/>
        </w:rPr>
        <w:br w:type="page"/>
      </w:r>
      <w:bookmarkStart w:id="443" w:name="i4444620"/>
      <w:bookmarkStart w:id="444" w:name="i4458152"/>
      <w:bookmarkStart w:id="445" w:name="i4467267"/>
      <w:bookmarkEnd w:id="443"/>
      <w:bookmarkEnd w:id="444"/>
      <w:r w:rsidRPr="007D31E5">
        <w:rPr>
          <w:rFonts w:ascii="Times New Roman" w:eastAsia="Times New Roman" w:hAnsi="Times New Roman" w:cs="Times New Roman"/>
          <w:b/>
          <w:bCs/>
          <w:color w:val="000000"/>
          <w:kern w:val="36"/>
          <w:sz w:val="24"/>
          <w:szCs w:val="24"/>
          <w:lang w:eastAsia="ru-RU"/>
        </w:rPr>
        <w:lastRenderedPageBreak/>
        <w:t>ПРИЛОЖЕНИЕ Е</w:t>
      </w:r>
      <w:bookmarkEnd w:id="445"/>
    </w:p>
    <w:p w:rsidR="007D31E5" w:rsidRPr="007D31E5" w:rsidRDefault="007D31E5" w:rsidP="007D31E5">
      <w:pPr>
        <w:spacing w:after="0" w:line="240" w:lineRule="auto"/>
        <w:jc w:val="center"/>
        <w:rPr>
          <w:rFonts w:ascii="Arial" w:eastAsia="Times New Roman" w:hAnsi="Arial" w:cs="Arial"/>
          <w:color w:val="000000"/>
          <w:sz w:val="20"/>
          <w:szCs w:val="20"/>
          <w:lang w:eastAsia="ru-RU"/>
        </w:rPr>
      </w:pPr>
      <w:r w:rsidRPr="007D31E5">
        <w:rPr>
          <w:rFonts w:ascii="Times New Roman" w:eastAsia="Times New Roman" w:hAnsi="Times New Roman" w:cs="Times New Roman"/>
          <w:b/>
          <w:bCs/>
          <w:color w:val="000000"/>
          <w:sz w:val="24"/>
          <w:szCs w:val="24"/>
          <w:lang w:eastAsia="ru-RU"/>
        </w:rPr>
        <w:t>(</w:t>
      </w:r>
      <w:r w:rsidRPr="007D31E5">
        <w:rPr>
          <w:rFonts w:ascii="Times New Roman" w:eastAsia="Times New Roman" w:hAnsi="Times New Roman" w:cs="Times New Roman"/>
          <w:b/>
          <w:bCs/>
          <w:i/>
          <w:iCs/>
          <w:color w:val="000000"/>
          <w:sz w:val="24"/>
          <w:szCs w:val="24"/>
          <w:lang w:eastAsia="ru-RU"/>
        </w:rPr>
        <w:t>справочное</w:t>
      </w:r>
      <w:r w:rsidRPr="007D31E5">
        <w:rPr>
          <w:rFonts w:ascii="Times New Roman" w:eastAsia="Times New Roman" w:hAnsi="Times New Roman" w:cs="Times New Roman"/>
          <w:b/>
          <w:bCs/>
          <w:color w:val="000000"/>
          <w:sz w:val="24"/>
          <w:szCs w:val="24"/>
          <w:lang w:eastAsia="ru-RU"/>
        </w:rPr>
        <w:t>)</w:t>
      </w:r>
    </w:p>
    <w:p w:rsidR="007D31E5" w:rsidRPr="007D31E5" w:rsidRDefault="007D31E5" w:rsidP="007D31E5">
      <w:pPr>
        <w:keepNext/>
        <w:spacing w:before="120" w:after="120" w:line="240" w:lineRule="auto"/>
        <w:jc w:val="center"/>
        <w:outlineLvl w:val="0"/>
        <w:rPr>
          <w:rFonts w:ascii="Times New Roman" w:eastAsia="Times New Roman" w:hAnsi="Times New Roman" w:cs="Times New Roman"/>
          <w:b/>
          <w:bCs/>
          <w:color w:val="000000"/>
          <w:kern w:val="36"/>
          <w:sz w:val="24"/>
          <w:szCs w:val="24"/>
          <w:lang w:eastAsia="ru-RU"/>
        </w:rPr>
      </w:pPr>
      <w:bookmarkStart w:id="446" w:name="i4474090"/>
      <w:r w:rsidRPr="007D31E5">
        <w:rPr>
          <w:rFonts w:ascii="Times New Roman" w:eastAsia="Times New Roman" w:hAnsi="Times New Roman" w:cs="Times New Roman"/>
          <w:b/>
          <w:bCs/>
          <w:color w:val="000000"/>
          <w:kern w:val="36"/>
          <w:sz w:val="24"/>
          <w:szCs w:val="24"/>
          <w:lang w:eastAsia="ru-RU"/>
        </w:rPr>
        <w:t>ОПРЕДЕЛЕНИЕ ИНЖЕНЕРНО-ГЕОЛОГИЧЕСКИХ ХАРАКТЕРИСТИК ГРУНТОВ ПО РЕЗУЛЬТАТАМ ГЕОФИЗИЧЕСКИХ ИССЛЕДОВАНИЙ</w:t>
      </w:r>
      <w:bookmarkEnd w:id="446"/>
    </w:p>
    <w:tbl>
      <w:tblPr>
        <w:tblW w:w="5000" w:type="pct"/>
        <w:jc w:val="center"/>
        <w:shd w:val="clear" w:color="auto" w:fill="FFFFFF"/>
        <w:tblCellMar>
          <w:left w:w="0" w:type="dxa"/>
          <w:right w:w="0" w:type="dxa"/>
        </w:tblCellMar>
        <w:tblLook w:val="04A0"/>
      </w:tblPr>
      <w:tblGrid>
        <w:gridCol w:w="2966"/>
        <w:gridCol w:w="2222"/>
        <w:gridCol w:w="1756"/>
        <w:gridCol w:w="2467"/>
      </w:tblGrid>
      <w:tr w:rsidR="007D31E5" w:rsidRPr="007D31E5" w:rsidTr="007D31E5">
        <w:trPr>
          <w:tblHeader/>
          <w:jc w:val="center"/>
        </w:trPr>
        <w:tc>
          <w:tcPr>
            <w:tcW w:w="1250"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center"/>
              <w:rPr>
                <w:rFonts w:ascii="Arial" w:eastAsia="Times New Roman" w:hAnsi="Arial" w:cs="Arial"/>
                <w:sz w:val="20"/>
                <w:szCs w:val="20"/>
                <w:lang w:eastAsia="ru-RU"/>
              </w:rPr>
            </w:pPr>
            <w:bookmarkStart w:id="447" w:name="i4484776"/>
            <w:r w:rsidRPr="007D31E5">
              <w:rPr>
                <w:rFonts w:ascii="Times New Roman" w:eastAsia="Times New Roman" w:hAnsi="Times New Roman" w:cs="Times New Roman"/>
                <w:b/>
                <w:bCs/>
                <w:sz w:val="20"/>
                <w:szCs w:val="20"/>
                <w:lang w:eastAsia="ru-RU"/>
              </w:rPr>
              <w:t>Виды и состояние грунтов</w:t>
            </w:r>
            <w:bookmarkEnd w:id="447"/>
          </w:p>
        </w:tc>
        <w:tc>
          <w:tcPr>
            <w:tcW w:w="1100"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center"/>
              <w:rPr>
                <w:rFonts w:ascii="Arial" w:eastAsia="Times New Roman" w:hAnsi="Arial" w:cs="Arial"/>
                <w:sz w:val="20"/>
                <w:szCs w:val="20"/>
                <w:lang w:eastAsia="ru-RU"/>
              </w:rPr>
            </w:pPr>
            <w:r w:rsidRPr="007D31E5">
              <w:rPr>
                <w:rFonts w:ascii="Times New Roman" w:eastAsia="Times New Roman" w:hAnsi="Times New Roman" w:cs="Times New Roman"/>
                <w:b/>
                <w:bCs/>
                <w:sz w:val="20"/>
                <w:szCs w:val="20"/>
                <w:lang w:eastAsia="ru-RU"/>
              </w:rPr>
              <w:t>Наименование инженерно-геологических характеристик, ед. измерения</w:t>
            </w:r>
          </w:p>
        </w:tc>
        <w:tc>
          <w:tcPr>
            <w:tcW w:w="1100"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center"/>
              <w:rPr>
                <w:rFonts w:ascii="Arial" w:eastAsia="Times New Roman" w:hAnsi="Arial" w:cs="Arial"/>
                <w:sz w:val="20"/>
                <w:szCs w:val="20"/>
                <w:lang w:eastAsia="ru-RU"/>
              </w:rPr>
            </w:pPr>
            <w:r w:rsidRPr="007D31E5">
              <w:rPr>
                <w:rFonts w:ascii="Times New Roman" w:eastAsia="Times New Roman" w:hAnsi="Times New Roman" w:cs="Times New Roman"/>
                <w:b/>
                <w:bCs/>
                <w:sz w:val="20"/>
                <w:szCs w:val="20"/>
                <w:lang w:eastAsia="ru-RU"/>
              </w:rPr>
              <w:t>Геофизический параметр, ед. измерения</w:t>
            </w:r>
          </w:p>
        </w:tc>
        <w:tc>
          <w:tcPr>
            <w:tcW w:w="1450"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center"/>
              <w:rPr>
                <w:rFonts w:ascii="Arial" w:eastAsia="Times New Roman" w:hAnsi="Arial" w:cs="Arial"/>
                <w:sz w:val="20"/>
                <w:szCs w:val="20"/>
                <w:lang w:eastAsia="ru-RU"/>
              </w:rPr>
            </w:pPr>
            <w:r w:rsidRPr="007D31E5">
              <w:rPr>
                <w:rFonts w:ascii="Times New Roman" w:eastAsia="Times New Roman" w:hAnsi="Times New Roman" w:cs="Times New Roman"/>
                <w:b/>
                <w:bCs/>
                <w:sz w:val="20"/>
                <w:szCs w:val="20"/>
                <w:lang w:eastAsia="ru-RU"/>
              </w:rPr>
              <w:t>Уравнение связи</w:t>
            </w:r>
          </w:p>
        </w:tc>
      </w:tr>
      <w:tr w:rsidR="007D31E5" w:rsidRPr="007D31E5" w:rsidTr="007D31E5">
        <w:trPr>
          <w:jc w:val="center"/>
        </w:trPr>
        <w:tc>
          <w:tcPr>
            <w:tcW w:w="5000" w:type="pct"/>
            <w:gridSpan w:val="4"/>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center"/>
              <w:rPr>
                <w:rFonts w:ascii="Arial" w:eastAsia="Times New Roman" w:hAnsi="Arial" w:cs="Arial"/>
                <w:sz w:val="20"/>
                <w:szCs w:val="20"/>
                <w:lang w:eastAsia="ru-RU"/>
              </w:rPr>
            </w:pPr>
            <w:r w:rsidRPr="007D31E5">
              <w:rPr>
                <w:rFonts w:ascii="Times New Roman" w:eastAsia="Times New Roman" w:hAnsi="Times New Roman" w:cs="Times New Roman"/>
                <w:b/>
                <w:bCs/>
                <w:color w:val="000000"/>
                <w:sz w:val="20"/>
                <w:szCs w:val="20"/>
                <w:lang w:eastAsia="ru-RU"/>
              </w:rPr>
              <w:t>Де</w:t>
            </w:r>
            <w:r w:rsidRPr="007D31E5">
              <w:rPr>
                <w:rFonts w:ascii="Times New Roman" w:eastAsia="Times New Roman" w:hAnsi="Times New Roman" w:cs="Times New Roman"/>
                <w:b/>
                <w:bCs/>
                <w:sz w:val="20"/>
                <w:szCs w:val="20"/>
                <w:lang w:eastAsia="ru-RU"/>
              </w:rPr>
              <w:t>фо</w:t>
            </w:r>
            <w:r w:rsidRPr="007D31E5">
              <w:rPr>
                <w:rFonts w:ascii="Times New Roman" w:eastAsia="Times New Roman" w:hAnsi="Times New Roman" w:cs="Times New Roman"/>
                <w:b/>
                <w:bCs/>
                <w:color w:val="000000"/>
                <w:sz w:val="20"/>
                <w:szCs w:val="20"/>
                <w:lang w:eastAsia="ru-RU"/>
              </w:rPr>
              <w:t>рма</w:t>
            </w:r>
            <w:r w:rsidRPr="007D31E5">
              <w:rPr>
                <w:rFonts w:ascii="Times New Roman" w:eastAsia="Times New Roman" w:hAnsi="Times New Roman" w:cs="Times New Roman"/>
                <w:b/>
                <w:bCs/>
                <w:sz w:val="20"/>
                <w:szCs w:val="20"/>
                <w:lang w:eastAsia="ru-RU"/>
              </w:rPr>
              <w:t>ци</w:t>
            </w:r>
            <w:r w:rsidRPr="007D31E5">
              <w:rPr>
                <w:rFonts w:ascii="Times New Roman" w:eastAsia="Times New Roman" w:hAnsi="Times New Roman" w:cs="Times New Roman"/>
                <w:b/>
                <w:bCs/>
                <w:color w:val="000000"/>
                <w:sz w:val="20"/>
                <w:szCs w:val="20"/>
                <w:lang w:eastAsia="ru-RU"/>
              </w:rPr>
              <w:t>онные характеристики</w:t>
            </w:r>
          </w:p>
        </w:tc>
      </w:tr>
      <w:tr w:rsidR="007D31E5" w:rsidRPr="007D31E5" w:rsidTr="007D31E5">
        <w:trPr>
          <w:jc w:val="center"/>
        </w:trPr>
        <w:tc>
          <w:tcPr>
            <w:tcW w:w="12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Для образцов скальных, полускальных пород (по Никитину В.Н.)</w:t>
            </w:r>
          </w:p>
        </w:tc>
        <w:tc>
          <w:tcPr>
            <w:tcW w:w="1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 xml:space="preserve">Статический модуль упругости </w:t>
            </w:r>
            <w:proofErr w:type="spellStart"/>
            <w:r w:rsidRPr="007D31E5">
              <w:rPr>
                <w:rFonts w:ascii="Times New Roman" w:eastAsia="Times New Roman" w:hAnsi="Times New Roman" w:cs="Times New Roman"/>
                <w:color w:val="000000"/>
                <w:sz w:val="20"/>
                <w:szCs w:val="20"/>
                <w:lang w:eastAsia="ru-RU"/>
              </w:rPr>
              <w:t>Е</w:t>
            </w:r>
            <w:r w:rsidRPr="007D31E5">
              <w:rPr>
                <w:rFonts w:ascii="Times New Roman" w:eastAsia="Times New Roman" w:hAnsi="Times New Roman" w:cs="Times New Roman"/>
                <w:sz w:val="20"/>
                <w:szCs w:val="20"/>
                <w:vertAlign w:val="subscript"/>
                <w:lang w:eastAsia="ru-RU"/>
              </w:rPr>
              <w:t>с</w:t>
            </w:r>
            <w:proofErr w:type="spellEnd"/>
            <w:r w:rsidRPr="007D31E5">
              <w:rPr>
                <w:rFonts w:ascii="Times New Roman" w:eastAsia="Times New Roman" w:hAnsi="Times New Roman" w:cs="Times New Roman"/>
                <w:color w:val="000000"/>
                <w:sz w:val="20"/>
                <w:szCs w:val="20"/>
                <w:lang w:eastAsia="ru-RU"/>
              </w:rPr>
              <w:t>, МПа</w:t>
            </w:r>
          </w:p>
        </w:tc>
        <w:tc>
          <w:tcPr>
            <w:tcW w:w="1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 xml:space="preserve">Динамический модуль Юнга </w:t>
            </w:r>
            <w:proofErr w:type="spellStart"/>
            <w:proofErr w:type="gramStart"/>
            <w:r w:rsidRPr="007D31E5">
              <w:rPr>
                <w:rFonts w:ascii="Times New Roman" w:eastAsia="Times New Roman" w:hAnsi="Times New Roman" w:cs="Times New Roman"/>
                <w:color w:val="000000"/>
                <w:sz w:val="20"/>
                <w:szCs w:val="20"/>
                <w:lang w:eastAsia="ru-RU"/>
              </w:rPr>
              <w:t>Е</w:t>
            </w:r>
            <w:r w:rsidRPr="007D31E5">
              <w:rPr>
                <w:rFonts w:ascii="Times New Roman" w:eastAsia="Times New Roman" w:hAnsi="Times New Roman" w:cs="Times New Roman"/>
                <w:sz w:val="20"/>
                <w:szCs w:val="20"/>
                <w:vertAlign w:val="subscript"/>
                <w:lang w:eastAsia="ru-RU"/>
              </w:rPr>
              <w:t>д</w:t>
            </w:r>
            <w:proofErr w:type="spellEnd"/>
            <w:proofErr w:type="gramEnd"/>
            <w:r w:rsidRPr="007D31E5">
              <w:rPr>
                <w:rFonts w:ascii="Times New Roman" w:eastAsia="Times New Roman" w:hAnsi="Times New Roman" w:cs="Times New Roman"/>
                <w:color w:val="000000"/>
                <w:sz w:val="20"/>
                <w:szCs w:val="20"/>
                <w:lang w:eastAsia="ru-RU"/>
              </w:rPr>
              <w:t>, МПа</w:t>
            </w:r>
          </w:p>
        </w:tc>
        <w:tc>
          <w:tcPr>
            <w:tcW w:w="1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proofErr w:type="spellStart"/>
            <w:r w:rsidRPr="007D31E5">
              <w:rPr>
                <w:rFonts w:ascii="Times New Roman" w:eastAsia="Times New Roman" w:hAnsi="Times New Roman" w:cs="Times New Roman"/>
                <w:color w:val="000000"/>
                <w:sz w:val="20"/>
                <w:szCs w:val="20"/>
                <w:lang w:eastAsia="ru-RU"/>
              </w:rPr>
              <w:t>Е</w:t>
            </w:r>
            <w:r w:rsidRPr="007D31E5">
              <w:rPr>
                <w:rFonts w:ascii="Times New Roman" w:eastAsia="Times New Roman" w:hAnsi="Times New Roman" w:cs="Times New Roman"/>
                <w:sz w:val="20"/>
                <w:szCs w:val="20"/>
                <w:vertAlign w:val="subscript"/>
                <w:lang w:eastAsia="ru-RU"/>
              </w:rPr>
              <w:t>с</w:t>
            </w:r>
            <w:proofErr w:type="spellEnd"/>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color w:val="000000"/>
                <w:sz w:val="20"/>
                <w:szCs w:val="20"/>
                <w:lang w:eastAsia="ru-RU"/>
              </w:rPr>
              <w:t>= 0,35Е</w:t>
            </w:r>
            <w:r w:rsidRPr="007D31E5">
              <w:rPr>
                <w:rFonts w:ascii="Times New Roman" w:eastAsia="Times New Roman" w:hAnsi="Times New Roman" w:cs="Times New Roman"/>
                <w:sz w:val="20"/>
                <w:szCs w:val="20"/>
                <w:vertAlign w:val="subscript"/>
                <w:lang w:eastAsia="ru-RU"/>
              </w:rPr>
              <w:t>д</w:t>
            </w:r>
            <w:proofErr w:type="gramStart"/>
            <w:r w:rsidRPr="007D31E5">
              <w:rPr>
                <w:rFonts w:ascii="Times New Roman" w:eastAsia="Times New Roman" w:hAnsi="Times New Roman" w:cs="Times New Roman"/>
                <w:sz w:val="20"/>
                <w:szCs w:val="20"/>
                <w:vertAlign w:val="superscript"/>
                <w:lang w:eastAsia="ru-RU"/>
              </w:rPr>
              <w:t>1</w:t>
            </w:r>
            <w:proofErr w:type="gramEnd"/>
            <w:r w:rsidRPr="007D31E5">
              <w:rPr>
                <w:rFonts w:ascii="Times New Roman" w:eastAsia="Times New Roman" w:hAnsi="Times New Roman" w:cs="Times New Roman"/>
                <w:sz w:val="20"/>
                <w:szCs w:val="20"/>
                <w:vertAlign w:val="superscript"/>
                <w:lang w:eastAsia="ru-RU"/>
              </w:rPr>
              <w:t>,14</w:t>
            </w:r>
          </w:p>
        </w:tc>
      </w:tr>
      <w:tr w:rsidR="007D31E5" w:rsidRPr="007D31E5" w:rsidTr="007D31E5">
        <w:trPr>
          <w:jc w:val="center"/>
        </w:trPr>
        <w:tc>
          <w:tcPr>
            <w:tcW w:w="12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Мерзлые дисперсные</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sz w:val="20"/>
                <w:szCs w:val="20"/>
                <w:lang w:eastAsia="ru-RU"/>
              </w:rPr>
              <w:t>г</w:t>
            </w:r>
            <w:r w:rsidRPr="007D31E5">
              <w:rPr>
                <w:rFonts w:ascii="Times New Roman" w:eastAsia="Times New Roman" w:hAnsi="Times New Roman" w:cs="Times New Roman"/>
                <w:color w:val="000000"/>
                <w:sz w:val="20"/>
                <w:szCs w:val="20"/>
                <w:lang w:eastAsia="ru-RU"/>
              </w:rPr>
              <w:t>р</w:t>
            </w:r>
            <w:r w:rsidRPr="007D31E5">
              <w:rPr>
                <w:rFonts w:ascii="Times New Roman" w:eastAsia="Times New Roman" w:hAnsi="Times New Roman" w:cs="Times New Roman"/>
                <w:sz w:val="20"/>
                <w:szCs w:val="20"/>
                <w:lang w:eastAsia="ru-RU"/>
              </w:rPr>
              <w:t>унты</w:t>
            </w:r>
            <w:r w:rsidRPr="007D31E5">
              <w:rPr>
                <w:rFonts w:ascii="Times New Roman" w:eastAsia="Times New Roman" w:hAnsi="Times New Roman" w:cs="Times New Roman"/>
                <w:sz w:val="20"/>
                <w:lang w:eastAsia="ru-RU"/>
              </w:rPr>
              <w:t> </w:t>
            </w:r>
            <w:r w:rsidRPr="007D31E5">
              <w:rPr>
                <w:rFonts w:ascii="Times New Roman" w:eastAsia="Times New Roman" w:hAnsi="Times New Roman" w:cs="Times New Roman"/>
                <w:color w:val="000000"/>
                <w:sz w:val="20"/>
                <w:szCs w:val="20"/>
                <w:lang w:eastAsia="ru-RU"/>
              </w:rPr>
              <w:t xml:space="preserve">(по </w:t>
            </w:r>
            <w:proofErr w:type="spellStart"/>
            <w:r w:rsidRPr="007D31E5">
              <w:rPr>
                <w:rFonts w:ascii="Times New Roman" w:eastAsia="Times New Roman" w:hAnsi="Times New Roman" w:cs="Times New Roman"/>
                <w:color w:val="000000"/>
                <w:sz w:val="20"/>
                <w:szCs w:val="20"/>
                <w:lang w:eastAsia="ru-RU"/>
              </w:rPr>
              <w:t>Хаз</w:t>
            </w:r>
            <w:r w:rsidRPr="007D31E5">
              <w:rPr>
                <w:rFonts w:ascii="Times New Roman" w:eastAsia="Times New Roman" w:hAnsi="Times New Roman" w:cs="Times New Roman"/>
                <w:sz w:val="20"/>
                <w:szCs w:val="20"/>
                <w:lang w:eastAsia="ru-RU"/>
              </w:rPr>
              <w:t>ину</w:t>
            </w:r>
            <w:r w:rsidRPr="007D31E5">
              <w:rPr>
                <w:rFonts w:ascii="Times New Roman" w:eastAsia="Times New Roman" w:hAnsi="Times New Roman" w:cs="Times New Roman"/>
                <w:color w:val="000000"/>
                <w:sz w:val="20"/>
                <w:szCs w:val="20"/>
                <w:lang w:eastAsia="ru-RU"/>
              </w:rPr>
              <w:t>Б.Г</w:t>
            </w:r>
            <w:proofErr w:type="spellEnd"/>
            <w:r w:rsidRPr="007D31E5">
              <w:rPr>
                <w:rFonts w:ascii="Times New Roman" w:eastAsia="Times New Roman" w:hAnsi="Times New Roman" w:cs="Times New Roman"/>
                <w:color w:val="000000"/>
                <w:sz w:val="20"/>
                <w:szCs w:val="20"/>
                <w:lang w:eastAsia="ru-RU"/>
              </w:rPr>
              <w:t>.)</w:t>
            </w:r>
          </w:p>
        </w:tc>
        <w:tc>
          <w:tcPr>
            <w:tcW w:w="1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 xml:space="preserve">Статический модуль упругости </w:t>
            </w:r>
            <w:proofErr w:type="spellStart"/>
            <w:r w:rsidRPr="007D31E5">
              <w:rPr>
                <w:rFonts w:ascii="Times New Roman" w:eastAsia="Times New Roman" w:hAnsi="Times New Roman" w:cs="Times New Roman"/>
                <w:color w:val="000000"/>
                <w:sz w:val="20"/>
                <w:szCs w:val="20"/>
                <w:lang w:eastAsia="ru-RU"/>
              </w:rPr>
              <w:t>Е</w:t>
            </w:r>
            <w:r w:rsidRPr="007D31E5">
              <w:rPr>
                <w:rFonts w:ascii="Times New Roman" w:eastAsia="Times New Roman" w:hAnsi="Times New Roman" w:cs="Times New Roman"/>
                <w:sz w:val="20"/>
                <w:szCs w:val="20"/>
                <w:vertAlign w:val="subscript"/>
                <w:lang w:eastAsia="ru-RU"/>
              </w:rPr>
              <w:t>с</w:t>
            </w:r>
            <w:proofErr w:type="spellEnd"/>
            <w:r w:rsidRPr="007D31E5">
              <w:rPr>
                <w:rFonts w:ascii="Times New Roman" w:eastAsia="Times New Roman" w:hAnsi="Times New Roman" w:cs="Times New Roman"/>
                <w:color w:val="000000"/>
                <w:sz w:val="20"/>
                <w:szCs w:val="20"/>
                <w:lang w:eastAsia="ru-RU"/>
              </w:rPr>
              <w:t>, МПа</w:t>
            </w:r>
          </w:p>
        </w:tc>
        <w:tc>
          <w:tcPr>
            <w:tcW w:w="1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 xml:space="preserve">Динамический модуль Юнга </w:t>
            </w:r>
            <w:proofErr w:type="spellStart"/>
            <w:proofErr w:type="gramStart"/>
            <w:r w:rsidRPr="007D31E5">
              <w:rPr>
                <w:rFonts w:ascii="Times New Roman" w:eastAsia="Times New Roman" w:hAnsi="Times New Roman" w:cs="Times New Roman"/>
                <w:color w:val="000000"/>
                <w:sz w:val="20"/>
                <w:szCs w:val="20"/>
                <w:lang w:eastAsia="ru-RU"/>
              </w:rPr>
              <w:t>Е</w:t>
            </w:r>
            <w:r w:rsidRPr="007D31E5">
              <w:rPr>
                <w:rFonts w:ascii="Times New Roman" w:eastAsia="Times New Roman" w:hAnsi="Times New Roman" w:cs="Times New Roman"/>
                <w:sz w:val="20"/>
                <w:szCs w:val="20"/>
                <w:vertAlign w:val="subscript"/>
                <w:lang w:eastAsia="ru-RU"/>
              </w:rPr>
              <w:t>д</w:t>
            </w:r>
            <w:proofErr w:type="spellEnd"/>
            <w:proofErr w:type="gramEnd"/>
            <w:r w:rsidRPr="007D31E5">
              <w:rPr>
                <w:rFonts w:ascii="Times New Roman" w:eastAsia="Times New Roman" w:hAnsi="Times New Roman" w:cs="Times New Roman"/>
                <w:color w:val="000000"/>
                <w:sz w:val="20"/>
                <w:szCs w:val="20"/>
                <w:lang w:eastAsia="ru-RU"/>
              </w:rPr>
              <w:t>, МПа</w:t>
            </w:r>
          </w:p>
        </w:tc>
        <w:tc>
          <w:tcPr>
            <w:tcW w:w="1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proofErr w:type="spellStart"/>
            <w:r w:rsidRPr="007D31E5">
              <w:rPr>
                <w:rFonts w:ascii="Times New Roman" w:eastAsia="Times New Roman" w:hAnsi="Times New Roman" w:cs="Times New Roman"/>
                <w:color w:val="000000"/>
                <w:sz w:val="20"/>
                <w:szCs w:val="20"/>
                <w:lang w:eastAsia="ru-RU"/>
              </w:rPr>
              <w:t>Е</w:t>
            </w:r>
            <w:r w:rsidRPr="007D31E5">
              <w:rPr>
                <w:rFonts w:ascii="Times New Roman" w:eastAsia="Times New Roman" w:hAnsi="Times New Roman" w:cs="Times New Roman"/>
                <w:sz w:val="20"/>
                <w:szCs w:val="20"/>
                <w:vertAlign w:val="subscript"/>
                <w:lang w:eastAsia="ru-RU"/>
              </w:rPr>
              <w:t>с</w:t>
            </w:r>
            <w:proofErr w:type="spellEnd"/>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color w:val="000000"/>
                <w:sz w:val="20"/>
                <w:szCs w:val="20"/>
                <w:lang w:eastAsia="ru-RU"/>
              </w:rPr>
              <w:t>= 0,6</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sz w:val="20"/>
                <w:szCs w:val="20"/>
                <w:lang w:eastAsia="ru-RU"/>
              </w:rPr>
              <w:t>+</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sz w:val="20"/>
                <w:szCs w:val="20"/>
                <w:lang w:eastAsia="ru-RU"/>
              </w:rPr>
              <w:t>0</w:t>
            </w:r>
            <w:r w:rsidRPr="007D31E5">
              <w:rPr>
                <w:rFonts w:ascii="Times New Roman" w:eastAsia="Times New Roman" w:hAnsi="Times New Roman" w:cs="Times New Roman"/>
                <w:color w:val="000000"/>
                <w:sz w:val="20"/>
                <w:szCs w:val="20"/>
                <w:lang w:eastAsia="ru-RU"/>
              </w:rPr>
              <w:t>,</w:t>
            </w:r>
            <w:r w:rsidRPr="007D31E5">
              <w:rPr>
                <w:rFonts w:ascii="Times New Roman" w:eastAsia="Times New Roman" w:hAnsi="Times New Roman" w:cs="Times New Roman"/>
                <w:sz w:val="20"/>
                <w:szCs w:val="20"/>
                <w:lang w:eastAsia="ru-RU"/>
              </w:rPr>
              <w:t>11</w:t>
            </w:r>
            <w:r w:rsidRPr="007D31E5">
              <w:rPr>
                <w:rFonts w:ascii="Times New Roman" w:eastAsia="Times New Roman" w:hAnsi="Times New Roman" w:cs="Times New Roman"/>
                <w:color w:val="000000"/>
                <w:sz w:val="20"/>
                <w:szCs w:val="20"/>
                <w:lang w:eastAsia="ru-RU"/>
              </w:rPr>
              <w:t>6</w:t>
            </w:r>
            <w:proofErr w:type="gramStart"/>
            <w:r w:rsidRPr="007D31E5">
              <w:rPr>
                <w:rFonts w:ascii="Times New Roman" w:eastAsia="Times New Roman" w:hAnsi="Times New Roman" w:cs="Times New Roman"/>
                <w:color w:val="000000"/>
                <w:sz w:val="20"/>
                <w:szCs w:val="20"/>
                <w:lang w:eastAsia="ru-RU"/>
              </w:rPr>
              <w:t>Е</w:t>
            </w:r>
            <w:r w:rsidRPr="007D31E5">
              <w:rPr>
                <w:rFonts w:ascii="Times New Roman" w:eastAsia="Times New Roman" w:hAnsi="Times New Roman" w:cs="Times New Roman"/>
                <w:sz w:val="20"/>
                <w:szCs w:val="20"/>
                <w:vertAlign w:val="subscript"/>
                <w:lang w:eastAsia="ru-RU"/>
              </w:rPr>
              <w:t>д</w:t>
            </w:r>
            <w:proofErr w:type="gramEnd"/>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sz w:val="20"/>
                <w:szCs w:val="20"/>
                <w:lang w:eastAsia="ru-RU"/>
              </w:rPr>
              <w:t>+</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sz w:val="20"/>
                <w:szCs w:val="20"/>
                <w:lang w:eastAsia="ru-RU"/>
              </w:rPr>
              <w:t>0,</w:t>
            </w:r>
            <w:r w:rsidRPr="007D31E5">
              <w:rPr>
                <w:rFonts w:ascii="Times New Roman" w:eastAsia="Times New Roman" w:hAnsi="Times New Roman" w:cs="Times New Roman"/>
                <w:color w:val="000000"/>
                <w:sz w:val="20"/>
                <w:szCs w:val="20"/>
                <w:lang w:eastAsia="ru-RU"/>
              </w:rPr>
              <w:t>01Е</w:t>
            </w:r>
            <w:r w:rsidRPr="007D31E5">
              <w:rPr>
                <w:rFonts w:ascii="Times New Roman" w:eastAsia="Times New Roman" w:hAnsi="Times New Roman" w:cs="Times New Roman"/>
                <w:sz w:val="20"/>
                <w:szCs w:val="20"/>
                <w:vertAlign w:val="subscript"/>
                <w:lang w:eastAsia="ru-RU"/>
              </w:rPr>
              <w:t>д</w:t>
            </w:r>
            <w:r w:rsidRPr="007D31E5">
              <w:rPr>
                <w:rFonts w:ascii="Times New Roman" w:eastAsia="Times New Roman" w:hAnsi="Times New Roman" w:cs="Times New Roman"/>
                <w:sz w:val="20"/>
                <w:szCs w:val="20"/>
                <w:vertAlign w:val="superscript"/>
                <w:lang w:eastAsia="ru-RU"/>
              </w:rPr>
              <w:t>2</w:t>
            </w:r>
          </w:p>
        </w:tc>
      </w:tr>
      <w:tr w:rsidR="007D31E5" w:rsidRPr="007D31E5" w:rsidTr="007D31E5">
        <w:trPr>
          <w:jc w:val="center"/>
        </w:trPr>
        <w:tc>
          <w:tcPr>
            <w:tcW w:w="12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 xml:space="preserve">Мерзлые глины и супеси (по </w:t>
            </w:r>
            <w:proofErr w:type="spellStart"/>
            <w:r w:rsidRPr="007D31E5">
              <w:rPr>
                <w:rFonts w:ascii="Times New Roman" w:eastAsia="Times New Roman" w:hAnsi="Times New Roman" w:cs="Times New Roman"/>
                <w:color w:val="000000"/>
                <w:sz w:val="20"/>
                <w:szCs w:val="20"/>
                <w:lang w:eastAsia="ru-RU"/>
              </w:rPr>
              <w:t>Гор</w:t>
            </w:r>
            <w:r w:rsidRPr="007D31E5">
              <w:rPr>
                <w:rFonts w:ascii="Times New Roman" w:eastAsia="Times New Roman" w:hAnsi="Times New Roman" w:cs="Times New Roman"/>
                <w:sz w:val="20"/>
                <w:szCs w:val="20"/>
                <w:lang w:eastAsia="ru-RU"/>
              </w:rPr>
              <w:t>яи</w:t>
            </w:r>
            <w:r w:rsidRPr="007D31E5">
              <w:rPr>
                <w:rFonts w:ascii="Times New Roman" w:eastAsia="Times New Roman" w:hAnsi="Times New Roman" w:cs="Times New Roman"/>
                <w:color w:val="000000"/>
                <w:sz w:val="20"/>
                <w:szCs w:val="20"/>
                <w:lang w:eastAsia="ru-RU"/>
              </w:rPr>
              <w:t>нову</w:t>
            </w:r>
            <w:proofErr w:type="spellEnd"/>
            <w:r w:rsidRPr="007D31E5">
              <w:rPr>
                <w:rFonts w:ascii="Times New Roman" w:eastAsia="Times New Roman" w:hAnsi="Times New Roman" w:cs="Times New Roman"/>
                <w:color w:val="000000"/>
                <w:sz w:val="20"/>
                <w:szCs w:val="20"/>
                <w:lang w:eastAsia="ru-RU"/>
              </w:rPr>
              <w:t xml:space="preserve"> Н.Н.)</w:t>
            </w:r>
          </w:p>
        </w:tc>
        <w:tc>
          <w:tcPr>
            <w:tcW w:w="1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Модуль деформации Е, МПа,</w:t>
            </w:r>
          </w:p>
        </w:tc>
        <w:tc>
          <w:tcPr>
            <w:tcW w:w="1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Скорость продольных волн</w:t>
            </w:r>
            <w:r w:rsidRPr="007D31E5">
              <w:rPr>
                <w:rFonts w:ascii="Times New Roman" w:eastAsia="Times New Roman" w:hAnsi="Times New Roman" w:cs="Times New Roman"/>
                <w:color w:val="000000"/>
                <w:sz w:val="20"/>
                <w:lang w:eastAsia="ru-RU"/>
              </w:rPr>
              <w:t> </w:t>
            </w:r>
            <w:proofErr w:type="spellStart"/>
            <w:r w:rsidRPr="007D31E5">
              <w:rPr>
                <w:rFonts w:ascii="Times New Roman" w:eastAsia="Times New Roman" w:hAnsi="Times New Roman" w:cs="Times New Roman"/>
                <w:sz w:val="20"/>
                <w:szCs w:val="20"/>
                <w:lang w:eastAsia="ru-RU"/>
              </w:rPr>
              <w:t>V</w:t>
            </w:r>
            <w:r w:rsidRPr="007D31E5">
              <w:rPr>
                <w:rFonts w:ascii="Times New Roman" w:eastAsia="Times New Roman" w:hAnsi="Times New Roman" w:cs="Times New Roman"/>
                <w:sz w:val="20"/>
                <w:szCs w:val="20"/>
                <w:vertAlign w:val="subscript"/>
                <w:lang w:eastAsia="ru-RU"/>
              </w:rPr>
              <w:t>р</w:t>
            </w:r>
            <w:proofErr w:type="spellEnd"/>
            <w:r w:rsidRPr="007D31E5">
              <w:rPr>
                <w:rFonts w:ascii="Times New Roman" w:eastAsia="Times New Roman" w:hAnsi="Times New Roman" w:cs="Times New Roman"/>
                <w:color w:val="000000"/>
                <w:sz w:val="20"/>
                <w:szCs w:val="20"/>
                <w:lang w:eastAsia="ru-RU"/>
              </w:rPr>
              <w:t>, м/</w:t>
            </w:r>
            <w:proofErr w:type="gramStart"/>
            <w:r w:rsidRPr="007D31E5">
              <w:rPr>
                <w:rFonts w:ascii="Times New Roman" w:eastAsia="Times New Roman" w:hAnsi="Times New Roman" w:cs="Times New Roman"/>
                <w:color w:val="000000"/>
                <w:sz w:val="20"/>
                <w:szCs w:val="20"/>
                <w:lang w:eastAsia="ru-RU"/>
              </w:rPr>
              <w:t>с</w:t>
            </w:r>
            <w:proofErr w:type="gramEnd"/>
          </w:p>
        </w:tc>
        <w:tc>
          <w:tcPr>
            <w:tcW w:w="1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Е = 8</w:t>
            </w:r>
            <w:r w:rsidRPr="007D31E5">
              <w:rPr>
                <w:rFonts w:ascii="Times New Roman" w:eastAsia="Times New Roman" w:hAnsi="Times New Roman" w:cs="Times New Roman"/>
                <w:sz w:val="20"/>
                <w:szCs w:val="20"/>
                <w:lang w:eastAsia="ru-RU"/>
              </w:rPr>
              <w:t>,1</w:t>
            </w:r>
            <w:r w:rsidRPr="007D31E5">
              <w:rPr>
                <w:rFonts w:ascii="Times New Roman" w:eastAsia="Times New Roman" w:hAnsi="Times New Roman" w:cs="Times New Roman"/>
                <w:color w:val="000000"/>
                <w:sz w:val="20"/>
                <w:szCs w:val="20"/>
                <w:lang w:eastAsia="ru-RU"/>
              </w:rPr>
              <w:t>3 · 10</w:t>
            </w:r>
            <w:r w:rsidRPr="007D31E5">
              <w:rPr>
                <w:rFonts w:ascii="Times New Roman" w:eastAsia="Times New Roman" w:hAnsi="Times New Roman" w:cs="Times New Roman"/>
                <w:sz w:val="20"/>
                <w:szCs w:val="20"/>
                <w:vertAlign w:val="superscript"/>
                <w:lang w:eastAsia="ru-RU"/>
              </w:rPr>
              <w:t>-6</w:t>
            </w:r>
            <w:r w:rsidRPr="007D31E5">
              <w:rPr>
                <w:rFonts w:ascii="Times New Roman" w:eastAsia="Times New Roman" w:hAnsi="Times New Roman" w:cs="Times New Roman"/>
                <w:sz w:val="20"/>
                <w:szCs w:val="20"/>
                <w:lang w:eastAsia="ru-RU"/>
              </w:rPr>
              <w:t>V</w:t>
            </w:r>
            <w:r w:rsidRPr="007D31E5">
              <w:rPr>
                <w:rFonts w:ascii="Times New Roman" w:eastAsia="Times New Roman" w:hAnsi="Times New Roman" w:cs="Times New Roman"/>
                <w:sz w:val="20"/>
                <w:szCs w:val="20"/>
                <w:vertAlign w:val="subscript"/>
                <w:lang w:eastAsia="ru-RU"/>
              </w:rPr>
              <w:t>p</w:t>
            </w:r>
            <w:r w:rsidRPr="007D31E5">
              <w:rPr>
                <w:rFonts w:ascii="Times New Roman" w:eastAsia="Times New Roman" w:hAnsi="Times New Roman" w:cs="Times New Roman"/>
                <w:sz w:val="20"/>
                <w:szCs w:val="20"/>
                <w:vertAlign w:val="superscript"/>
                <w:lang w:eastAsia="ru-RU"/>
              </w:rPr>
              <w:t>2</w:t>
            </w:r>
          </w:p>
        </w:tc>
      </w:tr>
      <w:tr w:rsidR="007D31E5" w:rsidRPr="007D31E5" w:rsidTr="007D31E5">
        <w:trPr>
          <w:jc w:val="center"/>
        </w:trPr>
        <w:tc>
          <w:tcPr>
            <w:tcW w:w="12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Скальные породы (эффузивные) (по Воро</w:t>
            </w:r>
            <w:r w:rsidRPr="007D31E5">
              <w:rPr>
                <w:rFonts w:ascii="Times New Roman" w:eastAsia="Times New Roman" w:hAnsi="Times New Roman" w:cs="Times New Roman"/>
                <w:sz w:val="20"/>
                <w:szCs w:val="20"/>
                <w:lang w:eastAsia="ru-RU"/>
              </w:rPr>
              <w:t>нк</w:t>
            </w:r>
            <w:r w:rsidRPr="007D31E5">
              <w:rPr>
                <w:rFonts w:ascii="Times New Roman" w:eastAsia="Times New Roman" w:hAnsi="Times New Roman" w:cs="Times New Roman"/>
                <w:color w:val="000000"/>
                <w:sz w:val="20"/>
                <w:szCs w:val="20"/>
                <w:lang w:eastAsia="ru-RU"/>
              </w:rPr>
              <w:t>ову</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color w:val="000000"/>
                <w:sz w:val="20"/>
                <w:szCs w:val="20"/>
                <w:lang w:eastAsia="ru-RU"/>
              </w:rPr>
              <w:t>O.К.)</w:t>
            </w:r>
          </w:p>
        </w:tc>
        <w:tc>
          <w:tcPr>
            <w:tcW w:w="1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Модуль деформации Е, МПа</w:t>
            </w:r>
          </w:p>
        </w:tc>
        <w:tc>
          <w:tcPr>
            <w:tcW w:w="1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 xml:space="preserve">Динамический модуль Юнга </w:t>
            </w:r>
            <w:proofErr w:type="spellStart"/>
            <w:proofErr w:type="gramStart"/>
            <w:r w:rsidRPr="007D31E5">
              <w:rPr>
                <w:rFonts w:ascii="Times New Roman" w:eastAsia="Times New Roman" w:hAnsi="Times New Roman" w:cs="Times New Roman"/>
                <w:color w:val="000000"/>
                <w:sz w:val="20"/>
                <w:szCs w:val="20"/>
                <w:lang w:eastAsia="ru-RU"/>
              </w:rPr>
              <w:t>Е</w:t>
            </w:r>
            <w:r w:rsidRPr="007D31E5">
              <w:rPr>
                <w:rFonts w:ascii="Times New Roman" w:eastAsia="Times New Roman" w:hAnsi="Times New Roman" w:cs="Times New Roman"/>
                <w:color w:val="000000"/>
                <w:sz w:val="20"/>
                <w:szCs w:val="20"/>
                <w:vertAlign w:val="subscript"/>
                <w:lang w:eastAsia="ru-RU"/>
              </w:rPr>
              <w:t>д</w:t>
            </w:r>
            <w:proofErr w:type="spellEnd"/>
            <w:proofErr w:type="gramEnd"/>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color w:val="000000"/>
                <w:sz w:val="20"/>
                <w:szCs w:val="20"/>
                <w:lang w:eastAsia="ru-RU"/>
              </w:rPr>
              <w:t>(</w:t>
            </w:r>
            <w:proofErr w:type="spellStart"/>
            <w:r w:rsidRPr="007D31E5">
              <w:rPr>
                <w:rFonts w:ascii="Times New Roman" w:eastAsia="Times New Roman" w:hAnsi="Times New Roman" w:cs="Times New Roman"/>
                <w:color w:val="000000"/>
                <w:sz w:val="20"/>
                <w:szCs w:val="20"/>
                <w:lang w:eastAsia="ru-RU"/>
              </w:rPr>
              <w:t>Е</w:t>
            </w:r>
            <w:r w:rsidRPr="007D31E5">
              <w:rPr>
                <w:rFonts w:ascii="Times New Roman" w:eastAsia="Times New Roman" w:hAnsi="Times New Roman" w:cs="Times New Roman"/>
                <w:color w:val="000000"/>
                <w:sz w:val="20"/>
                <w:szCs w:val="20"/>
                <w:vertAlign w:val="subscript"/>
                <w:lang w:eastAsia="ru-RU"/>
              </w:rPr>
              <w:t>д</w:t>
            </w:r>
            <w:proofErr w:type="spellEnd"/>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color w:val="000000"/>
                <w:sz w:val="20"/>
                <w:szCs w:val="20"/>
                <w:lang w:eastAsia="ru-RU"/>
              </w:rPr>
              <w:t>= 10</w:t>
            </w:r>
            <w:r w:rsidRPr="007D31E5">
              <w:rPr>
                <w:rFonts w:ascii="Times New Roman" w:eastAsia="Times New Roman" w:hAnsi="Times New Roman" w:cs="Times New Roman"/>
                <w:sz w:val="20"/>
                <w:szCs w:val="20"/>
                <w:vertAlign w:val="superscript"/>
                <w:lang w:eastAsia="ru-RU"/>
              </w:rPr>
              <w:t>4</w:t>
            </w:r>
            <w:r w:rsidRPr="007D31E5">
              <w:rPr>
                <w:rFonts w:ascii="Times New Roman" w:eastAsia="Times New Roman" w:hAnsi="Times New Roman" w:cs="Times New Roman"/>
                <w:color w:val="000000"/>
                <w:sz w:val="20"/>
                <w:lang w:eastAsia="ru-RU"/>
              </w:rPr>
              <w:t> </w:t>
            </w:r>
            <w:r w:rsidRPr="007D31E5">
              <w:rPr>
                <w:rFonts w:ascii="Symbol" w:eastAsia="Times New Roman" w:hAnsi="Symbol" w:cs="Arial"/>
                <w:color w:val="000000"/>
                <w:sz w:val="20"/>
                <w:szCs w:val="20"/>
                <w:lang w:eastAsia="ru-RU"/>
              </w:rPr>
              <w:t></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color w:val="000000"/>
                <w:sz w:val="20"/>
                <w:szCs w:val="20"/>
                <w:lang w:eastAsia="ru-RU"/>
              </w:rPr>
              <w:t>8 · 10</w:t>
            </w:r>
            <w:r w:rsidRPr="007D31E5">
              <w:rPr>
                <w:rFonts w:ascii="Times New Roman" w:eastAsia="Times New Roman" w:hAnsi="Times New Roman" w:cs="Times New Roman"/>
                <w:sz w:val="20"/>
                <w:szCs w:val="20"/>
                <w:vertAlign w:val="superscript"/>
                <w:lang w:eastAsia="ru-RU"/>
              </w:rPr>
              <w:t>4</w:t>
            </w:r>
            <w:r w:rsidRPr="007D31E5">
              <w:rPr>
                <w:rFonts w:ascii="Times New Roman" w:eastAsia="Times New Roman" w:hAnsi="Times New Roman" w:cs="Times New Roman"/>
                <w:sz w:val="20"/>
                <w:szCs w:val="20"/>
                <w:lang w:eastAsia="ru-RU"/>
              </w:rPr>
              <w:t>)</w:t>
            </w:r>
            <w:r w:rsidRPr="007D31E5">
              <w:rPr>
                <w:rFonts w:ascii="Times New Roman" w:eastAsia="Times New Roman" w:hAnsi="Times New Roman" w:cs="Times New Roman"/>
                <w:sz w:val="20"/>
                <w:lang w:eastAsia="ru-RU"/>
              </w:rPr>
              <w:t> </w:t>
            </w:r>
            <w:r w:rsidRPr="007D31E5">
              <w:rPr>
                <w:rFonts w:ascii="Times New Roman" w:eastAsia="Times New Roman" w:hAnsi="Times New Roman" w:cs="Times New Roman"/>
                <w:color w:val="000000"/>
                <w:sz w:val="20"/>
                <w:szCs w:val="20"/>
                <w:lang w:eastAsia="ru-RU"/>
              </w:rPr>
              <w:t>МПа</w:t>
            </w:r>
          </w:p>
        </w:tc>
        <w:tc>
          <w:tcPr>
            <w:tcW w:w="1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proofErr w:type="spellStart"/>
            <w:r w:rsidRPr="007D31E5">
              <w:rPr>
                <w:rFonts w:ascii="Times New Roman" w:eastAsia="Times New Roman" w:hAnsi="Times New Roman" w:cs="Times New Roman"/>
                <w:color w:val="000000"/>
                <w:sz w:val="20"/>
                <w:szCs w:val="20"/>
                <w:lang w:eastAsia="ru-RU"/>
              </w:rPr>
              <w:t>LgE</w:t>
            </w:r>
            <w:proofErr w:type="spellEnd"/>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sz w:val="20"/>
                <w:szCs w:val="20"/>
                <w:lang w:eastAsia="ru-RU"/>
              </w:rPr>
              <w:t>= -</w:t>
            </w:r>
            <w:r w:rsidRPr="007D31E5">
              <w:rPr>
                <w:rFonts w:ascii="Times New Roman" w:eastAsia="Times New Roman" w:hAnsi="Times New Roman" w:cs="Times New Roman"/>
                <w:color w:val="000000"/>
                <w:sz w:val="20"/>
                <w:szCs w:val="20"/>
                <w:lang w:eastAsia="ru-RU"/>
              </w:rPr>
              <w:t>0,75 + 1</w:t>
            </w:r>
            <w:r w:rsidRPr="007D31E5">
              <w:rPr>
                <w:rFonts w:ascii="Times New Roman" w:eastAsia="Times New Roman" w:hAnsi="Times New Roman" w:cs="Times New Roman"/>
                <w:sz w:val="20"/>
                <w:szCs w:val="20"/>
                <w:lang w:eastAsia="ru-RU"/>
              </w:rPr>
              <w:t>,1</w:t>
            </w:r>
            <w:r w:rsidRPr="007D31E5">
              <w:rPr>
                <w:rFonts w:ascii="Times New Roman" w:eastAsia="Times New Roman" w:hAnsi="Times New Roman" w:cs="Times New Roman"/>
                <w:color w:val="000000"/>
                <w:sz w:val="20"/>
                <w:szCs w:val="20"/>
                <w:lang w:eastAsia="ru-RU"/>
              </w:rPr>
              <w:t>4</w:t>
            </w:r>
            <w:r w:rsidRPr="007D31E5">
              <w:rPr>
                <w:rFonts w:ascii="Times New Roman" w:eastAsia="Times New Roman" w:hAnsi="Times New Roman" w:cs="Times New Roman"/>
                <w:sz w:val="20"/>
                <w:szCs w:val="20"/>
                <w:lang w:eastAsia="ru-RU"/>
              </w:rPr>
              <w:t>l</w:t>
            </w:r>
            <w:r w:rsidRPr="007D31E5">
              <w:rPr>
                <w:rFonts w:ascii="Times New Roman" w:eastAsia="Times New Roman" w:hAnsi="Times New Roman" w:cs="Times New Roman"/>
                <w:color w:val="000000"/>
                <w:sz w:val="20"/>
                <w:szCs w:val="20"/>
                <w:lang w:eastAsia="ru-RU"/>
              </w:rPr>
              <w:t>gE</w:t>
            </w:r>
            <w:proofErr w:type="gramStart"/>
            <w:r w:rsidRPr="007D31E5">
              <w:rPr>
                <w:rFonts w:ascii="Times New Roman" w:eastAsia="Times New Roman" w:hAnsi="Times New Roman" w:cs="Times New Roman"/>
                <w:sz w:val="20"/>
                <w:szCs w:val="20"/>
                <w:vertAlign w:val="subscript"/>
                <w:lang w:eastAsia="ru-RU"/>
              </w:rPr>
              <w:t>д</w:t>
            </w:r>
            <w:proofErr w:type="gramEnd"/>
          </w:p>
        </w:tc>
      </w:tr>
      <w:tr w:rsidR="007D31E5" w:rsidRPr="007D31E5" w:rsidTr="007D31E5">
        <w:trPr>
          <w:jc w:val="center"/>
        </w:trPr>
        <w:tc>
          <w:tcPr>
            <w:tcW w:w="12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Скальные породы (интрузивные и метаморфические) (по Воронкову</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color w:val="000000"/>
                <w:sz w:val="20"/>
                <w:szCs w:val="20"/>
                <w:lang w:eastAsia="ru-RU"/>
              </w:rPr>
              <w:t>O.К.)</w:t>
            </w:r>
          </w:p>
        </w:tc>
        <w:tc>
          <w:tcPr>
            <w:tcW w:w="1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Модуль деформации Е, МПа</w:t>
            </w:r>
          </w:p>
        </w:tc>
        <w:tc>
          <w:tcPr>
            <w:tcW w:w="1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 xml:space="preserve">Динамический модуль Юнга </w:t>
            </w:r>
            <w:proofErr w:type="spellStart"/>
            <w:proofErr w:type="gramStart"/>
            <w:r w:rsidRPr="007D31E5">
              <w:rPr>
                <w:rFonts w:ascii="Times New Roman" w:eastAsia="Times New Roman" w:hAnsi="Times New Roman" w:cs="Times New Roman"/>
                <w:color w:val="000000"/>
                <w:sz w:val="20"/>
                <w:szCs w:val="20"/>
                <w:lang w:eastAsia="ru-RU"/>
              </w:rPr>
              <w:t>Е</w:t>
            </w:r>
            <w:r w:rsidRPr="007D31E5">
              <w:rPr>
                <w:rFonts w:ascii="Times New Roman" w:eastAsia="Times New Roman" w:hAnsi="Times New Roman" w:cs="Times New Roman"/>
                <w:color w:val="000000"/>
                <w:sz w:val="20"/>
                <w:szCs w:val="20"/>
                <w:vertAlign w:val="subscript"/>
                <w:lang w:eastAsia="ru-RU"/>
              </w:rPr>
              <w:t>д</w:t>
            </w:r>
            <w:proofErr w:type="spellEnd"/>
            <w:proofErr w:type="gramEnd"/>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color w:val="000000"/>
                <w:sz w:val="20"/>
                <w:szCs w:val="20"/>
                <w:lang w:eastAsia="ru-RU"/>
              </w:rPr>
              <w:t>(</w:t>
            </w:r>
            <w:proofErr w:type="spellStart"/>
            <w:r w:rsidRPr="007D31E5">
              <w:rPr>
                <w:rFonts w:ascii="Times New Roman" w:eastAsia="Times New Roman" w:hAnsi="Times New Roman" w:cs="Times New Roman"/>
                <w:color w:val="000000"/>
                <w:sz w:val="20"/>
                <w:szCs w:val="20"/>
                <w:lang w:eastAsia="ru-RU"/>
              </w:rPr>
              <w:t>Е</w:t>
            </w:r>
            <w:r w:rsidRPr="007D31E5">
              <w:rPr>
                <w:rFonts w:ascii="Times New Roman" w:eastAsia="Times New Roman" w:hAnsi="Times New Roman" w:cs="Times New Roman"/>
                <w:color w:val="000000"/>
                <w:sz w:val="20"/>
                <w:szCs w:val="20"/>
                <w:vertAlign w:val="subscript"/>
                <w:lang w:eastAsia="ru-RU"/>
              </w:rPr>
              <w:t>д</w:t>
            </w:r>
            <w:proofErr w:type="spellEnd"/>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color w:val="000000"/>
                <w:sz w:val="20"/>
                <w:szCs w:val="20"/>
                <w:lang w:eastAsia="ru-RU"/>
              </w:rPr>
              <w:t>= 10</w:t>
            </w:r>
            <w:r w:rsidRPr="007D31E5">
              <w:rPr>
                <w:rFonts w:ascii="Times New Roman" w:eastAsia="Times New Roman" w:hAnsi="Times New Roman" w:cs="Times New Roman"/>
                <w:sz w:val="20"/>
                <w:szCs w:val="20"/>
                <w:vertAlign w:val="superscript"/>
                <w:lang w:eastAsia="ru-RU"/>
              </w:rPr>
              <w:t>4</w:t>
            </w:r>
            <w:r w:rsidRPr="007D31E5">
              <w:rPr>
                <w:rFonts w:ascii="Times New Roman" w:eastAsia="Times New Roman" w:hAnsi="Times New Roman" w:cs="Times New Roman"/>
                <w:color w:val="000000"/>
                <w:sz w:val="20"/>
                <w:lang w:eastAsia="ru-RU"/>
              </w:rPr>
              <w:t> </w:t>
            </w:r>
            <w:r w:rsidRPr="007D31E5">
              <w:rPr>
                <w:rFonts w:ascii="Symbol" w:eastAsia="Times New Roman" w:hAnsi="Symbol" w:cs="Arial"/>
                <w:color w:val="000000"/>
                <w:sz w:val="20"/>
                <w:szCs w:val="20"/>
                <w:lang w:eastAsia="ru-RU"/>
              </w:rPr>
              <w:t></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color w:val="000000"/>
                <w:sz w:val="20"/>
                <w:szCs w:val="20"/>
                <w:lang w:eastAsia="ru-RU"/>
              </w:rPr>
              <w:t>8 · 10</w:t>
            </w:r>
            <w:r w:rsidRPr="007D31E5">
              <w:rPr>
                <w:rFonts w:ascii="Times New Roman" w:eastAsia="Times New Roman" w:hAnsi="Times New Roman" w:cs="Times New Roman"/>
                <w:sz w:val="20"/>
                <w:szCs w:val="20"/>
                <w:vertAlign w:val="superscript"/>
                <w:lang w:eastAsia="ru-RU"/>
              </w:rPr>
              <w:t>4</w:t>
            </w:r>
            <w:r w:rsidRPr="007D31E5">
              <w:rPr>
                <w:rFonts w:ascii="Times New Roman" w:eastAsia="Times New Roman" w:hAnsi="Times New Roman" w:cs="Times New Roman"/>
                <w:sz w:val="20"/>
                <w:szCs w:val="20"/>
                <w:lang w:eastAsia="ru-RU"/>
              </w:rPr>
              <w:t>)</w:t>
            </w:r>
            <w:r w:rsidRPr="007D31E5">
              <w:rPr>
                <w:rFonts w:ascii="Times New Roman" w:eastAsia="Times New Roman" w:hAnsi="Times New Roman" w:cs="Times New Roman"/>
                <w:sz w:val="20"/>
                <w:lang w:eastAsia="ru-RU"/>
              </w:rPr>
              <w:t> </w:t>
            </w:r>
            <w:r w:rsidRPr="007D31E5">
              <w:rPr>
                <w:rFonts w:ascii="Times New Roman" w:eastAsia="Times New Roman" w:hAnsi="Times New Roman" w:cs="Times New Roman"/>
                <w:color w:val="000000"/>
                <w:sz w:val="20"/>
                <w:szCs w:val="20"/>
                <w:lang w:eastAsia="ru-RU"/>
              </w:rPr>
              <w:t>МПа</w:t>
            </w:r>
          </w:p>
        </w:tc>
        <w:tc>
          <w:tcPr>
            <w:tcW w:w="1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proofErr w:type="spellStart"/>
            <w:r w:rsidRPr="007D31E5">
              <w:rPr>
                <w:rFonts w:ascii="Times New Roman" w:eastAsia="Times New Roman" w:hAnsi="Times New Roman" w:cs="Times New Roman"/>
                <w:color w:val="000000"/>
                <w:sz w:val="20"/>
                <w:szCs w:val="20"/>
                <w:lang w:eastAsia="ru-RU"/>
              </w:rPr>
              <w:t>LgE</w:t>
            </w:r>
            <w:proofErr w:type="spellEnd"/>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sz w:val="20"/>
                <w:szCs w:val="20"/>
                <w:lang w:eastAsia="ru-RU"/>
              </w:rPr>
              <w:t>= -</w:t>
            </w:r>
            <w:r w:rsidRPr="007D31E5">
              <w:rPr>
                <w:rFonts w:ascii="Times New Roman" w:eastAsia="Times New Roman" w:hAnsi="Times New Roman" w:cs="Times New Roman"/>
                <w:color w:val="000000"/>
                <w:sz w:val="20"/>
                <w:szCs w:val="20"/>
                <w:lang w:eastAsia="ru-RU"/>
              </w:rPr>
              <w:t>1,45</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sz w:val="20"/>
                <w:szCs w:val="20"/>
                <w:lang w:eastAsia="ru-RU"/>
              </w:rPr>
              <w:t>+</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sz w:val="20"/>
                <w:szCs w:val="20"/>
                <w:lang w:eastAsia="ru-RU"/>
              </w:rPr>
              <w:t>1</w:t>
            </w:r>
            <w:r w:rsidRPr="007D31E5">
              <w:rPr>
                <w:rFonts w:ascii="Times New Roman" w:eastAsia="Times New Roman" w:hAnsi="Times New Roman" w:cs="Times New Roman"/>
                <w:color w:val="000000"/>
                <w:sz w:val="20"/>
                <w:szCs w:val="20"/>
                <w:lang w:eastAsia="ru-RU"/>
              </w:rPr>
              <w:t>,28</w:t>
            </w:r>
            <w:proofErr w:type="gramStart"/>
            <w:r w:rsidRPr="007D31E5">
              <w:rPr>
                <w:rFonts w:ascii="Times New Roman" w:eastAsia="Times New Roman" w:hAnsi="Times New Roman" w:cs="Times New Roman"/>
                <w:color w:val="000000"/>
                <w:sz w:val="20"/>
                <w:szCs w:val="20"/>
                <w:lang w:eastAsia="ru-RU"/>
              </w:rPr>
              <w:t>lg</w:t>
            </w:r>
            <w:proofErr w:type="gramEnd"/>
            <w:r w:rsidRPr="007D31E5">
              <w:rPr>
                <w:rFonts w:ascii="Times New Roman" w:eastAsia="Times New Roman" w:hAnsi="Times New Roman" w:cs="Times New Roman"/>
                <w:color w:val="000000"/>
                <w:sz w:val="20"/>
                <w:szCs w:val="20"/>
                <w:lang w:eastAsia="ru-RU"/>
              </w:rPr>
              <w:t>Е</w:t>
            </w:r>
            <w:r w:rsidRPr="007D31E5">
              <w:rPr>
                <w:rFonts w:ascii="Times New Roman" w:eastAsia="Times New Roman" w:hAnsi="Times New Roman" w:cs="Times New Roman"/>
                <w:sz w:val="20"/>
                <w:szCs w:val="20"/>
                <w:vertAlign w:val="subscript"/>
                <w:lang w:eastAsia="ru-RU"/>
              </w:rPr>
              <w:t>д</w:t>
            </w:r>
          </w:p>
        </w:tc>
      </w:tr>
      <w:tr w:rsidR="007D31E5" w:rsidRPr="007D31E5" w:rsidTr="007D31E5">
        <w:trPr>
          <w:jc w:val="center"/>
        </w:trPr>
        <w:tc>
          <w:tcPr>
            <w:tcW w:w="12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Скальные породы (осадочные) (по Воронкову</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color w:val="000000"/>
                <w:sz w:val="20"/>
                <w:szCs w:val="20"/>
                <w:lang w:eastAsia="ru-RU"/>
              </w:rPr>
              <w:t>O.К.)</w:t>
            </w:r>
          </w:p>
        </w:tc>
        <w:tc>
          <w:tcPr>
            <w:tcW w:w="1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Модуль деформации Е, МПа</w:t>
            </w:r>
          </w:p>
        </w:tc>
        <w:tc>
          <w:tcPr>
            <w:tcW w:w="1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 xml:space="preserve">Динамический модуль Юнга </w:t>
            </w:r>
            <w:proofErr w:type="spellStart"/>
            <w:proofErr w:type="gramStart"/>
            <w:r w:rsidRPr="007D31E5">
              <w:rPr>
                <w:rFonts w:ascii="Times New Roman" w:eastAsia="Times New Roman" w:hAnsi="Times New Roman" w:cs="Times New Roman"/>
                <w:color w:val="000000"/>
                <w:sz w:val="20"/>
                <w:szCs w:val="20"/>
                <w:lang w:eastAsia="ru-RU"/>
              </w:rPr>
              <w:t>Е</w:t>
            </w:r>
            <w:r w:rsidRPr="007D31E5">
              <w:rPr>
                <w:rFonts w:ascii="Times New Roman" w:eastAsia="Times New Roman" w:hAnsi="Times New Roman" w:cs="Times New Roman"/>
                <w:color w:val="000000"/>
                <w:sz w:val="20"/>
                <w:szCs w:val="20"/>
                <w:vertAlign w:val="subscript"/>
                <w:lang w:eastAsia="ru-RU"/>
              </w:rPr>
              <w:t>д</w:t>
            </w:r>
            <w:proofErr w:type="spellEnd"/>
            <w:proofErr w:type="gramEnd"/>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color w:val="000000"/>
                <w:sz w:val="20"/>
                <w:szCs w:val="20"/>
                <w:lang w:eastAsia="ru-RU"/>
              </w:rPr>
              <w:t>(</w:t>
            </w:r>
            <w:proofErr w:type="spellStart"/>
            <w:r w:rsidRPr="007D31E5">
              <w:rPr>
                <w:rFonts w:ascii="Times New Roman" w:eastAsia="Times New Roman" w:hAnsi="Times New Roman" w:cs="Times New Roman"/>
                <w:color w:val="000000"/>
                <w:sz w:val="20"/>
                <w:szCs w:val="20"/>
                <w:lang w:eastAsia="ru-RU"/>
              </w:rPr>
              <w:t>Е</w:t>
            </w:r>
            <w:r w:rsidRPr="007D31E5">
              <w:rPr>
                <w:rFonts w:ascii="Times New Roman" w:eastAsia="Times New Roman" w:hAnsi="Times New Roman" w:cs="Times New Roman"/>
                <w:color w:val="000000"/>
                <w:sz w:val="20"/>
                <w:szCs w:val="20"/>
                <w:vertAlign w:val="subscript"/>
                <w:lang w:eastAsia="ru-RU"/>
              </w:rPr>
              <w:t>д</w:t>
            </w:r>
            <w:proofErr w:type="spellEnd"/>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color w:val="000000"/>
                <w:sz w:val="20"/>
                <w:szCs w:val="20"/>
                <w:lang w:eastAsia="ru-RU"/>
              </w:rPr>
              <w:t>= 10</w:t>
            </w:r>
            <w:r w:rsidRPr="007D31E5">
              <w:rPr>
                <w:rFonts w:ascii="Times New Roman" w:eastAsia="Times New Roman" w:hAnsi="Times New Roman" w:cs="Times New Roman"/>
                <w:sz w:val="20"/>
                <w:szCs w:val="20"/>
                <w:vertAlign w:val="superscript"/>
                <w:lang w:eastAsia="ru-RU"/>
              </w:rPr>
              <w:t>4</w:t>
            </w:r>
            <w:r w:rsidRPr="007D31E5">
              <w:rPr>
                <w:rFonts w:ascii="Times New Roman" w:eastAsia="Times New Roman" w:hAnsi="Times New Roman" w:cs="Times New Roman"/>
                <w:color w:val="000000"/>
                <w:sz w:val="20"/>
                <w:lang w:eastAsia="ru-RU"/>
              </w:rPr>
              <w:t> </w:t>
            </w:r>
            <w:r w:rsidRPr="007D31E5">
              <w:rPr>
                <w:rFonts w:ascii="Symbol" w:eastAsia="Times New Roman" w:hAnsi="Symbol" w:cs="Arial"/>
                <w:color w:val="000000"/>
                <w:sz w:val="20"/>
                <w:szCs w:val="20"/>
                <w:lang w:eastAsia="ru-RU"/>
              </w:rPr>
              <w:t></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color w:val="000000"/>
                <w:sz w:val="20"/>
                <w:szCs w:val="20"/>
                <w:lang w:eastAsia="ru-RU"/>
              </w:rPr>
              <w:t>8 · 10</w:t>
            </w:r>
            <w:r w:rsidRPr="007D31E5">
              <w:rPr>
                <w:rFonts w:ascii="Times New Roman" w:eastAsia="Times New Roman" w:hAnsi="Times New Roman" w:cs="Times New Roman"/>
                <w:sz w:val="20"/>
                <w:szCs w:val="20"/>
                <w:vertAlign w:val="superscript"/>
                <w:lang w:eastAsia="ru-RU"/>
              </w:rPr>
              <w:t>4</w:t>
            </w:r>
            <w:r w:rsidRPr="007D31E5">
              <w:rPr>
                <w:rFonts w:ascii="Times New Roman" w:eastAsia="Times New Roman" w:hAnsi="Times New Roman" w:cs="Times New Roman"/>
                <w:sz w:val="20"/>
                <w:szCs w:val="20"/>
                <w:lang w:eastAsia="ru-RU"/>
              </w:rPr>
              <w:t>)</w:t>
            </w:r>
            <w:r w:rsidRPr="007D31E5">
              <w:rPr>
                <w:rFonts w:ascii="Times New Roman" w:eastAsia="Times New Roman" w:hAnsi="Times New Roman" w:cs="Times New Roman"/>
                <w:sz w:val="20"/>
                <w:lang w:eastAsia="ru-RU"/>
              </w:rPr>
              <w:t> </w:t>
            </w:r>
            <w:r w:rsidRPr="007D31E5">
              <w:rPr>
                <w:rFonts w:ascii="Times New Roman" w:eastAsia="Times New Roman" w:hAnsi="Times New Roman" w:cs="Times New Roman"/>
                <w:color w:val="000000"/>
                <w:sz w:val="20"/>
                <w:szCs w:val="20"/>
                <w:lang w:eastAsia="ru-RU"/>
              </w:rPr>
              <w:t>МПа</w:t>
            </w:r>
          </w:p>
        </w:tc>
        <w:tc>
          <w:tcPr>
            <w:tcW w:w="1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proofErr w:type="spellStart"/>
            <w:r w:rsidRPr="007D31E5">
              <w:rPr>
                <w:rFonts w:ascii="Times New Roman" w:eastAsia="Times New Roman" w:hAnsi="Times New Roman" w:cs="Times New Roman"/>
                <w:color w:val="000000"/>
                <w:sz w:val="20"/>
                <w:szCs w:val="20"/>
                <w:lang w:eastAsia="ru-RU"/>
              </w:rPr>
              <w:t>LgE</w:t>
            </w:r>
            <w:proofErr w:type="spellEnd"/>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sz w:val="20"/>
                <w:szCs w:val="20"/>
                <w:lang w:eastAsia="ru-RU"/>
              </w:rPr>
              <w:t>=</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sz w:val="20"/>
                <w:szCs w:val="20"/>
                <w:lang w:eastAsia="ru-RU"/>
              </w:rPr>
              <w:t>-</w:t>
            </w:r>
            <w:r w:rsidRPr="007D31E5">
              <w:rPr>
                <w:rFonts w:ascii="Times New Roman" w:eastAsia="Times New Roman" w:hAnsi="Times New Roman" w:cs="Times New Roman"/>
                <w:color w:val="000000"/>
                <w:sz w:val="20"/>
                <w:szCs w:val="20"/>
                <w:lang w:eastAsia="ru-RU"/>
              </w:rPr>
              <w:t>1</w:t>
            </w:r>
            <w:r w:rsidRPr="007D31E5">
              <w:rPr>
                <w:rFonts w:ascii="Times New Roman" w:eastAsia="Times New Roman" w:hAnsi="Times New Roman" w:cs="Times New Roman"/>
                <w:sz w:val="20"/>
                <w:szCs w:val="20"/>
                <w:lang w:eastAsia="ru-RU"/>
              </w:rPr>
              <w:t>,5</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sz w:val="20"/>
                <w:szCs w:val="20"/>
                <w:lang w:eastAsia="ru-RU"/>
              </w:rPr>
              <w:t>+</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sz w:val="20"/>
                <w:szCs w:val="20"/>
                <w:lang w:eastAsia="ru-RU"/>
              </w:rPr>
              <w:t>1</w:t>
            </w:r>
            <w:r w:rsidRPr="007D31E5">
              <w:rPr>
                <w:rFonts w:ascii="Times New Roman" w:eastAsia="Times New Roman" w:hAnsi="Times New Roman" w:cs="Times New Roman"/>
                <w:color w:val="000000"/>
                <w:sz w:val="20"/>
                <w:szCs w:val="20"/>
                <w:lang w:eastAsia="ru-RU"/>
              </w:rPr>
              <w:t>,26</w:t>
            </w:r>
            <w:proofErr w:type="gramStart"/>
            <w:r w:rsidRPr="007D31E5">
              <w:rPr>
                <w:rFonts w:ascii="Times New Roman" w:eastAsia="Times New Roman" w:hAnsi="Times New Roman" w:cs="Times New Roman"/>
                <w:color w:val="000000"/>
                <w:sz w:val="20"/>
                <w:szCs w:val="20"/>
                <w:lang w:eastAsia="ru-RU"/>
              </w:rPr>
              <w:t>lg</w:t>
            </w:r>
            <w:proofErr w:type="gramEnd"/>
            <w:r w:rsidRPr="007D31E5">
              <w:rPr>
                <w:rFonts w:ascii="Times New Roman" w:eastAsia="Times New Roman" w:hAnsi="Times New Roman" w:cs="Times New Roman"/>
                <w:color w:val="000000"/>
                <w:sz w:val="20"/>
                <w:szCs w:val="20"/>
                <w:lang w:eastAsia="ru-RU"/>
              </w:rPr>
              <w:t>Е</w:t>
            </w:r>
            <w:r w:rsidRPr="007D31E5">
              <w:rPr>
                <w:rFonts w:ascii="Times New Roman" w:eastAsia="Times New Roman" w:hAnsi="Times New Roman" w:cs="Times New Roman"/>
                <w:color w:val="000000"/>
                <w:sz w:val="20"/>
                <w:szCs w:val="20"/>
                <w:vertAlign w:val="subscript"/>
                <w:lang w:eastAsia="ru-RU"/>
              </w:rPr>
              <w:t>д</w:t>
            </w:r>
          </w:p>
        </w:tc>
      </w:tr>
      <w:tr w:rsidR="007D31E5" w:rsidRPr="007D31E5" w:rsidTr="007D31E5">
        <w:trPr>
          <w:jc w:val="center"/>
        </w:trPr>
        <w:tc>
          <w:tcPr>
            <w:tcW w:w="12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Скальные и полускальные грунты (по Сав</w:t>
            </w:r>
            <w:r w:rsidRPr="007D31E5">
              <w:rPr>
                <w:rFonts w:ascii="Times New Roman" w:eastAsia="Times New Roman" w:hAnsi="Times New Roman" w:cs="Times New Roman"/>
                <w:sz w:val="20"/>
                <w:szCs w:val="20"/>
                <w:lang w:eastAsia="ru-RU"/>
              </w:rPr>
              <w:t>и</w:t>
            </w:r>
            <w:r w:rsidRPr="007D31E5">
              <w:rPr>
                <w:rFonts w:ascii="Times New Roman" w:eastAsia="Times New Roman" w:hAnsi="Times New Roman" w:cs="Times New Roman"/>
                <w:color w:val="000000"/>
                <w:sz w:val="20"/>
                <w:szCs w:val="20"/>
                <w:lang w:eastAsia="ru-RU"/>
              </w:rPr>
              <w:t>ч</w:t>
            </w:r>
            <w:r w:rsidRPr="007D31E5">
              <w:rPr>
                <w:rFonts w:ascii="Times New Roman" w:eastAsia="Times New Roman" w:hAnsi="Times New Roman" w:cs="Times New Roman"/>
                <w:sz w:val="20"/>
                <w:szCs w:val="20"/>
                <w:lang w:eastAsia="ru-RU"/>
              </w:rPr>
              <w:t>у</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color w:val="000000"/>
                <w:sz w:val="20"/>
                <w:szCs w:val="20"/>
                <w:lang w:eastAsia="ru-RU"/>
              </w:rPr>
              <w:t>А.И. и Яще</w:t>
            </w:r>
            <w:r w:rsidRPr="007D31E5">
              <w:rPr>
                <w:rFonts w:ascii="Times New Roman" w:eastAsia="Times New Roman" w:hAnsi="Times New Roman" w:cs="Times New Roman"/>
                <w:sz w:val="20"/>
                <w:szCs w:val="20"/>
                <w:lang w:eastAsia="ru-RU"/>
              </w:rPr>
              <w:t>нк</w:t>
            </w:r>
            <w:r w:rsidRPr="007D31E5">
              <w:rPr>
                <w:rFonts w:ascii="Times New Roman" w:eastAsia="Times New Roman" w:hAnsi="Times New Roman" w:cs="Times New Roman"/>
                <w:color w:val="000000"/>
                <w:sz w:val="20"/>
                <w:szCs w:val="20"/>
                <w:lang w:eastAsia="ru-RU"/>
              </w:rPr>
              <w:t>о З.Г.)</w:t>
            </w:r>
          </w:p>
        </w:tc>
        <w:tc>
          <w:tcPr>
            <w:tcW w:w="1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Модуль деформации Е</w:t>
            </w:r>
            <w:r w:rsidRPr="007D31E5">
              <w:rPr>
                <w:rFonts w:ascii="Times New Roman" w:eastAsia="Times New Roman" w:hAnsi="Times New Roman" w:cs="Times New Roman"/>
                <w:sz w:val="20"/>
                <w:szCs w:val="20"/>
                <w:lang w:eastAsia="ru-RU"/>
              </w:rPr>
              <w:t>,</w:t>
            </w:r>
            <w:r w:rsidRPr="007D31E5">
              <w:rPr>
                <w:rFonts w:ascii="Times New Roman" w:eastAsia="Times New Roman" w:hAnsi="Times New Roman" w:cs="Times New Roman"/>
                <w:sz w:val="20"/>
                <w:lang w:eastAsia="ru-RU"/>
              </w:rPr>
              <w:t> </w:t>
            </w:r>
            <w:r w:rsidRPr="007D31E5">
              <w:rPr>
                <w:rFonts w:ascii="Times New Roman" w:eastAsia="Times New Roman" w:hAnsi="Times New Roman" w:cs="Times New Roman"/>
                <w:sz w:val="20"/>
                <w:szCs w:val="20"/>
                <w:lang w:eastAsia="ru-RU"/>
              </w:rPr>
              <w:t>М</w:t>
            </w:r>
            <w:r w:rsidRPr="007D31E5">
              <w:rPr>
                <w:rFonts w:ascii="Times New Roman" w:eastAsia="Times New Roman" w:hAnsi="Times New Roman" w:cs="Times New Roman"/>
                <w:color w:val="000000"/>
                <w:sz w:val="20"/>
                <w:szCs w:val="20"/>
                <w:lang w:eastAsia="ru-RU"/>
              </w:rPr>
              <w:t>Па</w:t>
            </w:r>
          </w:p>
        </w:tc>
        <w:tc>
          <w:tcPr>
            <w:tcW w:w="1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 xml:space="preserve">Динамический модуль Юнга, </w:t>
            </w:r>
            <w:proofErr w:type="spellStart"/>
            <w:proofErr w:type="gramStart"/>
            <w:r w:rsidRPr="007D31E5">
              <w:rPr>
                <w:rFonts w:ascii="Times New Roman" w:eastAsia="Times New Roman" w:hAnsi="Times New Roman" w:cs="Times New Roman"/>
                <w:color w:val="000000"/>
                <w:sz w:val="20"/>
                <w:szCs w:val="20"/>
                <w:lang w:eastAsia="ru-RU"/>
              </w:rPr>
              <w:t>Е</w:t>
            </w:r>
            <w:r w:rsidRPr="007D31E5">
              <w:rPr>
                <w:rFonts w:ascii="Times New Roman" w:eastAsia="Times New Roman" w:hAnsi="Times New Roman" w:cs="Times New Roman"/>
                <w:sz w:val="20"/>
                <w:szCs w:val="20"/>
                <w:vertAlign w:val="subscript"/>
                <w:lang w:eastAsia="ru-RU"/>
              </w:rPr>
              <w:t>д</w:t>
            </w:r>
            <w:proofErr w:type="spellEnd"/>
            <w:proofErr w:type="gramEnd"/>
            <w:r w:rsidRPr="007D31E5">
              <w:rPr>
                <w:rFonts w:ascii="Times New Roman" w:eastAsia="Times New Roman" w:hAnsi="Times New Roman" w:cs="Times New Roman"/>
                <w:color w:val="000000"/>
                <w:sz w:val="20"/>
                <w:szCs w:val="20"/>
                <w:lang w:eastAsia="ru-RU"/>
              </w:rPr>
              <w:t>, МПа</w:t>
            </w:r>
          </w:p>
        </w:tc>
        <w:tc>
          <w:tcPr>
            <w:tcW w:w="1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E</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color w:val="000000"/>
                <w:sz w:val="20"/>
                <w:szCs w:val="20"/>
                <w:lang w:eastAsia="ru-RU"/>
              </w:rPr>
              <w:t>= 0,826 · 10</w:t>
            </w:r>
            <w:r w:rsidRPr="007D31E5">
              <w:rPr>
                <w:rFonts w:ascii="Times New Roman" w:eastAsia="Times New Roman" w:hAnsi="Times New Roman" w:cs="Times New Roman"/>
                <w:color w:val="000000"/>
                <w:sz w:val="20"/>
                <w:szCs w:val="20"/>
                <w:vertAlign w:val="superscript"/>
                <w:lang w:eastAsia="ru-RU"/>
              </w:rPr>
              <w:t>-</w:t>
            </w:r>
            <w:r w:rsidRPr="007D31E5">
              <w:rPr>
                <w:rFonts w:ascii="Times New Roman" w:eastAsia="Times New Roman" w:hAnsi="Times New Roman" w:cs="Times New Roman"/>
                <w:sz w:val="20"/>
                <w:szCs w:val="20"/>
                <w:vertAlign w:val="superscript"/>
                <w:lang w:eastAsia="ru-RU"/>
              </w:rPr>
              <w:t>4</w:t>
            </w:r>
            <w:r w:rsidRPr="007D31E5">
              <w:rPr>
                <w:rFonts w:ascii="Times New Roman" w:eastAsia="Times New Roman" w:hAnsi="Times New Roman" w:cs="Times New Roman"/>
                <w:color w:val="000000"/>
                <w:sz w:val="20"/>
                <w:szCs w:val="20"/>
                <w:lang w:eastAsia="ru-RU"/>
              </w:rPr>
              <w:t>Е</w:t>
            </w:r>
            <w:r w:rsidRPr="007D31E5">
              <w:rPr>
                <w:rFonts w:ascii="Times New Roman" w:eastAsia="Times New Roman" w:hAnsi="Times New Roman" w:cs="Times New Roman"/>
                <w:sz w:val="20"/>
                <w:szCs w:val="20"/>
                <w:vertAlign w:val="subscript"/>
                <w:lang w:eastAsia="ru-RU"/>
              </w:rPr>
              <w:t>д</w:t>
            </w:r>
            <w:r w:rsidRPr="007D31E5">
              <w:rPr>
                <w:rFonts w:ascii="Times New Roman" w:eastAsia="Times New Roman" w:hAnsi="Times New Roman" w:cs="Times New Roman"/>
                <w:sz w:val="20"/>
                <w:szCs w:val="20"/>
                <w:vertAlign w:val="superscript"/>
                <w:lang w:eastAsia="ru-RU"/>
              </w:rPr>
              <w:t>1,632</w:t>
            </w:r>
          </w:p>
        </w:tc>
      </w:tr>
      <w:tr w:rsidR="007D31E5" w:rsidRPr="007D31E5" w:rsidTr="007D31E5">
        <w:trPr>
          <w:jc w:val="center"/>
        </w:trPr>
        <w:tc>
          <w:tcPr>
            <w:tcW w:w="12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Дресвяные</w:t>
            </w:r>
            <w:r w:rsidRPr="007D31E5">
              <w:rPr>
                <w:rFonts w:ascii="Times New Roman" w:eastAsia="Times New Roman" w:hAnsi="Times New Roman" w:cs="Times New Roman"/>
                <w:sz w:val="20"/>
                <w:szCs w:val="20"/>
                <w:lang w:eastAsia="ru-RU"/>
              </w:rPr>
              <w:t>,</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color w:val="000000"/>
                <w:sz w:val="20"/>
                <w:szCs w:val="20"/>
                <w:lang w:eastAsia="ru-RU"/>
              </w:rPr>
              <w:t>щебенистые, крупнообломочные</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sz w:val="20"/>
                <w:szCs w:val="20"/>
                <w:lang w:eastAsia="ru-RU"/>
              </w:rPr>
              <w:t>г</w:t>
            </w:r>
            <w:r w:rsidRPr="007D31E5">
              <w:rPr>
                <w:rFonts w:ascii="Times New Roman" w:eastAsia="Times New Roman" w:hAnsi="Times New Roman" w:cs="Times New Roman"/>
                <w:color w:val="000000"/>
                <w:sz w:val="20"/>
                <w:szCs w:val="20"/>
                <w:lang w:eastAsia="ru-RU"/>
              </w:rPr>
              <w:t>р</w:t>
            </w:r>
            <w:r w:rsidRPr="007D31E5">
              <w:rPr>
                <w:rFonts w:ascii="Times New Roman" w:eastAsia="Times New Roman" w:hAnsi="Times New Roman" w:cs="Times New Roman"/>
                <w:sz w:val="20"/>
                <w:szCs w:val="20"/>
                <w:lang w:eastAsia="ru-RU"/>
              </w:rPr>
              <w:t>унты</w:t>
            </w:r>
            <w:r w:rsidRPr="007D31E5">
              <w:rPr>
                <w:rFonts w:ascii="Times New Roman" w:eastAsia="Times New Roman" w:hAnsi="Times New Roman" w:cs="Times New Roman"/>
                <w:sz w:val="20"/>
                <w:lang w:eastAsia="ru-RU"/>
              </w:rPr>
              <w:t> </w:t>
            </w:r>
            <w:r w:rsidRPr="007D31E5">
              <w:rPr>
                <w:rFonts w:ascii="Times New Roman" w:eastAsia="Times New Roman" w:hAnsi="Times New Roman" w:cs="Times New Roman"/>
                <w:color w:val="000000"/>
                <w:sz w:val="20"/>
                <w:szCs w:val="20"/>
                <w:lang w:eastAsia="ru-RU"/>
              </w:rPr>
              <w:t>(по Бондареву В.И.)</w:t>
            </w:r>
          </w:p>
        </w:tc>
        <w:tc>
          <w:tcPr>
            <w:tcW w:w="1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Модуль деформации Е,</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sz w:val="20"/>
                <w:szCs w:val="20"/>
                <w:lang w:eastAsia="ru-RU"/>
              </w:rPr>
              <w:t>М</w:t>
            </w:r>
            <w:r w:rsidRPr="007D31E5">
              <w:rPr>
                <w:rFonts w:ascii="Times New Roman" w:eastAsia="Times New Roman" w:hAnsi="Times New Roman" w:cs="Times New Roman"/>
                <w:color w:val="000000"/>
                <w:sz w:val="20"/>
                <w:szCs w:val="20"/>
                <w:lang w:eastAsia="ru-RU"/>
              </w:rPr>
              <w:t>Па</w:t>
            </w:r>
          </w:p>
        </w:tc>
        <w:tc>
          <w:tcPr>
            <w:tcW w:w="1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Динамический модуль Юн</w:t>
            </w:r>
            <w:r w:rsidRPr="007D31E5">
              <w:rPr>
                <w:rFonts w:ascii="Times New Roman" w:eastAsia="Times New Roman" w:hAnsi="Times New Roman" w:cs="Times New Roman"/>
                <w:sz w:val="20"/>
                <w:szCs w:val="20"/>
                <w:lang w:eastAsia="ru-RU"/>
              </w:rPr>
              <w:t>г</w:t>
            </w:r>
            <w:r w:rsidRPr="007D31E5">
              <w:rPr>
                <w:rFonts w:ascii="Times New Roman" w:eastAsia="Times New Roman" w:hAnsi="Times New Roman" w:cs="Times New Roman"/>
                <w:color w:val="000000"/>
                <w:sz w:val="20"/>
                <w:szCs w:val="20"/>
                <w:lang w:eastAsia="ru-RU"/>
              </w:rPr>
              <w:t xml:space="preserve">а </w:t>
            </w:r>
            <w:proofErr w:type="spellStart"/>
            <w:proofErr w:type="gramStart"/>
            <w:r w:rsidRPr="007D31E5">
              <w:rPr>
                <w:rFonts w:ascii="Times New Roman" w:eastAsia="Times New Roman" w:hAnsi="Times New Roman" w:cs="Times New Roman"/>
                <w:color w:val="000000"/>
                <w:sz w:val="20"/>
                <w:szCs w:val="20"/>
                <w:lang w:eastAsia="ru-RU"/>
              </w:rPr>
              <w:t>Е</w:t>
            </w:r>
            <w:r w:rsidRPr="007D31E5">
              <w:rPr>
                <w:rFonts w:ascii="Times New Roman" w:eastAsia="Times New Roman" w:hAnsi="Times New Roman" w:cs="Times New Roman"/>
                <w:sz w:val="20"/>
                <w:szCs w:val="20"/>
                <w:vertAlign w:val="subscript"/>
                <w:lang w:eastAsia="ru-RU"/>
              </w:rPr>
              <w:t>д</w:t>
            </w:r>
            <w:proofErr w:type="spellEnd"/>
            <w:proofErr w:type="gramEnd"/>
            <w:r w:rsidRPr="007D31E5">
              <w:rPr>
                <w:rFonts w:ascii="Times New Roman" w:eastAsia="Times New Roman" w:hAnsi="Times New Roman" w:cs="Times New Roman"/>
                <w:color w:val="000000"/>
                <w:sz w:val="20"/>
                <w:szCs w:val="20"/>
                <w:lang w:eastAsia="ru-RU"/>
              </w:rPr>
              <w:t>, МПа</w:t>
            </w:r>
          </w:p>
        </w:tc>
        <w:tc>
          <w:tcPr>
            <w:tcW w:w="1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Е = 0,</w:t>
            </w:r>
            <w:r w:rsidRPr="007D31E5">
              <w:rPr>
                <w:rFonts w:ascii="Times New Roman" w:eastAsia="Times New Roman" w:hAnsi="Times New Roman" w:cs="Times New Roman"/>
                <w:sz w:val="20"/>
                <w:szCs w:val="20"/>
                <w:lang w:eastAsia="ru-RU"/>
              </w:rPr>
              <w:t>1</w:t>
            </w:r>
            <w:proofErr w:type="gramStart"/>
            <w:r w:rsidRPr="007D31E5">
              <w:rPr>
                <w:rFonts w:ascii="Times New Roman" w:eastAsia="Times New Roman" w:hAnsi="Times New Roman" w:cs="Times New Roman"/>
                <w:sz w:val="20"/>
                <w:szCs w:val="20"/>
                <w:lang w:eastAsia="ru-RU"/>
              </w:rPr>
              <w:t>Е</w:t>
            </w:r>
            <w:r w:rsidRPr="007D31E5">
              <w:rPr>
                <w:rFonts w:ascii="Times New Roman" w:eastAsia="Times New Roman" w:hAnsi="Times New Roman" w:cs="Times New Roman"/>
                <w:sz w:val="20"/>
                <w:szCs w:val="20"/>
                <w:vertAlign w:val="subscript"/>
                <w:lang w:eastAsia="ru-RU"/>
              </w:rPr>
              <w:t>д</w:t>
            </w:r>
            <w:proofErr w:type="gramEnd"/>
            <w:r w:rsidRPr="007D31E5">
              <w:rPr>
                <w:rFonts w:ascii="Times New Roman" w:eastAsia="Times New Roman" w:hAnsi="Times New Roman" w:cs="Times New Roman"/>
                <w:sz w:val="20"/>
                <w:lang w:eastAsia="ru-RU"/>
              </w:rPr>
              <w:t> </w:t>
            </w:r>
            <w:r w:rsidRPr="007D31E5">
              <w:rPr>
                <w:rFonts w:ascii="Times New Roman" w:eastAsia="Times New Roman" w:hAnsi="Times New Roman" w:cs="Times New Roman"/>
                <w:sz w:val="20"/>
                <w:szCs w:val="20"/>
                <w:lang w:eastAsia="ru-RU"/>
              </w:rPr>
              <w:t>- 16</w:t>
            </w:r>
          </w:p>
        </w:tc>
      </w:tr>
      <w:tr w:rsidR="007D31E5" w:rsidRPr="007D31E5" w:rsidTr="007D31E5">
        <w:trPr>
          <w:jc w:val="center"/>
        </w:trPr>
        <w:tc>
          <w:tcPr>
            <w:tcW w:w="1250" w:type="pct"/>
            <w:vMerge w:val="restar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proofErr w:type="gramStart"/>
            <w:r w:rsidRPr="007D31E5">
              <w:rPr>
                <w:rFonts w:ascii="Times New Roman" w:eastAsia="Times New Roman" w:hAnsi="Times New Roman" w:cs="Times New Roman"/>
                <w:color w:val="000000"/>
                <w:sz w:val="20"/>
                <w:szCs w:val="20"/>
                <w:lang w:eastAsia="ru-RU"/>
              </w:rPr>
              <w:t>Пески от крупных до</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sz w:val="20"/>
                <w:szCs w:val="20"/>
                <w:lang w:eastAsia="ru-RU"/>
              </w:rPr>
              <w:t>г</w:t>
            </w:r>
            <w:r w:rsidRPr="007D31E5">
              <w:rPr>
                <w:rFonts w:ascii="Times New Roman" w:eastAsia="Times New Roman" w:hAnsi="Times New Roman" w:cs="Times New Roman"/>
                <w:color w:val="000000"/>
                <w:sz w:val="20"/>
                <w:szCs w:val="20"/>
                <w:lang w:eastAsia="ru-RU"/>
              </w:rPr>
              <w:t>равелист</w:t>
            </w:r>
            <w:r w:rsidRPr="007D31E5">
              <w:rPr>
                <w:rFonts w:ascii="Times New Roman" w:eastAsia="Times New Roman" w:hAnsi="Times New Roman" w:cs="Times New Roman"/>
                <w:sz w:val="20"/>
                <w:szCs w:val="20"/>
                <w:lang w:eastAsia="ru-RU"/>
              </w:rPr>
              <w:t>ы</w:t>
            </w:r>
            <w:r w:rsidRPr="007D31E5">
              <w:rPr>
                <w:rFonts w:ascii="Times New Roman" w:eastAsia="Times New Roman" w:hAnsi="Times New Roman" w:cs="Times New Roman"/>
                <w:color w:val="000000"/>
                <w:sz w:val="20"/>
                <w:szCs w:val="20"/>
                <w:lang w:eastAsia="ru-RU"/>
              </w:rPr>
              <w:t xml:space="preserve">х, </w:t>
            </w:r>
            <w:proofErr w:type="spellStart"/>
            <w:r w:rsidRPr="007D31E5">
              <w:rPr>
                <w:rFonts w:ascii="Times New Roman" w:eastAsia="Times New Roman" w:hAnsi="Times New Roman" w:cs="Times New Roman"/>
                <w:color w:val="000000"/>
                <w:sz w:val="20"/>
                <w:szCs w:val="20"/>
                <w:lang w:eastAsia="ru-RU"/>
              </w:rPr>
              <w:t>выше</w:t>
            </w:r>
            <w:r w:rsidRPr="007D31E5">
              <w:rPr>
                <w:rFonts w:ascii="Times New Roman" w:eastAsia="Times New Roman" w:hAnsi="Times New Roman" w:cs="Times New Roman"/>
                <w:sz w:val="20"/>
                <w:szCs w:val="20"/>
                <w:lang w:eastAsia="ru-RU"/>
              </w:rPr>
              <w:t>УГ</w:t>
            </w:r>
            <w:r w:rsidRPr="007D31E5">
              <w:rPr>
                <w:rFonts w:ascii="Times New Roman" w:eastAsia="Times New Roman" w:hAnsi="Times New Roman" w:cs="Times New Roman"/>
                <w:color w:val="000000"/>
                <w:sz w:val="20"/>
                <w:szCs w:val="20"/>
                <w:lang w:eastAsia="ru-RU"/>
              </w:rPr>
              <w:t>В</w:t>
            </w:r>
            <w:proofErr w:type="spellEnd"/>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sz w:val="20"/>
                <w:szCs w:val="20"/>
                <w:lang w:eastAsia="ru-RU"/>
              </w:rPr>
              <w:t>[</w:t>
            </w:r>
            <w:r w:rsidRPr="007D31E5">
              <w:rPr>
                <w:rFonts w:ascii="Times New Roman" w:eastAsia="Times New Roman" w:hAnsi="Times New Roman" w:cs="Times New Roman"/>
                <w:color w:val="000000"/>
                <w:sz w:val="20"/>
                <w:szCs w:val="20"/>
                <w:lang w:eastAsia="ru-RU"/>
              </w:rPr>
              <w:t xml:space="preserve">1 - по Агееву В.Н., Бондареву </w:t>
            </w:r>
            <w:proofErr w:type="spellStart"/>
            <w:r w:rsidRPr="007D31E5">
              <w:rPr>
                <w:rFonts w:ascii="Times New Roman" w:eastAsia="Times New Roman" w:hAnsi="Times New Roman" w:cs="Times New Roman"/>
                <w:color w:val="000000"/>
                <w:sz w:val="20"/>
                <w:szCs w:val="20"/>
                <w:lang w:eastAsia="ru-RU"/>
              </w:rPr>
              <w:t>В.</w:t>
            </w:r>
            <w:r w:rsidRPr="007D31E5">
              <w:rPr>
                <w:rFonts w:ascii="Times New Roman" w:eastAsia="Times New Roman" w:hAnsi="Times New Roman" w:cs="Times New Roman"/>
                <w:sz w:val="20"/>
                <w:szCs w:val="20"/>
                <w:lang w:eastAsia="ru-RU"/>
              </w:rPr>
              <w:t>И</w:t>
            </w:r>
            <w:r w:rsidRPr="007D31E5">
              <w:rPr>
                <w:rFonts w:ascii="Times New Roman" w:eastAsia="Times New Roman" w:hAnsi="Times New Roman" w:cs="Times New Roman"/>
                <w:color w:val="000000"/>
                <w:sz w:val="20"/>
                <w:szCs w:val="20"/>
                <w:lang w:eastAsia="ru-RU"/>
              </w:rPr>
              <w:t>.,</w:t>
            </w:r>
            <w:r w:rsidRPr="007D31E5">
              <w:rPr>
                <w:rFonts w:ascii="Times New Roman" w:eastAsia="Times New Roman" w:hAnsi="Times New Roman" w:cs="Times New Roman"/>
                <w:sz w:val="20"/>
                <w:szCs w:val="20"/>
                <w:lang w:eastAsia="ru-RU"/>
              </w:rPr>
              <w:t>Ш</w:t>
            </w:r>
            <w:r w:rsidRPr="007D31E5">
              <w:rPr>
                <w:rFonts w:ascii="Times New Roman" w:eastAsia="Times New Roman" w:hAnsi="Times New Roman" w:cs="Times New Roman"/>
                <w:color w:val="000000"/>
                <w:sz w:val="20"/>
                <w:szCs w:val="20"/>
                <w:lang w:eastAsia="ru-RU"/>
              </w:rPr>
              <w:t>макову</w:t>
            </w:r>
            <w:proofErr w:type="spellEnd"/>
            <w:r w:rsidRPr="007D31E5">
              <w:rPr>
                <w:rFonts w:ascii="Times New Roman" w:eastAsia="Times New Roman" w:hAnsi="Times New Roman" w:cs="Times New Roman"/>
                <w:color w:val="000000"/>
                <w:sz w:val="20"/>
                <w:szCs w:val="20"/>
                <w:lang w:eastAsia="ru-RU"/>
              </w:rPr>
              <w:t xml:space="preserve"> В.Н.; 2 - по Бондареву В.И</w:t>
            </w:r>
            <w:r w:rsidRPr="007D31E5">
              <w:rPr>
                <w:rFonts w:ascii="Times New Roman" w:eastAsia="Times New Roman" w:hAnsi="Times New Roman" w:cs="Times New Roman"/>
                <w:sz w:val="20"/>
                <w:szCs w:val="20"/>
                <w:lang w:eastAsia="ru-RU"/>
              </w:rPr>
              <w:t>.;</w:t>
            </w:r>
            <w:r w:rsidRPr="007D31E5">
              <w:rPr>
                <w:rFonts w:ascii="Times New Roman" w:eastAsia="Times New Roman" w:hAnsi="Times New Roman" w:cs="Times New Roman"/>
                <w:sz w:val="20"/>
                <w:lang w:eastAsia="ru-RU"/>
              </w:rPr>
              <w:t> </w:t>
            </w:r>
            <w:r w:rsidRPr="007D31E5">
              <w:rPr>
                <w:rFonts w:ascii="Times New Roman" w:eastAsia="Times New Roman" w:hAnsi="Times New Roman" w:cs="Times New Roman"/>
                <w:color w:val="000000"/>
                <w:sz w:val="20"/>
                <w:szCs w:val="20"/>
                <w:lang w:eastAsia="ru-RU"/>
              </w:rPr>
              <w:t>3 - по М</w:t>
            </w:r>
            <w:r w:rsidRPr="007D31E5">
              <w:rPr>
                <w:rFonts w:ascii="Times New Roman" w:eastAsia="Times New Roman" w:hAnsi="Times New Roman" w:cs="Times New Roman"/>
                <w:sz w:val="20"/>
                <w:szCs w:val="20"/>
                <w:lang w:eastAsia="ru-RU"/>
              </w:rPr>
              <w:t>ишу</w:t>
            </w:r>
            <w:r w:rsidRPr="007D31E5">
              <w:rPr>
                <w:rFonts w:ascii="Times New Roman" w:eastAsia="Times New Roman" w:hAnsi="Times New Roman" w:cs="Times New Roman"/>
                <w:color w:val="000000"/>
                <w:sz w:val="20"/>
                <w:szCs w:val="20"/>
                <w:lang w:eastAsia="ru-RU"/>
              </w:rPr>
              <w:t>р</w:t>
            </w:r>
            <w:r w:rsidRPr="007D31E5">
              <w:rPr>
                <w:rFonts w:ascii="Times New Roman" w:eastAsia="Times New Roman" w:hAnsi="Times New Roman" w:cs="Times New Roman"/>
                <w:sz w:val="20"/>
                <w:szCs w:val="20"/>
                <w:lang w:eastAsia="ru-RU"/>
              </w:rPr>
              <w:t>ин</w:t>
            </w:r>
            <w:r w:rsidRPr="007D31E5">
              <w:rPr>
                <w:rFonts w:ascii="Times New Roman" w:eastAsia="Times New Roman" w:hAnsi="Times New Roman" w:cs="Times New Roman"/>
                <w:color w:val="000000"/>
                <w:sz w:val="20"/>
                <w:szCs w:val="20"/>
                <w:lang w:eastAsia="ru-RU"/>
              </w:rPr>
              <w:t>ой И.</w:t>
            </w:r>
            <w:r w:rsidRPr="007D31E5">
              <w:rPr>
                <w:rFonts w:ascii="Times New Roman" w:eastAsia="Times New Roman" w:hAnsi="Times New Roman" w:cs="Times New Roman"/>
                <w:sz w:val="20"/>
                <w:szCs w:val="20"/>
                <w:lang w:eastAsia="ru-RU"/>
              </w:rPr>
              <w:t>П</w:t>
            </w:r>
            <w:r w:rsidRPr="007D31E5">
              <w:rPr>
                <w:rFonts w:ascii="Times New Roman" w:eastAsia="Times New Roman" w:hAnsi="Times New Roman" w:cs="Times New Roman"/>
                <w:color w:val="000000"/>
                <w:sz w:val="20"/>
                <w:szCs w:val="20"/>
                <w:lang w:eastAsia="ru-RU"/>
              </w:rPr>
              <w:t>.)</w:t>
            </w:r>
            <w:proofErr w:type="gramEnd"/>
          </w:p>
        </w:tc>
        <w:tc>
          <w:tcPr>
            <w:tcW w:w="1100" w:type="pct"/>
            <w:vMerge w:val="restar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Модуль деформации Е, МПа</w:t>
            </w:r>
          </w:p>
        </w:tc>
        <w:tc>
          <w:tcPr>
            <w:tcW w:w="1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 xml:space="preserve">Динамический модуль Юнга </w:t>
            </w:r>
            <w:proofErr w:type="spellStart"/>
            <w:proofErr w:type="gramStart"/>
            <w:r w:rsidRPr="007D31E5">
              <w:rPr>
                <w:rFonts w:ascii="Times New Roman" w:eastAsia="Times New Roman" w:hAnsi="Times New Roman" w:cs="Times New Roman"/>
                <w:color w:val="000000"/>
                <w:sz w:val="20"/>
                <w:szCs w:val="20"/>
                <w:lang w:eastAsia="ru-RU"/>
              </w:rPr>
              <w:t>Е</w:t>
            </w:r>
            <w:r w:rsidRPr="007D31E5">
              <w:rPr>
                <w:rFonts w:ascii="Times New Roman" w:eastAsia="Times New Roman" w:hAnsi="Times New Roman" w:cs="Times New Roman"/>
                <w:sz w:val="20"/>
                <w:szCs w:val="20"/>
                <w:vertAlign w:val="subscript"/>
                <w:lang w:eastAsia="ru-RU"/>
              </w:rPr>
              <w:t>д</w:t>
            </w:r>
            <w:proofErr w:type="spellEnd"/>
            <w:proofErr w:type="gramEnd"/>
            <w:r w:rsidRPr="007D31E5">
              <w:rPr>
                <w:rFonts w:ascii="Times New Roman" w:eastAsia="Times New Roman" w:hAnsi="Times New Roman" w:cs="Times New Roman"/>
                <w:color w:val="000000"/>
                <w:sz w:val="20"/>
                <w:szCs w:val="20"/>
                <w:lang w:eastAsia="ru-RU"/>
              </w:rPr>
              <w:t>, МПа</w:t>
            </w:r>
          </w:p>
        </w:tc>
        <w:tc>
          <w:tcPr>
            <w:tcW w:w="1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1</w:t>
            </w:r>
            <w:r w:rsidRPr="007D31E5">
              <w:rPr>
                <w:rFonts w:ascii="Times New Roman" w:eastAsia="Times New Roman" w:hAnsi="Times New Roman" w:cs="Times New Roman"/>
                <w:sz w:val="20"/>
                <w:szCs w:val="20"/>
                <w:lang w:eastAsia="ru-RU"/>
              </w:rPr>
              <w:t>)</w:t>
            </w:r>
            <w:r w:rsidRPr="007D31E5">
              <w:rPr>
                <w:rFonts w:ascii="Times New Roman" w:eastAsia="Times New Roman" w:hAnsi="Times New Roman" w:cs="Times New Roman"/>
                <w:sz w:val="20"/>
                <w:lang w:eastAsia="ru-RU"/>
              </w:rPr>
              <w:t> </w:t>
            </w:r>
            <w:r w:rsidRPr="007D31E5">
              <w:rPr>
                <w:rFonts w:ascii="Times New Roman" w:eastAsia="Times New Roman" w:hAnsi="Times New Roman" w:cs="Times New Roman"/>
                <w:sz w:val="20"/>
                <w:szCs w:val="20"/>
                <w:lang w:eastAsia="ru-RU"/>
              </w:rPr>
              <w:t>E</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color w:val="000000"/>
                <w:sz w:val="20"/>
                <w:szCs w:val="20"/>
                <w:lang w:eastAsia="ru-RU"/>
              </w:rPr>
              <w:t>= 0,0854</w:t>
            </w:r>
            <w:proofErr w:type="gramStart"/>
            <w:r w:rsidRPr="007D31E5">
              <w:rPr>
                <w:rFonts w:ascii="Times New Roman" w:eastAsia="Times New Roman" w:hAnsi="Times New Roman" w:cs="Times New Roman"/>
                <w:color w:val="000000"/>
                <w:sz w:val="20"/>
                <w:szCs w:val="20"/>
                <w:lang w:eastAsia="ru-RU"/>
              </w:rPr>
              <w:t>E</w:t>
            </w:r>
            <w:proofErr w:type="gramEnd"/>
            <w:r w:rsidRPr="007D31E5">
              <w:rPr>
                <w:rFonts w:ascii="Times New Roman" w:eastAsia="Times New Roman" w:hAnsi="Times New Roman" w:cs="Times New Roman"/>
                <w:color w:val="000000"/>
                <w:sz w:val="20"/>
                <w:szCs w:val="20"/>
                <w:vertAlign w:val="subscript"/>
                <w:lang w:eastAsia="ru-RU"/>
              </w:rPr>
              <w:t>д</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sz w:val="20"/>
                <w:szCs w:val="20"/>
                <w:lang w:eastAsia="ru-RU"/>
              </w:rPr>
              <w:t>+ 3</w:t>
            </w:r>
          </w:p>
          <w:p w:rsidR="007D31E5" w:rsidRPr="007D31E5" w:rsidRDefault="007D31E5" w:rsidP="007D31E5">
            <w:pPr>
              <w:spacing w:after="0" w:line="240" w:lineRule="auto"/>
              <w:ind w:firstLine="262"/>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Е = 0,116</w:t>
            </w:r>
            <w:proofErr w:type="gramStart"/>
            <w:r w:rsidRPr="007D31E5">
              <w:rPr>
                <w:rFonts w:ascii="Times New Roman" w:eastAsia="Times New Roman" w:hAnsi="Times New Roman" w:cs="Times New Roman"/>
                <w:color w:val="000000"/>
                <w:sz w:val="20"/>
                <w:szCs w:val="20"/>
                <w:lang w:eastAsia="ru-RU"/>
              </w:rPr>
              <w:t>Е</w:t>
            </w:r>
            <w:r w:rsidRPr="007D31E5">
              <w:rPr>
                <w:rFonts w:ascii="Times New Roman" w:eastAsia="Times New Roman" w:hAnsi="Times New Roman" w:cs="Times New Roman"/>
                <w:sz w:val="20"/>
                <w:szCs w:val="20"/>
                <w:vertAlign w:val="subscript"/>
                <w:lang w:eastAsia="ru-RU"/>
              </w:rPr>
              <w:t>д</w:t>
            </w:r>
            <w:proofErr w:type="gramEnd"/>
            <w:r w:rsidRPr="007D31E5">
              <w:rPr>
                <w:rFonts w:ascii="Times New Roman" w:eastAsia="Times New Roman" w:hAnsi="Times New Roman" w:cs="Times New Roman"/>
                <w:sz w:val="20"/>
                <w:lang w:eastAsia="ru-RU"/>
              </w:rPr>
              <w:t> </w:t>
            </w:r>
            <w:r w:rsidRPr="007D31E5">
              <w:rPr>
                <w:rFonts w:ascii="Times New Roman" w:eastAsia="Times New Roman" w:hAnsi="Times New Roman" w:cs="Times New Roman"/>
                <w:sz w:val="20"/>
                <w:szCs w:val="20"/>
                <w:lang w:eastAsia="ru-RU"/>
              </w:rPr>
              <w:t>- 4</w:t>
            </w:r>
            <w:r w:rsidRPr="007D31E5">
              <w:rPr>
                <w:rFonts w:ascii="Times New Roman" w:eastAsia="Times New Roman" w:hAnsi="Times New Roman" w:cs="Times New Roman"/>
                <w:color w:val="000000"/>
                <w:sz w:val="20"/>
                <w:szCs w:val="20"/>
                <w:lang w:eastAsia="ru-RU"/>
              </w:rPr>
              <w:t>,7</w:t>
            </w:r>
          </w:p>
        </w:tc>
      </w:tr>
      <w:tr w:rsidR="007D31E5" w:rsidRPr="007D31E5" w:rsidTr="007D31E5">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7D31E5" w:rsidRPr="007D31E5" w:rsidRDefault="007D31E5" w:rsidP="007D31E5">
            <w:pPr>
              <w:spacing w:after="0" w:line="240" w:lineRule="auto"/>
              <w:rPr>
                <w:rFonts w:ascii="Arial" w:eastAsia="Times New Roman" w:hAnsi="Arial" w:cs="Arial"/>
                <w:sz w:val="20"/>
                <w:szCs w:val="20"/>
                <w:lang w:eastAsia="ru-RU"/>
              </w:rPr>
            </w:pPr>
          </w:p>
        </w:tc>
        <w:tc>
          <w:tcPr>
            <w:tcW w:w="0" w:type="auto"/>
            <w:vMerge/>
            <w:tcBorders>
              <w:top w:val="nil"/>
              <w:left w:val="nil"/>
              <w:bottom w:val="single" w:sz="4" w:space="0" w:color="auto"/>
              <w:right w:val="single" w:sz="4" w:space="0" w:color="auto"/>
            </w:tcBorders>
            <w:shd w:val="clear" w:color="auto" w:fill="FFFFFF"/>
            <w:vAlign w:val="center"/>
            <w:hideMark/>
          </w:tcPr>
          <w:p w:rsidR="007D31E5" w:rsidRPr="007D31E5" w:rsidRDefault="007D31E5" w:rsidP="007D31E5">
            <w:pPr>
              <w:spacing w:after="0" w:line="240" w:lineRule="auto"/>
              <w:rPr>
                <w:rFonts w:ascii="Arial" w:eastAsia="Times New Roman" w:hAnsi="Arial" w:cs="Arial"/>
                <w:sz w:val="20"/>
                <w:szCs w:val="20"/>
                <w:lang w:eastAsia="ru-RU"/>
              </w:rPr>
            </w:pPr>
          </w:p>
        </w:tc>
        <w:tc>
          <w:tcPr>
            <w:tcW w:w="1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 xml:space="preserve">Скорость </w:t>
            </w:r>
            <w:proofErr w:type="gramStart"/>
            <w:r w:rsidRPr="007D31E5">
              <w:rPr>
                <w:rFonts w:ascii="Times New Roman" w:eastAsia="Times New Roman" w:hAnsi="Times New Roman" w:cs="Times New Roman"/>
                <w:color w:val="000000"/>
                <w:sz w:val="20"/>
                <w:szCs w:val="20"/>
                <w:lang w:eastAsia="ru-RU"/>
              </w:rPr>
              <w:t>Р</w:t>
            </w:r>
            <w:proofErr w:type="gramEnd"/>
            <w:r w:rsidRPr="007D31E5">
              <w:rPr>
                <w:rFonts w:ascii="Times New Roman" w:eastAsia="Times New Roman" w:hAnsi="Times New Roman" w:cs="Times New Roman"/>
                <w:color w:val="000000"/>
                <w:sz w:val="20"/>
                <w:szCs w:val="20"/>
                <w:lang w:eastAsia="ru-RU"/>
              </w:rPr>
              <w:t xml:space="preserve"> и</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color w:val="000000"/>
                <w:sz w:val="20"/>
                <w:szCs w:val="20"/>
                <w:lang w:eastAsia="ru-RU"/>
              </w:rPr>
              <w:t>S-в</w:t>
            </w:r>
            <w:r w:rsidRPr="007D31E5">
              <w:rPr>
                <w:rFonts w:ascii="Times New Roman" w:eastAsia="Times New Roman" w:hAnsi="Times New Roman" w:cs="Times New Roman"/>
                <w:sz w:val="20"/>
                <w:szCs w:val="20"/>
                <w:lang w:eastAsia="ru-RU"/>
              </w:rPr>
              <w:t>о</w:t>
            </w:r>
            <w:r w:rsidRPr="007D31E5">
              <w:rPr>
                <w:rFonts w:ascii="Times New Roman" w:eastAsia="Times New Roman" w:hAnsi="Times New Roman" w:cs="Times New Roman"/>
                <w:color w:val="000000"/>
                <w:sz w:val="20"/>
                <w:szCs w:val="20"/>
                <w:lang w:eastAsia="ru-RU"/>
              </w:rPr>
              <w:t>л</w:t>
            </w:r>
            <w:r w:rsidRPr="007D31E5">
              <w:rPr>
                <w:rFonts w:ascii="Times New Roman" w:eastAsia="Times New Roman" w:hAnsi="Times New Roman" w:cs="Times New Roman"/>
                <w:sz w:val="20"/>
                <w:szCs w:val="20"/>
                <w:lang w:eastAsia="ru-RU"/>
              </w:rPr>
              <w:t>н</w:t>
            </w:r>
            <w:r w:rsidRPr="007D31E5">
              <w:rPr>
                <w:rFonts w:ascii="Times New Roman" w:eastAsia="Times New Roman" w:hAnsi="Times New Roman" w:cs="Times New Roman"/>
                <w:color w:val="000000"/>
                <w:sz w:val="20"/>
                <w:szCs w:val="20"/>
                <w:lang w:eastAsia="ru-RU"/>
              </w:rPr>
              <w:t>,</w:t>
            </w:r>
            <w:r w:rsidRPr="007D31E5">
              <w:rPr>
                <w:rFonts w:ascii="Times New Roman" w:eastAsia="Times New Roman" w:hAnsi="Times New Roman" w:cs="Times New Roman"/>
                <w:color w:val="000000"/>
                <w:sz w:val="20"/>
                <w:lang w:eastAsia="ru-RU"/>
              </w:rPr>
              <w:t> </w:t>
            </w:r>
            <w:proofErr w:type="spellStart"/>
            <w:r w:rsidRPr="007D31E5">
              <w:rPr>
                <w:rFonts w:ascii="Times New Roman" w:eastAsia="Times New Roman" w:hAnsi="Times New Roman" w:cs="Times New Roman"/>
                <w:sz w:val="20"/>
                <w:szCs w:val="20"/>
                <w:lang w:eastAsia="ru-RU"/>
              </w:rPr>
              <w:t>V</w:t>
            </w:r>
            <w:r w:rsidRPr="007D31E5">
              <w:rPr>
                <w:rFonts w:ascii="Times New Roman" w:eastAsia="Times New Roman" w:hAnsi="Times New Roman" w:cs="Times New Roman"/>
                <w:sz w:val="20"/>
                <w:szCs w:val="20"/>
                <w:vertAlign w:val="subscript"/>
                <w:lang w:eastAsia="ru-RU"/>
              </w:rPr>
              <w:t>р</w:t>
            </w:r>
            <w:proofErr w:type="spellEnd"/>
            <w:r w:rsidRPr="007D31E5">
              <w:rPr>
                <w:rFonts w:ascii="Times New Roman" w:eastAsia="Times New Roman" w:hAnsi="Times New Roman" w:cs="Times New Roman"/>
                <w:sz w:val="20"/>
                <w:lang w:eastAsia="ru-RU"/>
              </w:rPr>
              <w:t> </w:t>
            </w:r>
            <w:r w:rsidRPr="007D31E5">
              <w:rPr>
                <w:rFonts w:ascii="Times New Roman" w:eastAsia="Times New Roman" w:hAnsi="Times New Roman" w:cs="Times New Roman"/>
                <w:sz w:val="20"/>
                <w:szCs w:val="20"/>
                <w:lang w:eastAsia="ru-RU"/>
              </w:rPr>
              <w:t>и</w:t>
            </w:r>
            <w:r w:rsidRPr="007D31E5">
              <w:rPr>
                <w:rFonts w:ascii="Times New Roman" w:eastAsia="Times New Roman" w:hAnsi="Times New Roman" w:cs="Times New Roman"/>
                <w:sz w:val="20"/>
                <w:lang w:eastAsia="ru-RU"/>
              </w:rPr>
              <w:t> </w:t>
            </w:r>
            <w:proofErr w:type="spellStart"/>
            <w:r w:rsidRPr="007D31E5">
              <w:rPr>
                <w:rFonts w:ascii="Times New Roman" w:eastAsia="Times New Roman" w:hAnsi="Times New Roman" w:cs="Times New Roman"/>
                <w:sz w:val="20"/>
                <w:szCs w:val="20"/>
                <w:lang w:eastAsia="ru-RU"/>
              </w:rPr>
              <w:t>V</w:t>
            </w:r>
            <w:r w:rsidRPr="007D31E5">
              <w:rPr>
                <w:rFonts w:ascii="Times New Roman" w:eastAsia="Times New Roman" w:hAnsi="Times New Roman" w:cs="Times New Roman"/>
                <w:sz w:val="20"/>
                <w:szCs w:val="20"/>
                <w:vertAlign w:val="subscript"/>
                <w:lang w:eastAsia="ru-RU"/>
              </w:rPr>
              <w:t>s</w:t>
            </w:r>
            <w:proofErr w:type="spellEnd"/>
            <w:r w:rsidRPr="007D31E5">
              <w:rPr>
                <w:rFonts w:ascii="Times New Roman" w:eastAsia="Times New Roman" w:hAnsi="Times New Roman" w:cs="Times New Roman"/>
                <w:sz w:val="20"/>
                <w:szCs w:val="20"/>
                <w:lang w:eastAsia="ru-RU"/>
              </w:rPr>
              <w:t>, м</w:t>
            </w:r>
            <w:r w:rsidRPr="007D31E5">
              <w:rPr>
                <w:rFonts w:ascii="Times New Roman" w:eastAsia="Times New Roman" w:hAnsi="Times New Roman" w:cs="Times New Roman"/>
                <w:color w:val="000000"/>
                <w:sz w:val="20"/>
                <w:szCs w:val="20"/>
                <w:lang w:eastAsia="ru-RU"/>
              </w:rPr>
              <w:t>/с</w:t>
            </w:r>
          </w:p>
        </w:tc>
        <w:tc>
          <w:tcPr>
            <w:tcW w:w="1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2</w:t>
            </w:r>
            <w:r w:rsidRPr="007D31E5">
              <w:rPr>
                <w:rFonts w:ascii="Times New Roman" w:eastAsia="Times New Roman" w:hAnsi="Times New Roman" w:cs="Times New Roman"/>
                <w:sz w:val="20"/>
                <w:szCs w:val="20"/>
                <w:lang w:eastAsia="ru-RU"/>
              </w:rPr>
              <w:t>)</w:t>
            </w:r>
            <w:r w:rsidRPr="007D31E5">
              <w:rPr>
                <w:rFonts w:ascii="Times New Roman" w:eastAsia="Times New Roman" w:hAnsi="Times New Roman" w:cs="Times New Roman"/>
                <w:sz w:val="20"/>
                <w:lang w:eastAsia="ru-RU"/>
              </w:rPr>
              <w:t> </w:t>
            </w:r>
            <w:r w:rsidRPr="007D31E5">
              <w:rPr>
                <w:rFonts w:ascii="Times New Roman" w:eastAsia="Times New Roman" w:hAnsi="Times New Roman" w:cs="Times New Roman"/>
                <w:sz w:val="20"/>
                <w:szCs w:val="20"/>
                <w:lang w:eastAsia="ru-RU"/>
              </w:rPr>
              <w:t>E</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color w:val="000000"/>
                <w:sz w:val="20"/>
                <w:szCs w:val="20"/>
                <w:lang w:eastAsia="ru-RU"/>
              </w:rPr>
              <w:t>= 0,014V</w:t>
            </w:r>
            <w:r w:rsidRPr="007D31E5">
              <w:rPr>
                <w:rFonts w:ascii="Times New Roman" w:eastAsia="Times New Roman" w:hAnsi="Times New Roman" w:cs="Times New Roman"/>
                <w:sz w:val="20"/>
                <w:szCs w:val="20"/>
                <w:vertAlign w:val="subscript"/>
                <w:lang w:eastAsia="ru-RU"/>
              </w:rPr>
              <w:t>p</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color w:val="000000"/>
                <w:sz w:val="20"/>
                <w:szCs w:val="20"/>
                <w:lang w:eastAsia="ru-RU"/>
              </w:rPr>
              <w:t>+ 0,198V</w:t>
            </w:r>
            <w:r w:rsidRPr="007D31E5">
              <w:rPr>
                <w:rFonts w:ascii="Times New Roman" w:eastAsia="Times New Roman" w:hAnsi="Times New Roman" w:cs="Times New Roman"/>
                <w:sz w:val="20"/>
                <w:szCs w:val="20"/>
                <w:vertAlign w:val="subscript"/>
                <w:lang w:eastAsia="ru-RU"/>
              </w:rPr>
              <w:t>s</w:t>
            </w:r>
            <w:r w:rsidRPr="007D31E5">
              <w:rPr>
                <w:rFonts w:ascii="Times New Roman" w:eastAsia="Times New Roman" w:hAnsi="Times New Roman" w:cs="Times New Roman"/>
                <w:sz w:val="20"/>
                <w:lang w:eastAsia="ru-RU"/>
              </w:rPr>
              <w:t> </w:t>
            </w:r>
            <w:r w:rsidRPr="007D31E5">
              <w:rPr>
                <w:rFonts w:ascii="Times New Roman" w:eastAsia="Times New Roman" w:hAnsi="Times New Roman" w:cs="Times New Roman"/>
                <w:sz w:val="20"/>
                <w:szCs w:val="20"/>
                <w:lang w:eastAsia="ru-RU"/>
              </w:rPr>
              <w:t>-</w:t>
            </w:r>
            <w:r w:rsidRPr="007D31E5">
              <w:rPr>
                <w:rFonts w:ascii="Times New Roman" w:eastAsia="Times New Roman" w:hAnsi="Times New Roman" w:cs="Times New Roman"/>
                <w:sz w:val="20"/>
                <w:lang w:eastAsia="ru-RU"/>
              </w:rPr>
              <w:t> </w:t>
            </w:r>
            <w:r w:rsidRPr="007D31E5">
              <w:rPr>
                <w:rFonts w:ascii="Times New Roman" w:eastAsia="Times New Roman" w:hAnsi="Times New Roman" w:cs="Times New Roman"/>
                <w:sz w:val="20"/>
                <w:szCs w:val="20"/>
                <w:lang w:eastAsia="ru-RU"/>
              </w:rPr>
              <w:t>2</w:t>
            </w:r>
            <w:r w:rsidRPr="007D31E5">
              <w:rPr>
                <w:rFonts w:ascii="Times New Roman" w:eastAsia="Times New Roman" w:hAnsi="Times New Roman" w:cs="Times New Roman"/>
                <w:color w:val="000000"/>
                <w:sz w:val="20"/>
                <w:szCs w:val="20"/>
                <w:lang w:eastAsia="ru-RU"/>
              </w:rPr>
              <w:t>7</w:t>
            </w:r>
          </w:p>
        </w:tc>
      </w:tr>
      <w:tr w:rsidR="007D31E5" w:rsidRPr="007D31E5" w:rsidTr="007D31E5">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7D31E5" w:rsidRPr="007D31E5" w:rsidRDefault="007D31E5" w:rsidP="007D31E5">
            <w:pPr>
              <w:spacing w:after="0" w:line="240" w:lineRule="auto"/>
              <w:rPr>
                <w:rFonts w:ascii="Arial" w:eastAsia="Times New Roman" w:hAnsi="Arial" w:cs="Arial"/>
                <w:sz w:val="20"/>
                <w:szCs w:val="20"/>
                <w:lang w:eastAsia="ru-RU"/>
              </w:rPr>
            </w:pPr>
          </w:p>
        </w:tc>
        <w:tc>
          <w:tcPr>
            <w:tcW w:w="0" w:type="auto"/>
            <w:vMerge/>
            <w:tcBorders>
              <w:top w:val="nil"/>
              <w:left w:val="nil"/>
              <w:bottom w:val="single" w:sz="4" w:space="0" w:color="auto"/>
              <w:right w:val="single" w:sz="4" w:space="0" w:color="auto"/>
            </w:tcBorders>
            <w:shd w:val="clear" w:color="auto" w:fill="FFFFFF"/>
            <w:vAlign w:val="center"/>
            <w:hideMark/>
          </w:tcPr>
          <w:p w:rsidR="007D31E5" w:rsidRPr="007D31E5" w:rsidRDefault="007D31E5" w:rsidP="007D31E5">
            <w:pPr>
              <w:spacing w:after="0" w:line="240" w:lineRule="auto"/>
              <w:rPr>
                <w:rFonts w:ascii="Arial" w:eastAsia="Times New Roman" w:hAnsi="Arial" w:cs="Arial"/>
                <w:sz w:val="20"/>
                <w:szCs w:val="20"/>
                <w:lang w:eastAsia="ru-RU"/>
              </w:rPr>
            </w:pPr>
          </w:p>
        </w:tc>
        <w:tc>
          <w:tcPr>
            <w:tcW w:w="1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 xml:space="preserve">Динамический модуль Юнга </w:t>
            </w:r>
            <w:proofErr w:type="spellStart"/>
            <w:proofErr w:type="gramStart"/>
            <w:r w:rsidRPr="007D31E5">
              <w:rPr>
                <w:rFonts w:ascii="Times New Roman" w:eastAsia="Times New Roman" w:hAnsi="Times New Roman" w:cs="Times New Roman"/>
                <w:color w:val="000000"/>
                <w:sz w:val="20"/>
                <w:szCs w:val="20"/>
                <w:lang w:eastAsia="ru-RU"/>
              </w:rPr>
              <w:t>Е</w:t>
            </w:r>
            <w:r w:rsidRPr="007D31E5">
              <w:rPr>
                <w:rFonts w:ascii="Times New Roman" w:eastAsia="Times New Roman" w:hAnsi="Times New Roman" w:cs="Times New Roman"/>
                <w:sz w:val="20"/>
                <w:szCs w:val="20"/>
                <w:vertAlign w:val="subscript"/>
                <w:lang w:eastAsia="ru-RU"/>
              </w:rPr>
              <w:t>д</w:t>
            </w:r>
            <w:proofErr w:type="spellEnd"/>
            <w:proofErr w:type="gramEnd"/>
            <w:r w:rsidRPr="007D31E5">
              <w:rPr>
                <w:rFonts w:ascii="Times New Roman" w:eastAsia="Times New Roman" w:hAnsi="Times New Roman" w:cs="Times New Roman"/>
                <w:color w:val="000000"/>
                <w:sz w:val="20"/>
                <w:szCs w:val="20"/>
                <w:lang w:eastAsia="ru-RU"/>
              </w:rPr>
              <w:t>, МПа</w:t>
            </w:r>
          </w:p>
          <w:p w:rsidR="007D31E5" w:rsidRPr="007D31E5" w:rsidRDefault="007D31E5" w:rsidP="007D31E5">
            <w:pPr>
              <w:spacing w:after="0" w:line="240" w:lineRule="auto"/>
              <w:jc w:val="both"/>
              <w:rPr>
                <w:rFonts w:ascii="Arial" w:eastAsia="Times New Roman" w:hAnsi="Arial" w:cs="Arial"/>
                <w:sz w:val="20"/>
                <w:szCs w:val="20"/>
                <w:lang w:eastAsia="ru-RU"/>
              </w:rPr>
            </w:pPr>
            <w:proofErr w:type="spellStart"/>
            <w:r w:rsidRPr="007D31E5">
              <w:rPr>
                <w:rFonts w:ascii="Times New Roman" w:eastAsia="Times New Roman" w:hAnsi="Times New Roman" w:cs="Times New Roman"/>
                <w:sz w:val="20"/>
                <w:szCs w:val="20"/>
                <w:lang w:eastAsia="ru-RU"/>
              </w:rPr>
              <w:t>К</w:t>
            </w:r>
            <w:r w:rsidRPr="007D31E5">
              <w:rPr>
                <w:rFonts w:ascii="Times New Roman" w:eastAsia="Times New Roman" w:hAnsi="Times New Roman" w:cs="Times New Roman"/>
                <w:color w:val="000000"/>
                <w:sz w:val="20"/>
                <w:szCs w:val="20"/>
                <w:lang w:eastAsia="ru-RU"/>
              </w:rPr>
              <w:t>о</w:t>
            </w:r>
            <w:r w:rsidRPr="007D31E5">
              <w:rPr>
                <w:rFonts w:ascii="Times New Roman" w:eastAsia="Times New Roman" w:hAnsi="Times New Roman" w:cs="Times New Roman"/>
                <w:sz w:val="20"/>
                <w:szCs w:val="20"/>
                <w:lang w:eastAsia="ru-RU"/>
              </w:rPr>
              <w:t>э</w:t>
            </w:r>
            <w:r w:rsidRPr="007D31E5">
              <w:rPr>
                <w:rFonts w:ascii="Times New Roman" w:eastAsia="Times New Roman" w:hAnsi="Times New Roman" w:cs="Times New Roman"/>
                <w:color w:val="000000"/>
                <w:sz w:val="20"/>
                <w:szCs w:val="20"/>
                <w:lang w:eastAsia="ru-RU"/>
              </w:rPr>
              <w:t>фф</w:t>
            </w:r>
            <w:r w:rsidRPr="007D31E5">
              <w:rPr>
                <w:rFonts w:ascii="Times New Roman" w:eastAsia="Times New Roman" w:hAnsi="Times New Roman" w:cs="Times New Roman"/>
                <w:sz w:val="20"/>
                <w:szCs w:val="20"/>
                <w:lang w:eastAsia="ru-RU"/>
              </w:rPr>
              <w:t>иц</w:t>
            </w:r>
            <w:proofErr w:type="spellEnd"/>
            <w:r w:rsidRPr="007D31E5">
              <w:rPr>
                <w:rFonts w:ascii="Times New Roman" w:eastAsia="Times New Roman" w:hAnsi="Times New Roman" w:cs="Times New Roman"/>
                <w:sz w:val="20"/>
                <w:szCs w:val="20"/>
                <w:lang w:eastAsia="ru-RU"/>
              </w:rPr>
              <w:t>.</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color w:val="000000"/>
                <w:sz w:val="20"/>
                <w:szCs w:val="20"/>
                <w:lang w:eastAsia="ru-RU"/>
              </w:rPr>
              <w:t>Пуассона μ.</w:t>
            </w:r>
          </w:p>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Глубина</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sz w:val="20"/>
                <w:szCs w:val="20"/>
                <w:lang w:eastAsia="ru-RU"/>
              </w:rPr>
              <w:t>Z</w:t>
            </w:r>
            <w:r w:rsidRPr="007D31E5">
              <w:rPr>
                <w:rFonts w:ascii="Times New Roman" w:eastAsia="Times New Roman" w:hAnsi="Times New Roman" w:cs="Times New Roman"/>
                <w:color w:val="000000"/>
                <w:sz w:val="20"/>
                <w:szCs w:val="20"/>
                <w:lang w:eastAsia="ru-RU"/>
              </w:rPr>
              <w:t>, м</w:t>
            </w:r>
          </w:p>
        </w:tc>
        <w:tc>
          <w:tcPr>
            <w:tcW w:w="1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3</w:t>
            </w:r>
            <w:r w:rsidRPr="007D31E5">
              <w:rPr>
                <w:rFonts w:ascii="Times New Roman" w:eastAsia="Times New Roman" w:hAnsi="Times New Roman" w:cs="Times New Roman"/>
                <w:sz w:val="20"/>
                <w:szCs w:val="20"/>
                <w:lang w:eastAsia="ru-RU"/>
              </w:rPr>
              <w:t>) Е</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color w:val="000000"/>
                <w:sz w:val="20"/>
                <w:szCs w:val="20"/>
                <w:lang w:eastAsia="ru-RU"/>
              </w:rPr>
              <w:t>= 11 + 0,03</w:t>
            </w:r>
            <w:proofErr w:type="gramStart"/>
            <w:r w:rsidRPr="007D31E5">
              <w:rPr>
                <w:rFonts w:ascii="Times New Roman" w:eastAsia="Times New Roman" w:hAnsi="Times New Roman" w:cs="Times New Roman"/>
                <w:color w:val="000000"/>
                <w:sz w:val="20"/>
                <w:szCs w:val="20"/>
                <w:lang w:eastAsia="ru-RU"/>
              </w:rPr>
              <w:t>Е</w:t>
            </w:r>
            <w:r w:rsidRPr="007D31E5">
              <w:rPr>
                <w:rFonts w:ascii="Times New Roman" w:eastAsia="Times New Roman" w:hAnsi="Times New Roman" w:cs="Times New Roman"/>
                <w:sz w:val="20"/>
                <w:szCs w:val="20"/>
                <w:vertAlign w:val="subscript"/>
                <w:lang w:eastAsia="ru-RU"/>
              </w:rPr>
              <w:t>д</w:t>
            </w:r>
            <w:proofErr w:type="gramEnd"/>
            <w:r w:rsidRPr="007D31E5">
              <w:rPr>
                <w:rFonts w:ascii="Times New Roman" w:eastAsia="Times New Roman" w:hAnsi="Times New Roman" w:cs="Times New Roman"/>
                <w:sz w:val="20"/>
                <w:lang w:eastAsia="ru-RU"/>
              </w:rPr>
              <w:t> </w:t>
            </w:r>
            <w:r w:rsidRPr="007D31E5">
              <w:rPr>
                <w:rFonts w:ascii="Times New Roman" w:eastAsia="Times New Roman" w:hAnsi="Times New Roman" w:cs="Times New Roman"/>
                <w:sz w:val="20"/>
                <w:szCs w:val="20"/>
                <w:lang w:eastAsia="ru-RU"/>
              </w:rPr>
              <w:t>+ 1</w:t>
            </w:r>
            <w:r w:rsidRPr="007D31E5">
              <w:rPr>
                <w:rFonts w:ascii="Times New Roman" w:eastAsia="Times New Roman" w:hAnsi="Times New Roman" w:cs="Times New Roman"/>
                <w:color w:val="000000"/>
                <w:sz w:val="20"/>
                <w:szCs w:val="20"/>
                <w:lang w:eastAsia="ru-RU"/>
              </w:rPr>
              <w:t>2μ + 0,1Z</w:t>
            </w:r>
          </w:p>
        </w:tc>
      </w:tr>
      <w:tr w:rsidR="007D31E5" w:rsidRPr="007D31E5" w:rsidTr="007D31E5">
        <w:trPr>
          <w:jc w:val="center"/>
        </w:trPr>
        <w:tc>
          <w:tcPr>
            <w:tcW w:w="12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Пески влажные по (Бондареву В.И.)</w:t>
            </w:r>
          </w:p>
        </w:tc>
        <w:tc>
          <w:tcPr>
            <w:tcW w:w="1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Модуль деформации Е,</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sz w:val="20"/>
                <w:szCs w:val="20"/>
                <w:lang w:eastAsia="ru-RU"/>
              </w:rPr>
              <w:t>М</w:t>
            </w:r>
            <w:r w:rsidRPr="007D31E5">
              <w:rPr>
                <w:rFonts w:ascii="Times New Roman" w:eastAsia="Times New Roman" w:hAnsi="Times New Roman" w:cs="Times New Roman"/>
                <w:color w:val="000000"/>
                <w:sz w:val="20"/>
                <w:szCs w:val="20"/>
                <w:lang w:eastAsia="ru-RU"/>
              </w:rPr>
              <w:t>Па</w:t>
            </w:r>
          </w:p>
        </w:tc>
        <w:tc>
          <w:tcPr>
            <w:tcW w:w="1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 xml:space="preserve">Динамический модуль Юнга </w:t>
            </w:r>
            <w:proofErr w:type="spellStart"/>
            <w:proofErr w:type="gramStart"/>
            <w:r w:rsidRPr="007D31E5">
              <w:rPr>
                <w:rFonts w:ascii="Times New Roman" w:eastAsia="Times New Roman" w:hAnsi="Times New Roman" w:cs="Times New Roman"/>
                <w:color w:val="000000"/>
                <w:sz w:val="20"/>
                <w:szCs w:val="20"/>
                <w:lang w:eastAsia="ru-RU"/>
              </w:rPr>
              <w:t>Е</w:t>
            </w:r>
            <w:r w:rsidRPr="007D31E5">
              <w:rPr>
                <w:rFonts w:ascii="Times New Roman" w:eastAsia="Times New Roman" w:hAnsi="Times New Roman" w:cs="Times New Roman"/>
                <w:sz w:val="20"/>
                <w:szCs w:val="20"/>
                <w:vertAlign w:val="subscript"/>
                <w:lang w:eastAsia="ru-RU"/>
              </w:rPr>
              <w:t>д</w:t>
            </w:r>
            <w:proofErr w:type="spellEnd"/>
            <w:proofErr w:type="gramEnd"/>
            <w:r w:rsidRPr="007D31E5">
              <w:rPr>
                <w:rFonts w:ascii="Times New Roman" w:eastAsia="Times New Roman" w:hAnsi="Times New Roman" w:cs="Times New Roman"/>
                <w:color w:val="000000"/>
                <w:sz w:val="20"/>
                <w:szCs w:val="20"/>
                <w:lang w:eastAsia="ru-RU"/>
              </w:rPr>
              <w:t>, МПа</w:t>
            </w:r>
          </w:p>
        </w:tc>
        <w:tc>
          <w:tcPr>
            <w:tcW w:w="1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Е = 0,0445</w:t>
            </w:r>
            <w:proofErr w:type="gramStart"/>
            <w:r w:rsidRPr="007D31E5">
              <w:rPr>
                <w:rFonts w:ascii="Times New Roman" w:eastAsia="Times New Roman" w:hAnsi="Times New Roman" w:cs="Times New Roman"/>
                <w:color w:val="000000"/>
                <w:sz w:val="20"/>
                <w:szCs w:val="20"/>
                <w:lang w:eastAsia="ru-RU"/>
              </w:rPr>
              <w:t>Е</w:t>
            </w:r>
            <w:r w:rsidRPr="007D31E5">
              <w:rPr>
                <w:rFonts w:ascii="Times New Roman" w:eastAsia="Times New Roman" w:hAnsi="Times New Roman" w:cs="Times New Roman"/>
                <w:sz w:val="20"/>
                <w:szCs w:val="20"/>
                <w:vertAlign w:val="subscript"/>
                <w:lang w:eastAsia="ru-RU"/>
              </w:rPr>
              <w:t>д</w:t>
            </w:r>
            <w:proofErr w:type="gramEnd"/>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color w:val="000000"/>
                <w:sz w:val="20"/>
                <w:szCs w:val="20"/>
                <w:lang w:eastAsia="ru-RU"/>
              </w:rPr>
              <w:t>+ 3,1</w:t>
            </w:r>
          </w:p>
        </w:tc>
      </w:tr>
      <w:tr w:rsidR="007D31E5" w:rsidRPr="007D31E5" w:rsidTr="007D31E5">
        <w:trPr>
          <w:jc w:val="center"/>
        </w:trPr>
        <w:tc>
          <w:tcPr>
            <w:tcW w:w="12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Толща пе</w:t>
            </w:r>
            <w:r w:rsidRPr="007D31E5">
              <w:rPr>
                <w:rFonts w:ascii="Times New Roman" w:eastAsia="Times New Roman" w:hAnsi="Times New Roman" w:cs="Times New Roman"/>
                <w:sz w:val="20"/>
                <w:szCs w:val="20"/>
                <w:lang w:eastAsia="ru-RU"/>
              </w:rPr>
              <w:t>с</w:t>
            </w:r>
            <w:r w:rsidRPr="007D31E5">
              <w:rPr>
                <w:rFonts w:ascii="Times New Roman" w:eastAsia="Times New Roman" w:hAnsi="Times New Roman" w:cs="Times New Roman"/>
                <w:color w:val="000000"/>
                <w:sz w:val="20"/>
                <w:szCs w:val="20"/>
                <w:lang w:eastAsia="ru-RU"/>
              </w:rPr>
              <w:t>ча</w:t>
            </w:r>
            <w:r w:rsidRPr="007D31E5">
              <w:rPr>
                <w:rFonts w:ascii="Times New Roman" w:eastAsia="Times New Roman" w:hAnsi="Times New Roman" w:cs="Times New Roman"/>
                <w:sz w:val="20"/>
                <w:szCs w:val="20"/>
                <w:lang w:eastAsia="ru-RU"/>
              </w:rPr>
              <w:t>н</w:t>
            </w:r>
            <w:r w:rsidRPr="007D31E5">
              <w:rPr>
                <w:rFonts w:ascii="Times New Roman" w:eastAsia="Times New Roman" w:hAnsi="Times New Roman" w:cs="Times New Roman"/>
                <w:color w:val="000000"/>
                <w:sz w:val="20"/>
                <w:szCs w:val="20"/>
                <w:lang w:eastAsia="ru-RU"/>
              </w:rPr>
              <w:t>о-гл</w:t>
            </w:r>
            <w:r w:rsidRPr="007D31E5">
              <w:rPr>
                <w:rFonts w:ascii="Times New Roman" w:eastAsia="Times New Roman" w:hAnsi="Times New Roman" w:cs="Times New Roman"/>
                <w:sz w:val="20"/>
                <w:szCs w:val="20"/>
                <w:lang w:eastAsia="ru-RU"/>
              </w:rPr>
              <w:t>инисты</w:t>
            </w:r>
            <w:r w:rsidRPr="007D31E5">
              <w:rPr>
                <w:rFonts w:ascii="Times New Roman" w:eastAsia="Times New Roman" w:hAnsi="Times New Roman" w:cs="Times New Roman"/>
                <w:color w:val="000000"/>
                <w:sz w:val="20"/>
                <w:szCs w:val="20"/>
                <w:lang w:eastAsia="ru-RU"/>
              </w:rPr>
              <w:t xml:space="preserve">х грунтов при природной влажности (по </w:t>
            </w:r>
            <w:proofErr w:type="spellStart"/>
            <w:r w:rsidRPr="007D31E5">
              <w:rPr>
                <w:rFonts w:ascii="Times New Roman" w:eastAsia="Times New Roman" w:hAnsi="Times New Roman" w:cs="Times New Roman"/>
                <w:color w:val="000000"/>
                <w:sz w:val="20"/>
                <w:szCs w:val="20"/>
                <w:lang w:eastAsia="ru-RU"/>
              </w:rPr>
              <w:t>Гр</w:t>
            </w:r>
            <w:r w:rsidRPr="007D31E5">
              <w:rPr>
                <w:rFonts w:ascii="Times New Roman" w:eastAsia="Times New Roman" w:hAnsi="Times New Roman" w:cs="Times New Roman"/>
                <w:sz w:val="20"/>
                <w:szCs w:val="20"/>
                <w:lang w:eastAsia="ru-RU"/>
              </w:rPr>
              <w:t>иго</w:t>
            </w:r>
            <w:r w:rsidRPr="007D31E5">
              <w:rPr>
                <w:rFonts w:ascii="Times New Roman" w:eastAsia="Times New Roman" w:hAnsi="Times New Roman" w:cs="Times New Roman"/>
                <w:color w:val="000000"/>
                <w:sz w:val="20"/>
                <w:szCs w:val="20"/>
                <w:lang w:eastAsia="ru-RU"/>
              </w:rPr>
              <w:t>рч</w:t>
            </w:r>
            <w:r w:rsidRPr="007D31E5">
              <w:rPr>
                <w:rFonts w:ascii="Times New Roman" w:eastAsia="Times New Roman" w:hAnsi="Times New Roman" w:cs="Times New Roman"/>
                <w:sz w:val="20"/>
                <w:szCs w:val="20"/>
                <w:lang w:eastAsia="ru-RU"/>
              </w:rPr>
              <w:t>уку</w:t>
            </w:r>
            <w:proofErr w:type="spellEnd"/>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color w:val="000000"/>
                <w:sz w:val="20"/>
                <w:szCs w:val="20"/>
                <w:lang w:eastAsia="ru-RU"/>
              </w:rPr>
              <w:t>Е</w:t>
            </w:r>
            <w:r w:rsidRPr="007D31E5">
              <w:rPr>
                <w:rFonts w:ascii="Times New Roman" w:eastAsia="Times New Roman" w:hAnsi="Times New Roman" w:cs="Times New Roman"/>
                <w:sz w:val="20"/>
                <w:szCs w:val="20"/>
                <w:lang w:eastAsia="ru-RU"/>
              </w:rPr>
              <w:t>.С.</w:t>
            </w:r>
            <w:r w:rsidRPr="007D31E5">
              <w:rPr>
                <w:rFonts w:ascii="Times New Roman" w:eastAsia="Times New Roman" w:hAnsi="Times New Roman" w:cs="Times New Roman"/>
                <w:color w:val="000000"/>
                <w:sz w:val="20"/>
                <w:szCs w:val="20"/>
                <w:lang w:eastAsia="ru-RU"/>
              </w:rPr>
              <w:t>)</w:t>
            </w:r>
          </w:p>
        </w:tc>
        <w:tc>
          <w:tcPr>
            <w:tcW w:w="1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Модуль деформации Е, МПа</w:t>
            </w:r>
          </w:p>
        </w:tc>
        <w:tc>
          <w:tcPr>
            <w:tcW w:w="1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 xml:space="preserve">Динамический модуль Юнга </w:t>
            </w:r>
            <w:proofErr w:type="spellStart"/>
            <w:proofErr w:type="gramStart"/>
            <w:r w:rsidRPr="007D31E5">
              <w:rPr>
                <w:rFonts w:ascii="Times New Roman" w:eastAsia="Times New Roman" w:hAnsi="Times New Roman" w:cs="Times New Roman"/>
                <w:color w:val="000000"/>
                <w:sz w:val="20"/>
                <w:szCs w:val="20"/>
                <w:lang w:eastAsia="ru-RU"/>
              </w:rPr>
              <w:t>Е</w:t>
            </w:r>
            <w:r w:rsidRPr="007D31E5">
              <w:rPr>
                <w:rFonts w:ascii="Times New Roman" w:eastAsia="Times New Roman" w:hAnsi="Times New Roman" w:cs="Times New Roman"/>
                <w:sz w:val="20"/>
                <w:szCs w:val="20"/>
                <w:vertAlign w:val="subscript"/>
                <w:lang w:eastAsia="ru-RU"/>
              </w:rPr>
              <w:t>д</w:t>
            </w:r>
            <w:proofErr w:type="spellEnd"/>
            <w:proofErr w:type="gramEnd"/>
            <w:r w:rsidRPr="007D31E5">
              <w:rPr>
                <w:rFonts w:ascii="Times New Roman" w:eastAsia="Times New Roman" w:hAnsi="Times New Roman" w:cs="Times New Roman"/>
                <w:color w:val="000000"/>
                <w:sz w:val="20"/>
                <w:szCs w:val="20"/>
                <w:lang w:eastAsia="ru-RU"/>
              </w:rPr>
              <w:t>, МПа</w:t>
            </w:r>
          </w:p>
        </w:tc>
        <w:tc>
          <w:tcPr>
            <w:tcW w:w="1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Е = 0,64</w:t>
            </w:r>
            <w:proofErr w:type="gramStart"/>
            <w:r w:rsidRPr="007D31E5">
              <w:rPr>
                <w:rFonts w:ascii="Times New Roman" w:eastAsia="Times New Roman" w:hAnsi="Times New Roman" w:cs="Times New Roman"/>
                <w:color w:val="000000"/>
                <w:sz w:val="20"/>
                <w:szCs w:val="20"/>
                <w:lang w:eastAsia="ru-RU"/>
              </w:rPr>
              <w:t>Е</w:t>
            </w:r>
            <w:r w:rsidRPr="007D31E5">
              <w:rPr>
                <w:rFonts w:ascii="Times New Roman" w:eastAsia="Times New Roman" w:hAnsi="Times New Roman" w:cs="Times New Roman"/>
                <w:sz w:val="20"/>
                <w:szCs w:val="20"/>
                <w:vertAlign w:val="subscript"/>
                <w:lang w:eastAsia="ru-RU"/>
              </w:rPr>
              <w:t>д</w:t>
            </w:r>
            <w:proofErr w:type="gramEnd"/>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color w:val="000000"/>
                <w:sz w:val="20"/>
                <w:szCs w:val="20"/>
                <w:lang w:eastAsia="ru-RU"/>
              </w:rPr>
              <w:t>+ 3,5</w:t>
            </w:r>
          </w:p>
        </w:tc>
      </w:tr>
      <w:tr w:rsidR="007D31E5" w:rsidRPr="007D31E5" w:rsidTr="007D31E5">
        <w:trPr>
          <w:jc w:val="center"/>
        </w:trPr>
        <w:tc>
          <w:tcPr>
            <w:tcW w:w="12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Толща песчано-глинистых грунтов, выше УГВ (по Бондареву В.И. и</w:t>
            </w:r>
            <w:r w:rsidRPr="007D31E5">
              <w:rPr>
                <w:rFonts w:ascii="Times New Roman" w:eastAsia="Times New Roman" w:hAnsi="Times New Roman" w:cs="Times New Roman"/>
                <w:color w:val="000000"/>
                <w:sz w:val="20"/>
                <w:lang w:eastAsia="ru-RU"/>
              </w:rPr>
              <w:t> </w:t>
            </w:r>
            <w:proofErr w:type="spellStart"/>
            <w:r w:rsidRPr="007D31E5">
              <w:rPr>
                <w:rFonts w:ascii="Times New Roman" w:eastAsia="Times New Roman" w:hAnsi="Times New Roman" w:cs="Times New Roman"/>
                <w:sz w:val="20"/>
                <w:szCs w:val="20"/>
                <w:lang w:eastAsia="ru-RU"/>
              </w:rPr>
              <w:t>Пис</w:t>
            </w:r>
            <w:r w:rsidRPr="007D31E5">
              <w:rPr>
                <w:rFonts w:ascii="Times New Roman" w:eastAsia="Times New Roman" w:hAnsi="Times New Roman" w:cs="Times New Roman"/>
                <w:color w:val="000000"/>
                <w:sz w:val="20"/>
                <w:szCs w:val="20"/>
                <w:lang w:eastAsia="ru-RU"/>
              </w:rPr>
              <w:t>е</w:t>
            </w:r>
            <w:r w:rsidRPr="007D31E5">
              <w:rPr>
                <w:rFonts w:ascii="Times New Roman" w:eastAsia="Times New Roman" w:hAnsi="Times New Roman" w:cs="Times New Roman"/>
                <w:sz w:val="20"/>
                <w:szCs w:val="20"/>
                <w:lang w:eastAsia="ru-RU"/>
              </w:rPr>
              <w:t>цк</w:t>
            </w:r>
            <w:r w:rsidRPr="007D31E5">
              <w:rPr>
                <w:rFonts w:ascii="Times New Roman" w:eastAsia="Times New Roman" w:hAnsi="Times New Roman" w:cs="Times New Roman"/>
                <w:color w:val="000000"/>
                <w:sz w:val="20"/>
                <w:szCs w:val="20"/>
                <w:lang w:eastAsia="ru-RU"/>
              </w:rPr>
              <w:t>ом</w:t>
            </w:r>
            <w:r w:rsidRPr="007D31E5">
              <w:rPr>
                <w:rFonts w:ascii="Times New Roman" w:eastAsia="Times New Roman" w:hAnsi="Times New Roman" w:cs="Times New Roman"/>
                <w:sz w:val="20"/>
                <w:szCs w:val="20"/>
                <w:lang w:eastAsia="ru-RU"/>
              </w:rPr>
              <w:t>у</w:t>
            </w:r>
            <w:proofErr w:type="spellEnd"/>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color w:val="000000"/>
                <w:sz w:val="20"/>
                <w:szCs w:val="20"/>
                <w:lang w:eastAsia="ru-RU"/>
              </w:rPr>
              <w:t>В.В.)</w:t>
            </w:r>
          </w:p>
        </w:tc>
        <w:tc>
          <w:tcPr>
            <w:tcW w:w="1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sz w:val="20"/>
                <w:szCs w:val="20"/>
                <w:lang w:eastAsia="ru-RU"/>
              </w:rPr>
              <w:t>М</w:t>
            </w:r>
            <w:r w:rsidRPr="007D31E5">
              <w:rPr>
                <w:rFonts w:ascii="Times New Roman" w:eastAsia="Times New Roman" w:hAnsi="Times New Roman" w:cs="Times New Roman"/>
                <w:color w:val="000000"/>
                <w:sz w:val="20"/>
                <w:szCs w:val="20"/>
                <w:lang w:eastAsia="ru-RU"/>
              </w:rPr>
              <w:t>одуль деформации Е, МПа</w:t>
            </w:r>
          </w:p>
        </w:tc>
        <w:tc>
          <w:tcPr>
            <w:tcW w:w="1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Скорость</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color w:val="000000"/>
                <w:sz w:val="20"/>
                <w:szCs w:val="20"/>
                <w:lang w:eastAsia="ru-RU"/>
              </w:rPr>
              <w:t>S-волн</w:t>
            </w:r>
            <w:r w:rsidRPr="007D31E5">
              <w:rPr>
                <w:rFonts w:ascii="Times New Roman" w:eastAsia="Times New Roman" w:hAnsi="Times New Roman" w:cs="Times New Roman"/>
                <w:color w:val="000000"/>
                <w:sz w:val="20"/>
                <w:lang w:eastAsia="ru-RU"/>
              </w:rPr>
              <w:t> </w:t>
            </w:r>
            <w:proofErr w:type="spellStart"/>
            <w:r w:rsidRPr="007D31E5">
              <w:rPr>
                <w:rFonts w:ascii="Times New Roman" w:eastAsia="Times New Roman" w:hAnsi="Times New Roman" w:cs="Times New Roman"/>
                <w:color w:val="000000"/>
                <w:sz w:val="20"/>
                <w:szCs w:val="20"/>
                <w:lang w:eastAsia="ru-RU"/>
              </w:rPr>
              <w:t>V</w:t>
            </w:r>
            <w:r w:rsidRPr="007D31E5">
              <w:rPr>
                <w:rFonts w:ascii="Times New Roman" w:eastAsia="Times New Roman" w:hAnsi="Times New Roman" w:cs="Times New Roman"/>
                <w:sz w:val="20"/>
                <w:szCs w:val="20"/>
                <w:vertAlign w:val="subscript"/>
                <w:lang w:eastAsia="ru-RU"/>
              </w:rPr>
              <w:t>s</w:t>
            </w:r>
            <w:proofErr w:type="spellEnd"/>
            <w:r w:rsidRPr="007D31E5">
              <w:rPr>
                <w:rFonts w:ascii="Times New Roman" w:eastAsia="Times New Roman" w:hAnsi="Times New Roman" w:cs="Times New Roman"/>
                <w:color w:val="000000"/>
                <w:sz w:val="20"/>
                <w:szCs w:val="20"/>
                <w:lang w:eastAsia="ru-RU"/>
              </w:rPr>
              <w:t>, м/</w:t>
            </w:r>
            <w:proofErr w:type="gramStart"/>
            <w:r w:rsidRPr="007D31E5">
              <w:rPr>
                <w:rFonts w:ascii="Times New Roman" w:eastAsia="Times New Roman" w:hAnsi="Times New Roman" w:cs="Times New Roman"/>
                <w:color w:val="000000"/>
                <w:sz w:val="20"/>
                <w:szCs w:val="20"/>
                <w:lang w:eastAsia="ru-RU"/>
              </w:rPr>
              <w:t>с</w:t>
            </w:r>
            <w:proofErr w:type="gramEnd"/>
          </w:p>
        </w:tc>
        <w:tc>
          <w:tcPr>
            <w:tcW w:w="1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E</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color w:val="000000"/>
                <w:sz w:val="20"/>
                <w:szCs w:val="20"/>
                <w:lang w:eastAsia="ru-RU"/>
              </w:rPr>
              <w:t>= 0</w:t>
            </w:r>
            <w:r w:rsidRPr="007D31E5">
              <w:rPr>
                <w:rFonts w:ascii="Times New Roman" w:eastAsia="Times New Roman" w:hAnsi="Times New Roman" w:cs="Times New Roman"/>
                <w:sz w:val="20"/>
                <w:szCs w:val="20"/>
                <w:lang w:eastAsia="ru-RU"/>
              </w:rPr>
              <w:t>,</w:t>
            </w:r>
            <w:r w:rsidRPr="007D31E5">
              <w:rPr>
                <w:rFonts w:ascii="Times New Roman" w:eastAsia="Times New Roman" w:hAnsi="Times New Roman" w:cs="Times New Roman"/>
                <w:color w:val="000000"/>
                <w:sz w:val="20"/>
                <w:szCs w:val="20"/>
                <w:lang w:eastAsia="ru-RU"/>
              </w:rPr>
              <w:t>154V</w:t>
            </w:r>
            <w:r w:rsidRPr="007D31E5">
              <w:rPr>
                <w:rFonts w:ascii="Times New Roman" w:eastAsia="Times New Roman" w:hAnsi="Times New Roman" w:cs="Times New Roman"/>
                <w:sz w:val="20"/>
                <w:szCs w:val="20"/>
                <w:vertAlign w:val="subscript"/>
                <w:lang w:eastAsia="ru-RU"/>
              </w:rPr>
              <w:t>s</w:t>
            </w:r>
            <w:r w:rsidRPr="007D31E5">
              <w:rPr>
                <w:rFonts w:ascii="Times New Roman" w:eastAsia="Times New Roman" w:hAnsi="Times New Roman" w:cs="Times New Roman"/>
                <w:sz w:val="20"/>
                <w:lang w:eastAsia="ru-RU"/>
              </w:rPr>
              <w:t> </w:t>
            </w:r>
            <w:r w:rsidRPr="007D31E5">
              <w:rPr>
                <w:rFonts w:ascii="Times New Roman" w:eastAsia="Times New Roman" w:hAnsi="Times New Roman" w:cs="Times New Roman"/>
                <w:sz w:val="20"/>
                <w:szCs w:val="20"/>
                <w:lang w:eastAsia="ru-RU"/>
              </w:rPr>
              <w:t>-</w:t>
            </w:r>
            <w:r w:rsidRPr="007D31E5">
              <w:rPr>
                <w:rFonts w:ascii="Times New Roman" w:eastAsia="Times New Roman" w:hAnsi="Times New Roman" w:cs="Times New Roman"/>
                <w:sz w:val="20"/>
                <w:lang w:eastAsia="ru-RU"/>
              </w:rPr>
              <w:t> </w:t>
            </w:r>
            <w:r w:rsidRPr="007D31E5">
              <w:rPr>
                <w:rFonts w:ascii="Times New Roman" w:eastAsia="Times New Roman" w:hAnsi="Times New Roman" w:cs="Times New Roman"/>
                <w:sz w:val="20"/>
                <w:szCs w:val="20"/>
                <w:lang w:eastAsia="ru-RU"/>
              </w:rPr>
              <w:t>1</w:t>
            </w:r>
            <w:r w:rsidRPr="007D31E5">
              <w:rPr>
                <w:rFonts w:ascii="Times New Roman" w:eastAsia="Times New Roman" w:hAnsi="Times New Roman" w:cs="Times New Roman"/>
                <w:color w:val="000000"/>
                <w:sz w:val="20"/>
                <w:szCs w:val="20"/>
                <w:lang w:eastAsia="ru-RU"/>
              </w:rPr>
              <w:t>2</w:t>
            </w:r>
          </w:p>
        </w:tc>
      </w:tr>
      <w:tr w:rsidR="007D31E5" w:rsidRPr="007D31E5" w:rsidTr="007D31E5">
        <w:trPr>
          <w:trHeight w:val="460"/>
          <w:jc w:val="center"/>
        </w:trPr>
        <w:tc>
          <w:tcPr>
            <w:tcW w:w="1250" w:type="pct"/>
            <w:vMerge w:val="restar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То</w:t>
            </w:r>
            <w:r w:rsidRPr="007D31E5">
              <w:rPr>
                <w:rFonts w:ascii="Times New Roman" w:eastAsia="Times New Roman" w:hAnsi="Times New Roman" w:cs="Times New Roman"/>
                <w:sz w:val="20"/>
                <w:szCs w:val="20"/>
                <w:lang w:eastAsia="ru-RU"/>
              </w:rPr>
              <w:t>лщ</w:t>
            </w:r>
            <w:r w:rsidRPr="007D31E5">
              <w:rPr>
                <w:rFonts w:ascii="Times New Roman" w:eastAsia="Times New Roman" w:hAnsi="Times New Roman" w:cs="Times New Roman"/>
                <w:color w:val="000000"/>
                <w:sz w:val="20"/>
                <w:szCs w:val="20"/>
                <w:lang w:eastAsia="ru-RU"/>
              </w:rPr>
              <w:t xml:space="preserve">а песчано-глинистых грунтов, ниже УГВ (1, 2 - по </w:t>
            </w:r>
            <w:r w:rsidRPr="007D31E5">
              <w:rPr>
                <w:rFonts w:ascii="Times New Roman" w:eastAsia="Times New Roman" w:hAnsi="Times New Roman" w:cs="Times New Roman"/>
                <w:color w:val="000000"/>
                <w:sz w:val="20"/>
                <w:szCs w:val="20"/>
                <w:lang w:eastAsia="ru-RU"/>
              </w:rPr>
              <w:lastRenderedPageBreak/>
              <w:t xml:space="preserve">Бондареву В.И. и </w:t>
            </w:r>
            <w:proofErr w:type="spellStart"/>
            <w:r w:rsidRPr="007D31E5">
              <w:rPr>
                <w:rFonts w:ascii="Times New Roman" w:eastAsia="Times New Roman" w:hAnsi="Times New Roman" w:cs="Times New Roman"/>
                <w:color w:val="000000"/>
                <w:sz w:val="20"/>
                <w:szCs w:val="20"/>
                <w:lang w:eastAsia="ru-RU"/>
              </w:rPr>
              <w:t>Писецком</w:t>
            </w:r>
            <w:r w:rsidRPr="007D31E5">
              <w:rPr>
                <w:rFonts w:ascii="Times New Roman" w:eastAsia="Times New Roman" w:hAnsi="Times New Roman" w:cs="Times New Roman"/>
                <w:sz w:val="20"/>
                <w:szCs w:val="20"/>
                <w:lang w:eastAsia="ru-RU"/>
              </w:rPr>
              <w:t>уВ</w:t>
            </w:r>
            <w:r w:rsidRPr="007D31E5">
              <w:rPr>
                <w:rFonts w:ascii="Times New Roman" w:eastAsia="Times New Roman" w:hAnsi="Times New Roman" w:cs="Times New Roman"/>
                <w:color w:val="000000"/>
                <w:sz w:val="20"/>
                <w:szCs w:val="20"/>
                <w:lang w:eastAsia="ru-RU"/>
              </w:rPr>
              <w:t>.В</w:t>
            </w:r>
            <w:proofErr w:type="spellEnd"/>
            <w:r w:rsidRPr="007D31E5">
              <w:rPr>
                <w:rFonts w:ascii="Times New Roman" w:eastAsia="Times New Roman" w:hAnsi="Times New Roman" w:cs="Times New Roman"/>
                <w:color w:val="000000"/>
                <w:sz w:val="20"/>
                <w:szCs w:val="20"/>
                <w:lang w:eastAsia="ru-RU"/>
              </w:rPr>
              <w:t>.; 3 - по Мишуриной И.П.)</w:t>
            </w:r>
          </w:p>
        </w:tc>
        <w:tc>
          <w:tcPr>
            <w:tcW w:w="1100" w:type="pct"/>
            <w:vMerge w:val="restar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lastRenderedPageBreak/>
              <w:t>Модуль деформации Е, МПа</w:t>
            </w:r>
          </w:p>
        </w:tc>
        <w:tc>
          <w:tcPr>
            <w:tcW w:w="1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Скорость</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color w:val="000000"/>
                <w:sz w:val="20"/>
                <w:szCs w:val="20"/>
                <w:lang w:eastAsia="ru-RU"/>
              </w:rPr>
              <w:t>S-волн</w:t>
            </w:r>
            <w:r w:rsidRPr="007D31E5">
              <w:rPr>
                <w:rFonts w:ascii="Times New Roman" w:eastAsia="Times New Roman" w:hAnsi="Times New Roman" w:cs="Times New Roman"/>
                <w:color w:val="000000"/>
                <w:sz w:val="20"/>
                <w:lang w:eastAsia="ru-RU"/>
              </w:rPr>
              <w:t> </w:t>
            </w:r>
            <w:proofErr w:type="spellStart"/>
            <w:r w:rsidRPr="007D31E5">
              <w:rPr>
                <w:rFonts w:ascii="Times New Roman" w:eastAsia="Times New Roman" w:hAnsi="Times New Roman" w:cs="Times New Roman"/>
                <w:color w:val="000000"/>
                <w:sz w:val="20"/>
                <w:szCs w:val="20"/>
                <w:lang w:eastAsia="ru-RU"/>
              </w:rPr>
              <w:t>V</w:t>
            </w:r>
            <w:r w:rsidRPr="007D31E5">
              <w:rPr>
                <w:rFonts w:ascii="Times New Roman" w:eastAsia="Times New Roman" w:hAnsi="Times New Roman" w:cs="Times New Roman"/>
                <w:sz w:val="20"/>
                <w:szCs w:val="20"/>
                <w:vertAlign w:val="subscript"/>
                <w:lang w:eastAsia="ru-RU"/>
              </w:rPr>
              <w:t>s</w:t>
            </w:r>
            <w:proofErr w:type="spellEnd"/>
            <w:r w:rsidRPr="007D31E5">
              <w:rPr>
                <w:rFonts w:ascii="Times New Roman" w:eastAsia="Times New Roman" w:hAnsi="Times New Roman" w:cs="Times New Roman"/>
                <w:color w:val="000000"/>
                <w:sz w:val="20"/>
                <w:szCs w:val="20"/>
                <w:lang w:eastAsia="ru-RU"/>
              </w:rPr>
              <w:t>, м/</w:t>
            </w:r>
            <w:proofErr w:type="gramStart"/>
            <w:r w:rsidRPr="007D31E5">
              <w:rPr>
                <w:rFonts w:ascii="Times New Roman" w:eastAsia="Times New Roman" w:hAnsi="Times New Roman" w:cs="Times New Roman"/>
                <w:color w:val="000000"/>
                <w:sz w:val="20"/>
                <w:szCs w:val="20"/>
                <w:lang w:eastAsia="ru-RU"/>
              </w:rPr>
              <w:t>с</w:t>
            </w:r>
            <w:proofErr w:type="gramEnd"/>
          </w:p>
        </w:tc>
        <w:tc>
          <w:tcPr>
            <w:tcW w:w="1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1) E = 0</w:t>
            </w:r>
            <w:r w:rsidRPr="007D31E5">
              <w:rPr>
                <w:rFonts w:ascii="Times New Roman" w:eastAsia="Times New Roman" w:hAnsi="Times New Roman" w:cs="Times New Roman"/>
                <w:sz w:val="20"/>
                <w:szCs w:val="20"/>
                <w:lang w:eastAsia="ru-RU"/>
              </w:rPr>
              <w:t>,1</w:t>
            </w:r>
            <w:r w:rsidRPr="007D31E5">
              <w:rPr>
                <w:rFonts w:ascii="Times New Roman" w:eastAsia="Times New Roman" w:hAnsi="Times New Roman" w:cs="Times New Roman"/>
                <w:color w:val="000000"/>
                <w:sz w:val="20"/>
                <w:szCs w:val="20"/>
                <w:lang w:eastAsia="ru-RU"/>
              </w:rPr>
              <w:t>517V</w:t>
            </w:r>
            <w:r w:rsidRPr="007D31E5">
              <w:rPr>
                <w:rFonts w:ascii="Times New Roman" w:eastAsia="Times New Roman" w:hAnsi="Times New Roman" w:cs="Times New Roman"/>
                <w:color w:val="000000"/>
                <w:sz w:val="20"/>
                <w:szCs w:val="20"/>
                <w:vertAlign w:val="subscript"/>
                <w:lang w:eastAsia="ru-RU"/>
              </w:rPr>
              <w:t>s</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sz w:val="20"/>
                <w:szCs w:val="20"/>
                <w:lang w:eastAsia="ru-RU"/>
              </w:rPr>
              <w:t>-</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color w:val="000000"/>
                <w:sz w:val="20"/>
                <w:szCs w:val="20"/>
                <w:lang w:eastAsia="ru-RU"/>
              </w:rPr>
              <w:t>18,9</w:t>
            </w:r>
          </w:p>
        </w:tc>
      </w:tr>
      <w:tr w:rsidR="007D31E5" w:rsidRPr="007D31E5" w:rsidTr="007D31E5">
        <w:trPr>
          <w:trHeight w:val="460"/>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7D31E5" w:rsidRPr="007D31E5" w:rsidRDefault="007D31E5" w:rsidP="007D31E5">
            <w:pPr>
              <w:spacing w:after="0" w:line="240" w:lineRule="auto"/>
              <w:rPr>
                <w:rFonts w:ascii="Arial" w:eastAsia="Times New Roman" w:hAnsi="Arial" w:cs="Arial"/>
                <w:sz w:val="20"/>
                <w:szCs w:val="20"/>
                <w:lang w:eastAsia="ru-RU"/>
              </w:rPr>
            </w:pPr>
          </w:p>
        </w:tc>
        <w:tc>
          <w:tcPr>
            <w:tcW w:w="0" w:type="auto"/>
            <w:vMerge/>
            <w:tcBorders>
              <w:top w:val="nil"/>
              <w:left w:val="nil"/>
              <w:bottom w:val="single" w:sz="4" w:space="0" w:color="auto"/>
              <w:right w:val="single" w:sz="4" w:space="0" w:color="auto"/>
            </w:tcBorders>
            <w:shd w:val="clear" w:color="auto" w:fill="FFFFFF"/>
            <w:vAlign w:val="center"/>
            <w:hideMark/>
          </w:tcPr>
          <w:p w:rsidR="007D31E5" w:rsidRPr="007D31E5" w:rsidRDefault="007D31E5" w:rsidP="007D31E5">
            <w:pPr>
              <w:spacing w:after="0" w:line="240" w:lineRule="auto"/>
              <w:rPr>
                <w:rFonts w:ascii="Arial" w:eastAsia="Times New Roman" w:hAnsi="Arial" w:cs="Arial"/>
                <w:sz w:val="20"/>
                <w:szCs w:val="20"/>
                <w:lang w:eastAsia="ru-RU"/>
              </w:rPr>
            </w:pPr>
          </w:p>
        </w:tc>
        <w:tc>
          <w:tcPr>
            <w:tcW w:w="1100" w:type="pct"/>
            <w:vMerge w:val="restar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sz w:val="20"/>
                <w:szCs w:val="20"/>
                <w:lang w:eastAsia="ru-RU"/>
              </w:rPr>
              <w:t>Дин</w:t>
            </w:r>
            <w:r w:rsidRPr="007D31E5">
              <w:rPr>
                <w:rFonts w:ascii="Times New Roman" w:eastAsia="Times New Roman" w:hAnsi="Times New Roman" w:cs="Times New Roman"/>
                <w:color w:val="000000"/>
                <w:sz w:val="20"/>
                <w:szCs w:val="20"/>
                <w:lang w:eastAsia="ru-RU"/>
              </w:rPr>
              <w:t>ам</w:t>
            </w:r>
            <w:r w:rsidRPr="007D31E5">
              <w:rPr>
                <w:rFonts w:ascii="Times New Roman" w:eastAsia="Times New Roman" w:hAnsi="Times New Roman" w:cs="Times New Roman"/>
                <w:sz w:val="20"/>
                <w:szCs w:val="20"/>
                <w:lang w:eastAsia="ru-RU"/>
              </w:rPr>
              <w:t>и</w:t>
            </w:r>
            <w:r w:rsidRPr="007D31E5">
              <w:rPr>
                <w:rFonts w:ascii="Times New Roman" w:eastAsia="Times New Roman" w:hAnsi="Times New Roman" w:cs="Times New Roman"/>
                <w:color w:val="000000"/>
                <w:sz w:val="20"/>
                <w:szCs w:val="20"/>
                <w:lang w:eastAsia="ru-RU"/>
              </w:rPr>
              <w:t>чес</w:t>
            </w:r>
            <w:r w:rsidRPr="007D31E5">
              <w:rPr>
                <w:rFonts w:ascii="Times New Roman" w:eastAsia="Times New Roman" w:hAnsi="Times New Roman" w:cs="Times New Roman"/>
                <w:sz w:val="20"/>
                <w:szCs w:val="20"/>
                <w:lang w:eastAsia="ru-RU"/>
              </w:rPr>
              <w:t>ки</w:t>
            </w:r>
            <w:r w:rsidRPr="007D31E5">
              <w:rPr>
                <w:rFonts w:ascii="Times New Roman" w:eastAsia="Times New Roman" w:hAnsi="Times New Roman" w:cs="Times New Roman"/>
                <w:color w:val="000000"/>
                <w:sz w:val="20"/>
                <w:szCs w:val="20"/>
                <w:lang w:eastAsia="ru-RU"/>
              </w:rPr>
              <w:t>й модуль</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sz w:val="20"/>
                <w:szCs w:val="20"/>
                <w:lang w:eastAsia="ru-RU"/>
              </w:rPr>
              <w:t>Ю</w:t>
            </w:r>
            <w:r w:rsidRPr="007D31E5">
              <w:rPr>
                <w:rFonts w:ascii="Times New Roman" w:eastAsia="Times New Roman" w:hAnsi="Times New Roman" w:cs="Times New Roman"/>
                <w:color w:val="000000"/>
                <w:sz w:val="20"/>
                <w:szCs w:val="20"/>
                <w:lang w:eastAsia="ru-RU"/>
              </w:rPr>
              <w:t>н</w:t>
            </w:r>
            <w:r w:rsidRPr="007D31E5">
              <w:rPr>
                <w:rFonts w:ascii="Times New Roman" w:eastAsia="Times New Roman" w:hAnsi="Times New Roman" w:cs="Times New Roman"/>
                <w:sz w:val="20"/>
                <w:szCs w:val="20"/>
                <w:lang w:eastAsia="ru-RU"/>
              </w:rPr>
              <w:t>г</w:t>
            </w:r>
            <w:r w:rsidRPr="007D31E5">
              <w:rPr>
                <w:rFonts w:ascii="Times New Roman" w:eastAsia="Times New Roman" w:hAnsi="Times New Roman" w:cs="Times New Roman"/>
                <w:color w:val="000000"/>
                <w:sz w:val="20"/>
                <w:szCs w:val="20"/>
                <w:lang w:eastAsia="ru-RU"/>
              </w:rPr>
              <w:t xml:space="preserve">а </w:t>
            </w:r>
            <w:proofErr w:type="spellStart"/>
            <w:proofErr w:type="gramStart"/>
            <w:r w:rsidRPr="007D31E5">
              <w:rPr>
                <w:rFonts w:ascii="Times New Roman" w:eastAsia="Times New Roman" w:hAnsi="Times New Roman" w:cs="Times New Roman"/>
                <w:color w:val="000000"/>
                <w:sz w:val="20"/>
                <w:szCs w:val="20"/>
                <w:lang w:eastAsia="ru-RU"/>
              </w:rPr>
              <w:t>Е</w:t>
            </w:r>
            <w:r w:rsidRPr="007D31E5">
              <w:rPr>
                <w:rFonts w:ascii="Times New Roman" w:eastAsia="Times New Roman" w:hAnsi="Times New Roman" w:cs="Times New Roman"/>
                <w:sz w:val="20"/>
                <w:szCs w:val="20"/>
                <w:vertAlign w:val="subscript"/>
                <w:lang w:eastAsia="ru-RU"/>
              </w:rPr>
              <w:t>д</w:t>
            </w:r>
            <w:proofErr w:type="spellEnd"/>
            <w:proofErr w:type="gramEnd"/>
            <w:r w:rsidRPr="007D31E5">
              <w:rPr>
                <w:rFonts w:ascii="Times New Roman" w:eastAsia="Times New Roman" w:hAnsi="Times New Roman" w:cs="Times New Roman"/>
                <w:color w:val="000000"/>
                <w:sz w:val="20"/>
                <w:szCs w:val="20"/>
                <w:lang w:eastAsia="ru-RU"/>
              </w:rPr>
              <w:t xml:space="preserve">, </w:t>
            </w:r>
            <w:proofErr w:type="spellStart"/>
            <w:r w:rsidRPr="007D31E5">
              <w:rPr>
                <w:rFonts w:ascii="Times New Roman" w:eastAsia="Times New Roman" w:hAnsi="Times New Roman" w:cs="Times New Roman"/>
                <w:color w:val="000000"/>
                <w:sz w:val="20"/>
                <w:szCs w:val="20"/>
                <w:lang w:eastAsia="ru-RU"/>
              </w:rPr>
              <w:t>МПа;</w:t>
            </w:r>
            <w:r w:rsidRPr="007D31E5">
              <w:rPr>
                <w:rFonts w:ascii="Times New Roman" w:eastAsia="Times New Roman" w:hAnsi="Times New Roman" w:cs="Times New Roman"/>
                <w:sz w:val="20"/>
                <w:szCs w:val="20"/>
                <w:lang w:eastAsia="ru-RU"/>
              </w:rPr>
              <w:t>К</w:t>
            </w:r>
            <w:r w:rsidRPr="007D31E5">
              <w:rPr>
                <w:rFonts w:ascii="Times New Roman" w:eastAsia="Times New Roman" w:hAnsi="Times New Roman" w:cs="Times New Roman"/>
                <w:color w:val="000000"/>
                <w:sz w:val="20"/>
                <w:szCs w:val="20"/>
                <w:lang w:eastAsia="ru-RU"/>
              </w:rPr>
              <w:t>о</w:t>
            </w:r>
            <w:r w:rsidRPr="007D31E5">
              <w:rPr>
                <w:rFonts w:ascii="Times New Roman" w:eastAsia="Times New Roman" w:hAnsi="Times New Roman" w:cs="Times New Roman"/>
                <w:sz w:val="20"/>
                <w:szCs w:val="20"/>
                <w:lang w:eastAsia="ru-RU"/>
              </w:rPr>
              <w:t>э</w:t>
            </w:r>
            <w:r w:rsidRPr="007D31E5">
              <w:rPr>
                <w:rFonts w:ascii="Times New Roman" w:eastAsia="Times New Roman" w:hAnsi="Times New Roman" w:cs="Times New Roman"/>
                <w:color w:val="000000"/>
                <w:sz w:val="20"/>
                <w:szCs w:val="20"/>
                <w:lang w:eastAsia="ru-RU"/>
              </w:rPr>
              <w:t>фф</w:t>
            </w:r>
            <w:r w:rsidRPr="007D31E5">
              <w:rPr>
                <w:rFonts w:ascii="Times New Roman" w:eastAsia="Times New Roman" w:hAnsi="Times New Roman" w:cs="Times New Roman"/>
                <w:sz w:val="20"/>
                <w:szCs w:val="20"/>
                <w:lang w:eastAsia="ru-RU"/>
              </w:rPr>
              <w:t>иц</w:t>
            </w:r>
            <w:proofErr w:type="spellEnd"/>
            <w:r w:rsidRPr="007D31E5">
              <w:rPr>
                <w:rFonts w:ascii="Times New Roman" w:eastAsia="Times New Roman" w:hAnsi="Times New Roman" w:cs="Times New Roman"/>
                <w:color w:val="000000"/>
                <w:sz w:val="20"/>
                <w:szCs w:val="20"/>
                <w:lang w:eastAsia="ru-RU"/>
              </w:rPr>
              <w:t>. Пуассона</w:t>
            </w:r>
            <w:proofErr w:type="gramStart"/>
            <w:r w:rsidRPr="007D31E5">
              <w:rPr>
                <w:rFonts w:ascii="Times New Roman" w:eastAsia="Times New Roman" w:hAnsi="Times New Roman" w:cs="Times New Roman"/>
                <w:color w:val="000000"/>
                <w:sz w:val="20"/>
                <w:szCs w:val="20"/>
                <w:lang w:eastAsia="ru-RU"/>
              </w:rPr>
              <w:t>, μ;</w:t>
            </w:r>
            <w:proofErr w:type="gramEnd"/>
          </w:p>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sz w:val="20"/>
                <w:szCs w:val="20"/>
                <w:lang w:eastAsia="ru-RU"/>
              </w:rPr>
              <w:t>Г</w:t>
            </w:r>
            <w:r w:rsidRPr="007D31E5">
              <w:rPr>
                <w:rFonts w:ascii="Times New Roman" w:eastAsia="Times New Roman" w:hAnsi="Times New Roman" w:cs="Times New Roman"/>
                <w:color w:val="000000"/>
                <w:sz w:val="20"/>
                <w:szCs w:val="20"/>
                <w:lang w:eastAsia="ru-RU"/>
              </w:rPr>
              <w:t>л</w:t>
            </w:r>
            <w:r w:rsidRPr="007D31E5">
              <w:rPr>
                <w:rFonts w:ascii="Times New Roman" w:eastAsia="Times New Roman" w:hAnsi="Times New Roman" w:cs="Times New Roman"/>
                <w:sz w:val="20"/>
                <w:szCs w:val="20"/>
                <w:lang w:eastAsia="ru-RU"/>
              </w:rPr>
              <w:t>у</w:t>
            </w:r>
            <w:r w:rsidRPr="007D31E5">
              <w:rPr>
                <w:rFonts w:ascii="Times New Roman" w:eastAsia="Times New Roman" w:hAnsi="Times New Roman" w:cs="Times New Roman"/>
                <w:color w:val="000000"/>
                <w:sz w:val="20"/>
                <w:szCs w:val="20"/>
                <w:lang w:eastAsia="ru-RU"/>
              </w:rPr>
              <w:t>б</w:t>
            </w:r>
            <w:r w:rsidRPr="007D31E5">
              <w:rPr>
                <w:rFonts w:ascii="Times New Roman" w:eastAsia="Times New Roman" w:hAnsi="Times New Roman" w:cs="Times New Roman"/>
                <w:sz w:val="20"/>
                <w:szCs w:val="20"/>
                <w:lang w:eastAsia="ru-RU"/>
              </w:rPr>
              <w:t>ин</w:t>
            </w:r>
            <w:r w:rsidRPr="007D31E5">
              <w:rPr>
                <w:rFonts w:ascii="Times New Roman" w:eastAsia="Times New Roman" w:hAnsi="Times New Roman" w:cs="Times New Roman"/>
                <w:color w:val="000000"/>
                <w:sz w:val="20"/>
                <w:szCs w:val="20"/>
                <w:lang w:eastAsia="ru-RU"/>
              </w:rPr>
              <w:t>а</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sz w:val="20"/>
                <w:szCs w:val="20"/>
                <w:lang w:eastAsia="ru-RU"/>
              </w:rPr>
              <w:t>Z</w:t>
            </w:r>
            <w:r w:rsidRPr="007D31E5">
              <w:rPr>
                <w:rFonts w:ascii="Times New Roman" w:eastAsia="Times New Roman" w:hAnsi="Times New Roman" w:cs="Times New Roman"/>
                <w:color w:val="000000"/>
                <w:sz w:val="20"/>
                <w:szCs w:val="20"/>
                <w:lang w:eastAsia="ru-RU"/>
              </w:rPr>
              <w:t>,</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color w:val="000000"/>
                <w:sz w:val="20"/>
                <w:szCs w:val="20"/>
                <w:lang w:eastAsia="ru-RU"/>
              </w:rPr>
              <w:t>м</w:t>
            </w:r>
          </w:p>
        </w:tc>
        <w:tc>
          <w:tcPr>
            <w:tcW w:w="1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2) E = 2,261 · 10</w:t>
            </w:r>
            <w:r w:rsidRPr="007D31E5">
              <w:rPr>
                <w:rFonts w:ascii="Times New Roman" w:eastAsia="Times New Roman" w:hAnsi="Times New Roman" w:cs="Times New Roman"/>
                <w:sz w:val="20"/>
                <w:szCs w:val="20"/>
                <w:vertAlign w:val="superscript"/>
                <w:lang w:eastAsia="ru-RU"/>
              </w:rPr>
              <w:t>-4</w:t>
            </w:r>
            <w:r w:rsidRPr="007D31E5">
              <w:rPr>
                <w:rFonts w:ascii="Times New Roman" w:eastAsia="Times New Roman" w:hAnsi="Times New Roman" w:cs="Times New Roman"/>
                <w:color w:val="000000"/>
                <w:sz w:val="20"/>
                <w:szCs w:val="20"/>
                <w:lang w:eastAsia="ru-RU"/>
              </w:rPr>
              <w:t>V</w:t>
            </w:r>
            <w:r w:rsidRPr="007D31E5">
              <w:rPr>
                <w:rFonts w:ascii="Times New Roman" w:eastAsia="Times New Roman" w:hAnsi="Times New Roman" w:cs="Times New Roman"/>
                <w:sz w:val="20"/>
                <w:szCs w:val="20"/>
                <w:vertAlign w:val="subscript"/>
                <w:lang w:eastAsia="ru-RU"/>
              </w:rPr>
              <w:t>s</w:t>
            </w:r>
            <w:r w:rsidRPr="007D31E5">
              <w:rPr>
                <w:rFonts w:ascii="Times New Roman" w:eastAsia="Times New Roman" w:hAnsi="Times New Roman" w:cs="Times New Roman"/>
                <w:sz w:val="20"/>
                <w:szCs w:val="20"/>
                <w:vertAlign w:val="superscript"/>
                <w:lang w:eastAsia="ru-RU"/>
              </w:rPr>
              <w:t>2</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color w:val="000000"/>
                <w:sz w:val="20"/>
                <w:szCs w:val="20"/>
                <w:lang w:eastAsia="ru-RU"/>
              </w:rPr>
              <w:t>+ 4</w:t>
            </w:r>
            <w:r w:rsidRPr="007D31E5">
              <w:rPr>
                <w:rFonts w:ascii="Times New Roman" w:eastAsia="Times New Roman" w:hAnsi="Times New Roman" w:cs="Times New Roman"/>
                <w:sz w:val="20"/>
                <w:szCs w:val="20"/>
                <w:lang w:eastAsia="ru-RU"/>
              </w:rPr>
              <w:t>,</w:t>
            </w:r>
            <w:r w:rsidRPr="007D31E5">
              <w:rPr>
                <w:rFonts w:ascii="Times New Roman" w:eastAsia="Times New Roman" w:hAnsi="Times New Roman" w:cs="Times New Roman"/>
                <w:color w:val="000000"/>
                <w:sz w:val="20"/>
                <w:szCs w:val="20"/>
                <w:lang w:eastAsia="ru-RU"/>
              </w:rPr>
              <w:t>2</w:t>
            </w:r>
          </w:p>
        </w:tc>
      </w:tr>
      <w:tr w:rsidR="007D31E5" w:rsidRPr="007D31E5" w:rsidTr="007D31E5">
        <w:trPr>
          <w:trHeight w:val="460"/>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7D31E5" w:rsidRPr="007D31E5" w:rsidRDefault="007D31E5" w:rsidP="007D31E5">
            <w:pPr>
              <w:spacing w:after="0" w:line="240" w:lineRule="auto"/>
              <w:rPr>
                <w:rFonts w:ascii="Arial" w:eastAsia="Times New Roman" w:hAnsi="Arial" w:cs="Arial"/>
                <w:sz w:val="20"/>
                <w:szCs w:val="20"/>
                <w:lang w:eastAsia="ru-RU"/>
              </w:rPr>
            </w:pPr>
          </w:p>
        </w:tc>
        <w:tc>
          <w:tcPr>
            <w:tcW w:w="0" w:type="auto"/>
            <w:vMerge/>
            <w:tcBorders>
              <w:top w:val="nil"/>
              <w:left w:val="nil"/>
              <w:bottom w:val="single" w:sz="4" w:space="0" w:color="auto"/>
              <w:right w:val="single" w:sz="4" w:space="0" w:color="auto"/>
            </w:tcBorders>
            <w:shd w:val="clear" w:color="auto" w:fill="FFFFFF"/>
            <w:vAlign w:val="center"/>
            <w:hideMark/>
          </w:tcPr>
          <w:p w:rsidR="007D31E5" w:rsidRPr="007D31E5" w:rsidRDefault="007D31E5" w:rsidP="007D31E5">
            <w:pPr>
              <w:spacing w:after="0" w:line="240" w:lineRule="auto"/>
              <w:rPr>
                <w:rFonts w:ascii="Arial" w:eastAsia="Times New Roman" w:hAnsi="Arial" w:cs="Arial"/>
                <w:sz w:val="20"/>
                <w:szCs w:val="20"/>
                <w:lang w:eastAsia="ru-RU"/>
              </w:rPr>
            </w:pPr>
          </w:p>
        </w:tc>
        <w:tc>
          <w:tcPr>
            <w:tcW w:w="0" w:type="auto"/>
            <w:vMerge/>
            <w:tcBorders>
              <w:top w:val="nil"/>
              <w:left w:val="nil"/>
              <w:bottom w:val="single" w:sz="4" w:space="0" w:color="auto"/>
              <w:right w:val="single" w:sz="4" w:space="0" w:color="auto"/>
            </w:tcBorders>
            <w:shd w:val="clear" w:color="auto" w:fill="FFFFFF"/>
            <w:vAlign w:val="center"/>
            <w:hideMark/>
          </w:tcPr>
          <w:p w:rsidR="007D31E5" w:rsidRPr="007D31E5" w:rsidRDefault="007D31E5" w:rsidP="007D31E5">
            <w:pPr>
              <w:spacing w:after="0" w:line="240" w:lineRule="auto"/>
              <w:rPr>
                <w:rFonts w:ascii="Arial" w:eastAsia="Times New Roman" w:hAnsi="Arial" w:cs="Arial"/>
                <w:sz w:val="20"/>
                <w:szCs w:val="20"/>
                <w:lang w:eastAsia="ru-RU"/>
              </w:rPr>
            </w:pPr>
          </w:p>
        </w:tc>
        <w:tc>
          <w:tcPr>
            <w:tcW w:w="1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3</w:t>
            </w:r>
            <w:r w:rsidRPr="007D31E5">
              <w:rPr>
                <w:rFonts w:ascii="Times New Roman" w:eastAsia="Times New Roman" w:hAnsi="Times New Roman" w:cs="Times New Roman"/>
                <w:sz w:val="20"/>
                <w:szCs w:val="20"/>
                <w:lang w:eastAsia="ru-RU"/>
              </w:rPr>
              <w:t>) Е</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color w:val="000000"/>
                <w:sz w:val="20"/>
                <w:szCs w:val="20"/>
                <w:lang w:eastAsia="ru-RU"/>
              </w:rPr>
              <w:t>= 2 + 0,03</w:t>
            </w:r>
            <w:proofErr w:type="gramStart"/>
            <w:r w:rsidRPr="007D31E5">
              <w:rPr>
                <w:rFonts w:ascii="Times New Roman" w:eastAsia="Times New Roman" w:hAnsi="Times New Roman" w:cs="Times New Roman"/>
                <w:color w:val="000000"/>
                <w:sz w:val="20"/>
                <w:szCs w:val="20"/>
                <w:lang w:eastAsia="ru-RU"/>
              </w:rPr>
              <w:t>Е</w:t>
            </w:r>
            <w:r w:rsidRPr="007D31E5">
              <w:rPr>
                <w:rFonts w:ascii="Times New Roman" w:eastAsia="Times New Roman" w:hAnsi="Times New Roman" w:cs="Times New Roman"/>
                <w:sz w:val="20"/>
                <w:szCs w:val="20"/>
                <w:vertAlign w:val="subscript"/>
                <w:lang w:eastAsia="ru-RU"/>
              </w:rPr>
              <w:t>д</w:t>
            </w:r>
            <w:proofErr w:type="gramEnd"/>
            <w:r w:rsidRPr="007D31E5">
              <w:rPr>
                <w:rFonts w:ascii="Times New Roman" w:eastAsia="Times New Roman" w:hAnsi="Times New Roman" w:cs="Times New Roman"/>
                <w:sz w:val="20"/>
                <w:lang w:eastAsia="ru-RU"/>
              </w:rPr>
              <w:t> </w:t>
            </w:r>
            <w:r w:rsidRPr="007D31E5">
              <w:rPr>
                <w:rFonts w:ascii="Times New Roman" w:eastAsia="Times New Roman" w:hAnsi="Times New Roman" w:cs="Times New Roman"/>
                <w:sz w:val="20"/>
                <w:szCs w:val="20"/>
                <w:lang w:eastAsia="ru-RU"/>
              </w:rPr>
              <w:t>+</w:t>
            </w:r>
            <w:r w:rsidRPr="007D31E5">
              <w:rPr>
                <w:rFonts w:ascii="Times New Roman" w:eastAsia="Times New Roman" w:hAnsi="Times New Roman" w:cs="Times New Roman"/>
                <w:sz w:val="20"/>
                <w:lang w:eastAsia="ru-RU"/>
              </w:rPr>
              <w:t> </w:t>
            </w:r>
            <w:r w:rsidRPr="007D31E5">
              <w:rPr>
                <w:rFonts w:ascii="Times New Roman" w:eastAsia="Times New Roman" w:hAnsi="Times New Roman" w:cs="Times New Roman"/>
                <w:sz w:val="20"/>
                <w:szCs w:val="20"/>
                <w:lang w:eastAsia="ru-RU"/>
              </w:rPr>
              <w:t>1</w:t>
            </w:r>
            <w:r w:rsidRPr="007D31E5">
              <w:rPr>
                <w:rFonts w:ascii="Times New Roman" w:eastAsia="Times New Roman" w:hAnsi="Times New Roman" w:cs="Times New Roman"/>
                <w:color w:val="000000"/>
                <w:sz w:val="20"/>
                <w:szCs w:val="20"/>
                <w:lang w:eastAsia="ru-RU"/>
              </w:rPr>
              <w:t>0μ</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color w:val="000000"/>
                <w:sz w:val="20"/>
                <w:szCs w:val="20"/>
                <w:lang w:eastAsia="ru-RU"/>
              </w:rPr>
              <w:t>+ 0,1Z</w:t>
            </w:r>
          </w:p>
        </w:tc>
      </w:tr>
      <w:tr w:rsidR="007D31E5" w:rsidRPr="007D31E5" w:rsidTr="007D31E5">
        <w:trPr>
          <w:jc w:val="center"/>
        </w:trPr>
        <w:tc>
          <w:tcPr>
            <w:tcW w:w="12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Толща п</w:t>
            </w:r>
            <w:r w:rsidRPr="007D31E5">
              <w:rPr>
                <w:rFonts w:ascii="Times New Roman" w:eastAsia="Times New Roman" w:hAnsi="Times New Roman" w:cs="Times New Roman"/>
                <w:sz w:val="20"/>
                <w:szCs w:val="20"/>
                <w:lang w:eastAsia="ru-RU"/>
              </w:rPr>
              <w:t>ес</w:t>
            </w:r>
            <w:r w:rsidRPr="007D31E5">
              <w:rPr>
                <w:rFonts w:ascii="Times New Roman" w:eastAsia="Times New Roman" w:hAnsi="Times New Roman" w:cs="Times New Roman"/>
                <w:color w:val="000000"/>
                <w:sz w:val="20"/>
                <w:szCs w:val="20"/>
                <w:lang w:eastAsia="ru-RU"/>
              </w:rPr>
              <w:t>ча</w:t>
            </w:r>
            <w:r w:rsidRPr="007D31E5">
              <w:rPr>
                <w:rFonts w:ascii="Times New Roman" w:eastAsia="Times New Roman" w:hAnsi="Times New Roman" w:cs="Times New Roman"/>
                <w:sz w:val="20"/>
                <w:szCs w:val="20"/>
                <w:lang w:eastAsia="ru-RU"/>
              </w:rPr>
              <w:t>н</w:t>
            </w:r>
            <w:r w:rsidRPr="007D31E5">
              <w:rPr>
                <w:rFonts w:ascii="Times New Roman" w:eastAsia="Times New Roman" w:hAnsi="Times New Roman" w:cs="Times New Roman"/>
                <w:color w:val="000000"/>
                <w:sz w:val="20"/>
                <w:szCs w:val="20"/>
                <w:lang w:eastAsia="ru-RU"/>
              </w:rPr>
              <w:t>о-г</w:t>
            </w:r>
            <w:r w:rsidRPr="007D31E5">
              <w:rPr>
                <w:rFonts w:ascii="Times New Roman" w:eastAsia="Times New Roman" w:hAnsi="Times New Roman" w:cs="Times New Roman"/>
                <w:sz w:val="20"/>
                <w:szCs w:val="20"/>
                <w:lang w:eastAsia="ru-RU"/>
              </w:rPr>
              <w:t>линисты</w:t>
            </w:r>
            <w:r w:rsidRPr="007D31E5">
              <w:rPr>
                <w:rFonts w:ascii="Times New Roman" w:eastAsia="Times New Roman" w:hAnsi="Times New Roman" w:cs="Times New Roman"/>
                <w:color w:val="000000"/>
                <w:sz w:val="20"/>
                <w:szCs w:val="20"/>
                <w:lang w:eastAsia="ru-RU"/>
              </w:rPr>
              <w:t>х грунто</w:t>
            </w:r>
            <w:r w:rsidRPr="007D31E5">
              <w:rPr>
                <w:rFonts w:ascii="Times New Roman" w:eastAsia="Times New Roman" w:hAnsi="Times New Roman" w:cs="Times New Roman"/>
                <w:sz w:val="20"/>
                <w:szCs w:val="20"/>
                <w:lang w:eastAsia="ru-RU"/>
              </w:rPr>
              <w:t>в</w:t>
            </w:r>
            <w:r w:rsidRPr="007D31E5">
              <w:rPr>
                <w:rFonts w:ascii="Times New Roman" w:eastAsia="Times New Roman" w:hAnsi="Times New Roman" w:cs="Times New Roman"/>
                <w:sz w:val="20"/>
                <w:lang w:eastAsia="ru-RU"/>
              </w:rPr>
              <w:t> </w:t>
            </w:r>
            <w:r w:rsidRPr="007D31E5">
              <w:rPr>
                <w:rFonts w:ascii="Times New Roman" w:eastAsia="Times New Roman" w:hAnsi="Times New Roman" w:cs="Times New Roman"/>
                <w:color w:val="000000"/>
                <w:sz w:val="20"/>
                <w:szCs w:val="20"/>
                <w:lang w:eastAsia="ru-RU"/>
              </w:rPr>
              <w:t xml:space="preserve">(по </w:t>
            </w:r>
            <w:proofErr w:type="gramStart"/>
            <w:r w:rsidRPr="007D31E5">
              <w:rPr>
                <w:rFonts w:ascii="Times New Roman" w:eastAsia="Times New Roman" w:hAnsi="Times New Roman" w:cs="Times New Roman"/>
                <w:color w:val="000000"/>
                <w:sz w:val="20"/>
                <w:szCs w:val="20"/>
                <w:lang w:eastAsia="ru-RU"/>
              </w:rPr>
              <w:t>Васильевскому</w:t>
            </w:r>
            <w:proofErr w:type="gramEnd"/>
            <w:r w:rsidRPr="007D31E5">
              <w:rPr>
                <w:rFonts w:ascii="Times New Roman" w:eastAsia="Times New Roman" w:hAnsi="Times New Roman" w:cs="Times New Roman"/>
                <w:color w:val="000000"/>
                <w:sz w:val="20"/>
                <w:szCs w:val="20"/>
                <w:lang w:eastAsia="ru-RU"/>
              </w:rPr>
              <w:t xml:space="preserve"> В.Е.)</w:t>
            </w:r>
          </w:p>
        </w:tc>
        <w:tc>
          <w:tcPr>
            <w:tcW w:w="1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Модуль деформации Е, МПа</w:t>
            </w:r>
          </w:p>
        </w:tc>
        <w:tc>
          <w:tcPr>
            <w:tcW w:w="1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 xml:space="preserve">Скорость </w:t>
            </w:r>
            <w:proofErr w:type="spellStart"/>
            <w:r w:rsidRPr="007D31E5">
              <w:rPr>
                <w:rFonts w:ascii="Times New Roman" w:eastAsia="Times New Roman" w:hAnsi="Times New Roman" w:cs="Times New Roman"/>
                <w:color w:val="000000"/>
                <w:sz w:val="20"/>
                <w:szCs w:val="20"/>
                <w:lang w:eastAsia="ru-RU"/>
              </w:rPr>
              <w:t>Р-в</w:t>
            </w:r>
            <w:r w:rsidRPr="007D31E5">
              <w:rPr>
                <w:rFonts w:ascii="Times New Roman" w:eastAsia="Times New Roman" w:hAnsi="Times New Roman" w:cs="Times New Roman"/>
                <w:sz w:val="20"/>
                <w:szCs w:val="20"/>
                <w:lang w:eastAsia="ru-RU"/>
              </w:rPr>
              <w:t>олн</w:t>
            </w:r>
            <w:proofErr w:type="spellEnd"/>
            <w:r w:rsidRPr="007D31E5">
              <w:rPr>
                <w:rFonts w:ascii="Times New Roman" w:eastAsia="Times New Roman" w:hAnsi="Times New Roman" w:cs="Times New Roman"/>
                <w:color w:val="000000"/>
                <w:sz w:val="20"/>
                <w:lang w:eastAsia="ru-RU"/>
              </w:rPr>
              <w:t> </w:t>
            </w:r>
            <w:proofErr w:type="spellStart"/>
            <w:r w:rsidRPr="007D31E5">
              <w:rPr>
                <w:rFonts w:ascii="Times New Roman" w:eastAsia="Times New Roman" w:hAnsi="Times New Roman" w:cs="Times New Roman"/>
                <w:color w:val="000000"/>
                <w:sz w:val="20"/>
                <w:szCs w:val="20"/>
                <w:lang w:eastAsia="ru-RU"/>
              </w:rPr>
              <w:t>V</w:t>
            </w:r>
            <w:r w:rsidRPr="007D31E5">
              <w:rPr>
                <w:rFonts w:ascii="Times New Roman" w:eastAsia="Times New Roman" w:hAnsi="Times New Roman" w:cs="Times New Roman"/>
                <w:sz w:val="20"/>
                <w:szCs w:val="20"/>
                <w:vertAlign w:val="subscript"/>
                <w:lang w:eastAsia="ru-RU"/>
              </w:rPr>
              <w:t>p</w:t>
            </w:r>
            <w:proofErr w:type="spellEnd"/>
            <w:r w:rsidRPr="007D31E5">
              <w:rPr>
                <w:rFonts w:ascii="Times New Roman" w:eastAsia="Times New Roman" w:hAnsi="Times New Roman" w:cs="Times New Roman"/>
                <w:color w:val="000000"/>
                <w:sz w:val="20"/>
                <w:szCs w:val="20"/>
                <w:lang w:eastAsia="ru-RU"/>
              </w:rPr>
              <w:t>, м/</w:t>
            </w:r>
            <w:proofErr w:type="gramStart"/>
            <w:r w:rsidRPr="007D31E5">
              <w:rPr>
                <w:rFonts w:ascii="Times New Roman" w:eastAsia="Times New Roman" w:hAnsi="Times New Roman" w:cs="Times New Roman"/>
                <w:color w:val="000000"/>
                <w:sz w:val="20"/>
                <w:szCs w:val="20"/>
                <w:lang w:eastAsia="ru-RU"/>
              </w:rPr>
              <w:t>с</w:t>
            </w:r>
            <w:proofErr w:type="gramEnd"/>
          </w:p>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 xml:space="preserve">Плотность ρ, </w:t>
            </w:r>
            <w:proofErr w:type="gramStart"/>
            <w:r w:rsidRPr="007D31E5">
              <w:rPr>
                <w:rFonts w:ascii="Times New Roman" w:eastAsia="Times New Roman" w:hAnsi="Times New Roman" w:cs="Times New Roman"/>
                <w:color w:val="000000"/>
                <w:sz w:val="20"/>
                <w:szCs w:val="20"/>
                <w:lang w:eastAsia="ru-RU"/>
              </w:rPr>
              <w:t>г</w:t>
            </w:r>
            <w:proofErr w:type="gramEnd"/>
            <w:r w:rsidRPr="007D31E5">
              <w:rPr>
                <w:rFonts w:ascii="Times New Roman" w:eastAsia="Times New Roman" w:hAnsi="Times New Roman" w:cs="Times New Roman"/>
                <w:color w:val="000000"/>
                <w:sz w:val="20"/>
                <w:szCs w:val="20"/>
                <w:lang w:eastAsia="ru-RU"/>
              </w:rPr>
              <w:t>/см</w:t>
            </w:r>
            <w:r w:rsidRPr="007D31E5">
              <w:rPr>
                <w:rFonts w:ascii="Times New Roman" w:eastAsia="Times New Roman" w:hAnsi="Times New Roman" w:cs="Times New Roman"/>
                <w:sz w:val="20"/>
                <w:szCs w:val="20"/>
                <w:vertAlign w:val="superscript"/>
                <w:lang w:eastAsia="ru-RU"/>
              </w:rPr>
              <w:t>3</w:t>
            </w:r>
          </w:p>
        </w:tc>
        <w:tc>
          <w:tcPr>
            <w:tcW w:w="1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sz w:val="20"/>
                <w:szCs w:val="20"/>
                <w:lang w:eastAsia="ru-RU"/>
              </w:rPr>
              <w:t>E</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color w:val="000000"/>
                <w:sz w:val="20"/>
                <w:szCs w:val="20"/>
                <w:lang w:eastAsia="ru-RU"/>
              </w:rPr>
              <w:t>= ρ</w:t>
            </w:r>
            <w:r w:rsidRPr="007D31E5">
              <w:rPr>
                <w:rFonts w:ascii="Times New Roman" w:eastAsia="Times New Roman" w:hAnsi="Times New Roman" w:cs="Times New Roman"/>
                <w:sz w:val="20"/>
                <w:szCs w:val="20"/>
                <w:lang w:eastAsia="ru-RU"/>
              </w:rPr>
              <w:t>e</w:t>
            </w:r>
            <w:r w:rsidRPr="007D31E5">
              <w:rPr>
                <w:rFonts w:ascii="Times New Roman" w:eastAsia="Times New Roman" w:hAnsi="Times New Roman" w:cs="Times New Roman"/>
                <w:color w:val="000000"/>
                <w:sz w:val="20"/>
                <w:szCs w:val="20"/>
                <w:vertAlign w:val="superscript"/>
                <w:lang w:eastAsia="ru-RU"/>
              </w:rPr>
              <w:t>Vp/(0.126 + 31)</w:t>
            </w:r>
            <w:r w:rsidRPr="007D31E5">
              <w:rPr>
                <w:rFonts w:ascii="Times New Roman" w:eastAsia="Times New Roman" w:hAnsi="Times New Roman" w:cs="Times New Roman"/>
                <w:sz w:val="20"/>
                <w:szCs w:val="20"/>
                <w:lang w:eastAsia="ru-RU"/>
              </w:rPr>
              <w:t>10</w:t>
            </w:r>
            <w:r w:rsidRPr="007D31E5">
              <w:rPr>
                <w:rFonts w:ascii="Times New Roman" w:eastAsia="Times New Roman" w:hAnsi="Times New Roman" w:cs="Times New Roman"/>
                <w:sz w:val="20"/>
                <w:szCs w:val="20"/>
                <w:vertAlign w:val="superscript"/>
                <w:lang w:eastAsia="ru-RU"/>
              </w:rPr>
              <w:t>-</w:t>
            </w:r>
            <w:r w:rsidRPr="007D31E5">
              <w:rPr>
                <w:rFonts w:ascii="Times New Roman" w:eastAsia="Times New Roman" w:hAnsi="Times New Roman" w:cs="Times New Roman"/>
                <w:color w:val="000000"/>
                <w:sz w:val="20"/>
                <w:szCs w:val="20"/>
                <w:vertAlign w:val="superscript"/>
                <w:lang w:eastAsia="ru-RU"/>
              </w:rPr>
              <w:t>1</w:t>
            </w:r>
          </w:p>
        </w:tc>
      </w:tr>
      <w:tr w:rsidR="007D31E5" w:rsidRPr="007D31E5" w:rsidTr="007D31E5">
        <w:trPr>
          <w:jc w:val="center"/>
        </w:trPr>
        <w:tc>
          <w:tcPr>
            <w:tcW w:w="12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Лессовые суглинки, выше</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sz w:val="20"/>
                <w:szCs w:val="20"/>
                <w:lang w:eastAsia="ru-RU"/>
              </w:rPr>
              <w:t>УГ</w:t>
            </w:r>
            <w:r w:rsidRPr="007D31E5">
              <w:rPr>
                <w:rFonts w:ascii="Times New Roman" w:eastAsia="Times New Roman" w:hAnsi="Times New Roman" w:cs="Times New Roman"/>
                <w:color w:val="000000"/>
                <w:sz w:val="20"/>
                <w:szCs w:val="20"/>
                <w:lang w:eastAsia="ru-RU"/>
              </w:rPr>
              <w:t xml:space="preserve">В (по </w:t>
            </w:r>
            <w:proofErr w:type="spellStart"/>
            <w:r w:rsidRPr="007D31E5">
              <w:rPr>
                <w:rFonts w:ascii="Times New Roman" w:eastAsia="Times New Roman" w:hAnsi="Times New Roman" w:cs="Times New Roman"/>
                <w:color w:val="000000"/>
                <w:sz w:val="20"/>
                <w:szCs w:val="20"/>
                <w:lang w:eastAsia="ru-RU"/>
              </w:rPr>
              <w:t>М</w:t>
            </w:r>
            <w:r w:rsidRPr="007D31E5">
              <w:rPr>
                <w:rFonts w:ascii="Times New Roman" w:eastAsia="Times New Roman" w:hAnsi="Times New Roman" w:cs="Times New Roman"/>
                <w:sz w:val="20"/>
                <w:szCs w:val="20"/>
                <w:lang w:eastAsia="ru-RU"/>
              </w:rPr>
              <w:t>инд</w:t>
            </w:r>
            <w:r w:rsidRPr="007D31E5">
              <w:rPr>
                <w:rFonts w:ascii="Times New Roman" w:eastAsia="Times New Roman" w:hAnsi="Times New Roman" w:cs="Times New Roman"/>
                <w:color w:val="000000"/>
                <w:sz w:val="20"/>
                <w:szCs w:val="20"/>
                <w:lang w:eastAsia="ru-RU"/>
              </w:rPr>
              <w:t>ел</w:t>
            </w:r>
            <w:r w:rsidRPr="007D31E5">
              <w:rPr>
                <w:rFonts w:ascii="Times New Roman" w:eastAsia="Times New Roman" w:hAnsi="Times New Roman" w:cs="Times New Roman"/>
                <w:sz w:val="20"/>
                <w:szCs w:val="20"/>
                <w:lang w:eastAsia="ru-RU"/>
              </w:rPr>
              <w:t>ю</w:t>
            </w:r>
            <w:proofErr w:type="spellEnd"/>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color w:val="000000"/>
                <w:sz w:val="20"/>
                <w:szCs w:val="20"/>
                <w:lang w:eastAsia="ru-RU"/>
              </w:rPr>
              <w:t>И.Г.)</w:t>
            </w:r>
          </w:p>
        </w:tc>
        <w:tc>
          <w:tcPr>
            <w:tcW w:w="1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Модуль деформации Е, МПа</w:t>
            </w:r>
          </w:p>
        </w:tc>
        <w:tc>
          <w:tcPr>
            <w:tcW w:w="1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 xml:space="preserve">Динамический модуль Юнга </w:t>
            </w:r>
            <w:proofErr w:type="spellStart"/>
            <w:proofErr w:type="gramStart"/>
            <w:r w:rsidRPr="007D31E5">
              <w:rPr>
                <w:rFonts w:ascii="Times New Roman" w:eastAsia="Times New Roman" w:hAnsi="Times New Roman" w:cs="Times New Roman"/>
                <w:color w:val="000000"/>
                <w:sz w:val="20"/>
                <w:szCs w:val="20"/>
                <w:lang w:eastAsia="ru-RU"/>
              </w:rPr>
              <w:t>Е</w:t>
            </w:r>
            <w:r w:rsidRPr="007D31E5">
              <w:rPr>
                <w:rFonts w:ascii="Times New Roman" w:eastAsia="Times New Roman" w:hAnsi="Times New Roman" w:cs="Times New Roman"/>
                <w:sz w:val="20"/>
                <w:szCs w:val="20"/>
                <w:vertAlign w:val="subscript"/>
                <w:lang w:eastAsia="ru-RU"/>
              </w:rPr>
              <w:t>д</w:t>
            </w:r>
            <w:proofErr w:type="spellEnd"/>
            <w:proofErr w:type="gramEnd"/>
            <w:r w:rsidRPr="007D31E5">
              <w:rPr>
                <w:rFonts w:ascii="Times New Roman" w:eastAsia="Times New Roman" w:hAnsi="Times New Roman" w:cs="Times New Roman"/>
                <w:color w:val="000000"/>
                <w:sz w:val="20"/>
                <w:szCs w:val="20"/>
                <w:lang w:eastAsia="ru-RU"/>
              </w:rPr>
              <w:t>,</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color w:val="000000"/>
                <w:sz w:val="20"/>
                <w:szCs w:val="20"/>
                <w:lang w:eastAsia="ru-RU"/>
              </w:rPr>
              <w:t>МПа</w:t>
            </w:r>
          </w:p>
        </w:tc>
        <w:tc>
          <w:tcPr>
            <w:tcW w:w="1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Е = 0</w:t>
            </w:r>
            <w:r w:rsidRPr="007D31E5">
              <w:rPr>
                <w:rFonts w:ascii="Times New Roman" w:eastAsia="Times New Roman" w:hAnsi="Times New Roman" w:cs="Times New Roman"/>
                <w:sz w:val="20"/>
                <w:szCs w:val="20"/>
                <w:lang w:eastAsia="ru-RU"/>
              </w:rPr>
              <w:t>,</w:t>
            </w:r>
            <w:r w:rsidRPr="007D31E5">
              <w:rPr>
                <w:rFonts w:ascii="Times New Roman" w:eastAsia="Times New Roman" w:hAnsi="Times New Roman" w:cs="Times New Roman"/>
                <w:color w:val="000000"/>
                <w:sz w:val="20"/>
                <w:szCs w:val="20"/>
                <w:lang w:eastAsia="ru-RU"/>
              </w:rPr>
              <w:t>045</w:t>
            </w:r>
            <w:proofErr w:type="gramStart"/>
            <w:r w:rsidRPr="007D31E5">
              <w:rPr>
                <w:rFonts w:ascii="Times New Roman" w:eastAsia="Times New Roman" w:hAnsi="Times New Roman" w:cs="Times New Roman"/>
                <w:color w:val="000000"/>
                <w:sz w:val="20"/>
                <w:szCs w:val="20"/>
                <w:lang w:eastAsia="ru-RU"/>
              </w:rPr>
              <w:t>Е</w:t>
            </w:r>
            <w:r w:rsidRPr="007D31E5">
              <w:rPr>
                <w:rFonts w:ascii="Times New Roman" w:eastAsia="Times New Roman" w:hAnsi="Times New Roman" w:cs="Times New Roman"/>
                <w:sz w:val="20"/>
                <w:szCs w:val="20"/>
                <w:vertAlign w:val="subscript"/>
                <w:lang w:eastAsia="ru-RU"/>
              </w:rPr>
              <w:t>д</w:t>
            </w:r>
            <w:proofErr w:type="gramEnd"/>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color w:val="000000"/>
                <w:sz w:val="20"/>
                <w:szCs w:val="20"/>
                <w:lang w:eastAsia="ru-RU"/>
              </w:rPr>
              <w:t>+ 7</w:t>
            </w:r>
          </w:p>
        </w:tc>
      </w:tr>
      <w:tr w:rsidR="007D31E5" w:rsidRPr="007D31E5" w:rsidTr="007D31E5">
        <w:trPr>
          <w:jc w:val="center"/>
        </w:trPr>
        <w:tc>
          <w:tcPr>
            <w:tcW w:w="12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 xml:space="preserve">Лессовидные суглинки и супеси с включениями обломков, выше УГВ (по </w:t>
            </w:r>
            <w:proofErr w:type="spellStart"/>
            <w:r w:rsidRPr="007D31E5">
              <w:rPr>
                <w:rFonts w:ascii="Times New Roman" w:eastAsia="Times New Roman" w:hAnsi="Times New Roman" w:cs="Times New Roman"/>
                <w:color w:val="000000"/>
                <w:sz w:val="20"/>
                <w:szCs w:val="20"/>
                <w:lang w:eastAsia="ru-RU"/>
              </w:rPr>
              <w:t>Минделю</w:t>
            </w:r>
            <w:proofErr w:type="spellEnd"/>
            <w:r w:rsidRPr="007D31E5">
              <w:rPr>
                <w:rFonts w:ascii="Times New Roman" w:eastAsia="Times New Roman" w:hAnsi="Times New Roman" w:cs="Times New Roman"/>
                <w:color w:val="000000"/>
                <w:sz w:val="20"/>
                <w:szCs w:val="20"/>
                <w:lang w:eastAsia="ru-RU"/>
              </w:rPr>
              <w:t xml:space="preserve"> И.Г.)</w:t>
            </w:r>
          </w:p>
        </w:tc>
        <w:tc>
          <w:tcPr>
            <w:tcW w:w="1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Модуль деформации Е, МПа</w:t>
            </w:r>
          </w:p>
        </w:tc>
        <w:tc>
          <w:tcPr>
            <w:tcW w:w="1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 xml:space="preserve">Динамический модуль Юнга </w:t>
            </w:r>
            <w:proofErr w:type="spellStart"/>
            <w:proofErr w:type="gramStart"/>
            <w:r w:rsidRPr="007D31E5">
              <w:rPr>
                <w:rFonts w:ascii="Times New Roman" w:eastAsia="Times New Roman" w:hAnsi="Times New Roman" w:cs="Times New Roman"/>
                <w:color w:val="000000"/>
                <w:sz w:val="20"/>
                <w:szCs w:val="20"/>
                <w:lang w:eastAsia="ru-RU"/>
              </w:rPr>
              <w:t>Е</w:t>
            </w:r>
            <w:r w:rsidRPr="007D31E5">
              <w:rPr>
                <w:rFonts w:ascii="Times New Roman" w:eastAsia="Times New Roman" w:hAnsi="Times New Roman" w:cs="Times New Roman"/>
                <w:sz w:val="20"/>
                <w:szCs w:val="20"/>
                <w:vertAlign w:val="subscript"/>
                <w:lang w:eastAsia="ru-RU"/>
              </w:rPr>
              <w:t>д</w:t>
            </w:r>
            <w:proofErr w:type="spellEnd"/>
            <w:proofErr w:type="gramEnd"/>
            <w:r w:rsidRPr="007D31E5">
              <w:rPr>
                <w:rFonts w:ascii="Times New Roman" w:eastAsia="Times New Roman" w:hAnsi="Times New Roman" w:cs="Times New Roman"/>
                <w:color w:val="000000"/>
                <w:sz w:val="20"/>
                <w:szCs w:val="20"/>
                <w:lang w:eastAsia="ru-RU"/>
              </w:rPr>
              <w:t>, МПа</w:t>
            </w:r>
          </w:p>
        </w:tc>
        <w:tc>
          <w:tcPr>
            <w:tcW w:w="1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Е = 0,033</w:t>
            </w:r>
            <w:proofErr w:type="gramStart"/>
            <w:r w:rsidRPr="007D31E5">
              <w:rPr>
                <w:rFonts w:ascii="Times New Roman" w:eastAsia="Times New Roman" w:hAnsi="Times New Roman" w:cs="Times New Roman"/>
                <w:color w:val="000000"/>
                <w:sz w:val="20"/>
                <w:szCs w:val="20"/>
                <w:lang w:eastAsia="ru-RU"/>
              </w:rPr>
              <w:t>Е</w:t>
            </w:r>
            <w:r w:rsidRPr="007D31E5">
              <w:rPr>
                <w:rFonts w:ascii="Times New Roman" w:eastAsia="Times New Roman" w:hAnsi="Times New Roman" w:cs="Times New Roman"/>
                <w:sz w:val="20"/>
                <w:szCs w:val="20"/>
                <w:vertAlign w:val="subscript"/>
                <w:lang w:eastAsia="ru-RU"/>
              </w:rPr>
              <w:t>д</w:t>
            </w:r>
            <w:proofErr w:type="gramEnd"/>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color w:val="000000"/>
                <w:sz w:val="20"/>
                <w:szCs w:val="20"/>
                <w:lang w:eastAsia="ru-RU"/>
              </w:rPr>
              <w:t>+ 6,5</w:t>
            </w:r>
          </w:p>
        </w:tc>
      </w:tr>
      <w:tr w:rsidR="007D31E5" w:rsidRPr="007D31E5" w:rsidTr="007D31E5">
        <w:trPr>
          <w:jc w:val="center"/>
        </w:trPr>
        <w:tc>
          <w:tcPr>
            <w:tcW w:w="12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 xml:space="preserve">Суглинок </w:t>
            </w:r>
            <w:proofErr w:type="spellStart"/>
            <w:r w:rsidRPr="007D31E5">
              <w:rPr>
                <w:rFonts w:ascii="Times New Roman" w:eastAsia="Times New Roman" w:hAnsi="Times New Roman" w:cs="Times New Roman"/>
                <w:color w:val="000000"/>
                <w:sz w:val="20"/>
                <w:szCs w:val="20"/>
                <w:lang w:eastAsia="ru-RU"/>
              </w:rPr>
              <w:t>м</w:t>
            </w:r>
            <w:r w:rsidRPr="007D31E5">
              <w:rPr>
                <w:rFonts w:ascii="Times New Roman" w:eastAsia="Times New Roman" w:hAnsi="Times New Roman" w:cs="Times New Roman"/>
                <w:sz w:val="20"/>
                <w:szCs w:val="20"/>
                <w:lang w:eastAsia="ru-RU"/>
              </w:rPr>
              <w:t>ягк</w:t>
            </w:r>
            <w:r w:rsidRPr="007D31E5">
              <w:rPr>
                <w:rFonts w:ascii="Times New Roman" w:eastAsia="Times New Roman" w:hAnsi="Times New Roman" w:cs="Times New Roman"/>
                <w:color w:val="000000"/>
                <w:sz w:val="20"/>
                <w:szCs w:val="20"/>
                <w:lang w:eastAsia="ru-RU"/>
              </w:rPr>
              <w:t>о</w:t>
            </w:r>
            <w:r w:rsidRPr="007D31E5">
              <w:rPr>
                <w:rFonts w:ascii="Times New Roman" w:eastAsia="Times New Roman" w:hAnsi="Times New Roman" w:cs="Times New Roman"/>
                <w:sz w:val="20"/>
                <w:szCs w:val="20"/>
                <w:lang w:eastAsia="ru-RU"/>
              </w:rPr>
              <w:t>пл</w:t>
            </w:r>
            <w:r w:rsidRPr="007D31E5">
              <w:rPr>
                <w:rFonts w:ascii="Times New Roman" w:eastAsia="Times New Roman" w:hAnsi="Times New Roman" w:cs="Times New Roman"/>
                <w:color w:val="000000"/>
                <w:sz w:val="20"/>
                <w:szCs w:val="20"/>
                <w:lang w:eastAsia="ru-RU"/>
              </w:rPr>
              <w:t>ас</w:t>
            </w:r>
            <w:r w:rsidRPr="007D31E5">
              <w:rPr>
                <w:rFonts w:ascii="Times New Roman" w:eastAsia="Times New Roman" w:hAnsi="Times New Roman" w:cs="Times New Roman"/>
                <w:sz w:val="20"/>
                <w:szCs w:val="20"/>
                <w:lang w:eastAsia="ru-RU"/>
              </w:rPr>
              <w:t>ти</w:t>
            </w:r>
            <w:r w:rsidRPr="007D31E5">
              <w:rPr>
                <w:rFonts w:ascii="Times New Roman" w:eastAsia="Times New Roman" w:hAnsi="Times New Roman" w:cs="Times New Roman"/>
                <w:color w:val="000000"/>
                <w:sz w:val="20"/>
                <w:szCs w:val="20"/>
                <w:lang w:eastAsia="ru-RU"/>
              </w:rPr>
              <w:t>чн</w:t>
            </w:r>
            <w:r w:rsidRPr="007D31E5">
              <w:rPr>
                <w:rFonts w:ascii="Times New Roman" w:eastAsia="Times New Roman" w:hAnsi="Times New Roman" w:cs="Times New Roman"/>
                <w:sz w:val="20"/>
                <w:szCs w:val="20"/>
                <w:lang w:eastAsia="ru-RU"/>
              </w:rPr>
              <w:t>ый</w:t>
            </w:r>
            <w:proofErr w:type="spellEnd"/>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color w:val="000000"/>
                <w:sz w:val="20"/>
                <w:szCs w:val="20"/>
                <w:lang w:eastAsia="ru-RU"/>
              </w:rPr>
              <w:t>(</w:t>
            </w:r>
            <w:proofErr w:type="spellStart"/>
            <w:r w:rsidRPr="007D31E5">
              <w:rPr>
                <w:rFonts w:ascii="Times New Roman" w:eastAsia="Times New Roman" w:hAnsi="Times New Roman" w:cs="Times New Roman"/>
                <w:color w:val="000000"/>
                <w:sz w:val="20"/>
                <w:szCs w:val="20"/>
                <w:lang w:eastAsia="ru-RU"/>
              </w:rPr>
              <w:t>по</w:t>
            </w:r>
            <w:r w:rsidRPr="007D31E5">
              <w:rPr>
                <w:rFonts w:ascii="Times New Roman" w:eastAsia="Times New Roman" w:hAnsi="Times New Roman" w:cs="Times New Roman"/>
                <w:sz w:val="20"/>
                <w:szCs w:val="20"/>
                <w:lang w:eastAsia="ru-RU"/>
              </w:rPr>
              <w:t>Мишу</w:t>
            </w:r>
            <w:r w:rsidRPr="007D31E5">
              <w:rPr>
                <w:rFonts w:ascii="Times New Roman" w:eastAsia="Times New Roman" w:hAnsi="Times New Roman" w:cs="Times New Roman"/>
                <w:color w:val="000000"/>
                <w:sz w:val="20"/>
                <w:szCs w:val="20"/>
                <w:lang w:eastAsia="ru-RU"/>
              </w:rPr>
              <w:t>р</w:t>
            </w:r>
            <w:r w:rsidRPr="007D31E5">
              <w:rPr>
                <w:rFonts w:ascii="Times New Roman" w:eastAsia="Times New Roman" w:hAnsi="Times New Roman" w:cs="Times New Roman"/>
                <w:sz w:val="20"/>
                <w:szCs w:val="20"/>
                <w:lang w:eastAsia="ru-RU"/>
              </w:rPr>
              <w:t>ин</w:t>
            </w:r>
            <w:r w:rsidRPr="007D31E5">
              <w:rPr>
                <w:rFonts w:ascii="Times New Roman" w:eastAsia="Times New Roman" w:hAnsi="Times New Roman" w:cs="Times New Roman"/>
                <w:color w:val="000000"/>
                <w:sz w:val="20"/>
                <w:szCs w:val="20"/>
                <w:lang w:eastAsia="ru-RU"/>
              </w:rPr>
              <w:t>ой</w:t>
            </w:r>
            <w:proofErr w:type="spellEnd"/>
            <w:r w:rsidRPr="007D31E5">
              <w:rPr>
                <w:rFonts w:ascii="Times New Roman" w:eastAsia="Times New Roman" w:hAnsi="Times New Roman" w:cs="Times New Roman"/>
                <w:color w:val="000000"/>
                <w:sz w:val="20"/>
                <w:szCs w:val="20"/>
                <w:lang w:eastAsia="ru-RU"/>
              </w:rPr>
              <w:t xml:space="preserve"> И.П.)</w:t>
            </w:r>
          </w:p>
        </w:tc>
        <w:tc>
          <w:tcPr>
            <w:tcW w:w="1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Модуль деформации Е, МПа</w:t>
            </w:r>
          </w:p>
        </w:tc>
        <w:tc>
          <w:tcPr>
            <w:tcW w:w="1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 xml:space="preserve">Динамический модуль Юнга </w:t>
            </w:r>
            <w:proofErr w:type="spellStart"/>
            <w:proofErr w:type="gramStart"/>
            <w:r w:rsidRPr="007D31E5">
              <w:rPr>
                <w:rFonts w:ascii="Times New Roman" w:eastAsia="Times New Roman" w:hAnsi="Times New Roman" w:cs="Times New Roman"/>
                <w:color w:val="000000"/>
                <w:sz w:val="20"/>
                <w:szCs w:val="20"/>
                <w:lang w:eastAsia="ru-RU"/>
              </w:rPr>
              <w:t>Е</w:t>
            </w:r>
            <w:r w:rsidRPr="007D31E5">
              <w:rPr>
                <w:rFonts w:ascii="Times New Roman" w:eastAsia="Times New Roman" w:hAnsi="Times New Roman" w:cs="Times New Roman"/>
                <w:sz w:val="20"/>
                <w:szCs w:val="20"/>
                <w:vertAlign w:val="subscript"/>
                <w:lang w:eastAsia="ru-RU"/>
              </w:rPr>
              <w:t>д</w:t>
            </w:r>
            <w:proofErr w:type="spellEnd"/>
            <w:proofErr w:type="gramEnd"/>
            <w:r w:rsidRPr="007D31E5">
              <w:rPr>
                <w:rFonts w:ascii="Times New Roman" w:eastAsia="Times New Roman" w:hAnsi="Times New Roman" w:cs="Times New Roman"/>
                <w:color w:val="000000"/>
                <w:sz w:val="20"/>
                <w:szCs w:val="20"/>
                <w:lang w:eastAsia="ru-RU"/>
              </w:rPr>
              <w:t>, МПа</w:t>
            </w:r>
          </w:p>
          <w:p w:rsidR="007D31E5" w:rsidRPr="007D31E5" w:rsidRDefault="007D31E5" w:rsidP="007D31E5">
            <w:pPr>
              <w:spacing w:after="0" w:line="240" w:lineRule="auto"/>
              <w:jc w:val="both"/>
              <w:rPr>
                <w:rFonts w:ascii="Arial" w:eastAsia="Times New Roman" w:hAnsi="Arial" w:cs="Arial"/>
                <w:sz w:val="20"/>
                <w:szCs w:val="20"/>
                <w:lang w:eastAsia="ru-RU"/>
              </w:rPr>
            </w:pPr>
            <w:proofErr w:type="spellStart"/>
            <w:r w:rsidRPr="007D31E5">
              <w:rPr>
                <w:rFonts w:ascii="Times New Roman" w:eastAsia="Times New Roman" w:hAnsi="Times New Roman" w:cs="Times New Roman"/>
                <w:sz w:val="20"/>
                <w:szCs w:val="20"/>
                <w:lang w:eastAsia="ru-RU"/>
              </w:rPr>
              <w:t>К</w:t>
            </w:r>
            <w:r w:rsidRPr="007D31E5">
              <w:rPr>
                <w:rFonts w:ascii="Times New Roman" w:eastAsia="Times New Roman" w:hAnsi="Times New Roman" w:cs="Times New Roman"/>
                <w:color w:val="000000"/>
                <w:sz w:val="20"/>
                <w:szCs w:val="20"/>
                <w:lang w:eastAsia="ru-RU"/>
              </w:rPr>
              <w:t>о</w:t>
            </w:r>
            <w:r w:rsidRPr="007D31E5">
              <w:rPr>
                <w:rFonts w:ascii="Times New Roman" w:eastAsia="Times New Roman" w:hAnsi="Times New Roman" w:cs="Times New Roman"/>
                <w:sz w:val="20"/>
                <w:szCs w:val="20"/>
                <w:lang w:eastAsia="ru-RU"/>
              </w:rPr>
              <w:t>э</w:t>
            </w:r>
            <w:r w:rsidRPr="007D31E5">
              <w:rPr>
                <w:rFonts w:ascii="Times New Roman" w:eastAsia="Times New Roman" w:hAnsi="Times New Roman" w:cs="Times New Roman"/>
                <w:color w:val="000000"/>
                <w:sz w:val="20"/>
                <w:szCs w:val="20"/>
                <w:lang w:eastAsia="ru-RU"/>
              </w:rPr>
              <w:t>фф</w:t>
            </w:r>
            <w:r w:rsidRPr="007D31E5">
              <w:rPr>
                <w:rFonts w:ascii="Times New Roman" w:eastAsia="Times New Roman" w:hAnsi="Times New Roman" w:cs="Times New Roman"/>
                <w:sz w:val="20"/>
                <w:szCs w:val="20"/>
                <w:lang w:eastAsia="ru-RU"/>
              </w:rPr>
              <w:t>иц</w:t>
            </w:r>
            <w:proofErr w:type="spellEnd"/>
            <w:r w:rsidRPr="007D31E5">
              <w:rPr>
                <w:rFonts w:ascii="Times New Roman" w:eastAsia="Times New Roman" w:hAnsi="Times New Roman" w:cs="Times New Roman"/>
                <w:color w:val="000000"/>
                <w:sz w:val="20"/>
                <w:szCs w:val="20"/>
                <w:lang w:eastAsia="ru-RU"/>
              </w:rPr>
              <w:t>. Пуассона, μ</w:t>
            </w:r>
            <w:r w:rsidRPr="007D31E5">
              <w:rPr>
                <w:rFonts w:ascii="Times New Roman" w:eastAsia="Times New Roman" w:hAnsi="Times New Roman" w:cs="Times New Roman"/>
                <w:sz w:val="20"/>
                <w:szCs w:val="20"/>
                <w:lang w:eastAsia="ru-RU"/>
              </w:rPr>
              <w:t>.</w:t>
            </w:r>
          </w:p>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Глубина</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color w:val="000000"/>
                <w:sz w:val="20"/>
                <w:szCs w:val="20"/>
                <w:lang w:eastAsia="ru-RU"/>
              </w:rPr>
              <w:t>Z, м</w:t>
            </w:r>
          </w:p>
        </w:tc>
        <w:tc>
          <w:tcPr>
            <w:tcW w:w="1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Е</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sz w:val="20"/>
                <w:szCs w:val="20"/>
                <w:lang w:eastAsia="ru-RU"/>
              </w:rPr>
              <w:t>=</w:t>
            </w:r>
            <w:r w:rsidRPr="007D31E5">
              <w:rPr>
                <w:rFonts w:ascii="Times New Roman" w:eastAsia="Times New Roman" w:hAnsi="Times New Roman" w:cs="Times New Roman"/>
                <w:sz w:val="20"/>
                <w:lang w:eastAsia="ru-RU"/>
              </w:rPr>
              <w:t> </w:t>
            </w:r>
            <w:r w:rsidRPr="007D31E5">
              <w:rPr>
                <w:rFonts w:ascii="Times New Roman" w:eastAsia="Times New Roman" w:hAnsi="Times New Roman" w:cs="Times New Roman"/>
                <w:color w:val="000000"/>
                <w:sz w:val="20"/>
                <w:szCs w:val="20"/>
                <w:lang w:eastAsia="ru-RU"/>
              </w:rPr>
              <w:t>2,7 + 0,014</w:t>
            </w:r>
            <w:proofErr w:type="gramStart"/>
            <w:r w:rsidRPr="007D31E5">
              <w:rPr>
                <w:rFonts w:ascii="Times New Roman" w:eastAsia="Times New Roman" w:hAnsi="Times New Roman" w:cs="Times New Roman"/>
                <w:color w:val="000000"/>
                <w:sz w:val="20"/>
                <w:szCs w:val="20"/>
                <w:lang w:eastAsia="ru-RU"/>
              </w:rPr>
              <w:t>Е</w:t>
            </w:r>
            <w:r w:rsidRPr="007D31E5">
              <w:rPr>
                <w:rFonts w:ascii="Times New Roman" w:eastAsia="Times New Roman" w:hAnsi="Times New Roman" w:cs="Times New Roman"/>
                <w:sz w:val="20"/>
                <w:szCs w:val="20"/>
                <w:vertAlign w:val="subscript"/>
                <w:lang w:eastAsia="ru-RU"/>
              </w:rPr>
              <w:t>д</w:t>
            </w:r>
            <w:proofErr w:type="gramEnd"/>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color w:val="000000"/>
                <w:sz w:val="20"/>
                <w:szCs w:val="20"/>
                <w:lang w:eastAsia="ru-RU"/>
              </w:rPr>
              <w:t>+ 9,3μ</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color w:val="000000"/>
                <w:sz w:val="20"/>
                <w:szCs w:val="20"/>
                <w:lang w:eastAsia="ru-RU"/>
              </w:rPr>
              <w:t>+ 0,</w:t>
            </w:r>
            <w:r w:rsidRPr="007D31E5">
              <w:rPr>
                <w:rFonts w:ascii="Times New Roman" w:eastAsia="Times New Roman" w:hAnsi="Times New Roman" w:cs="Times New Roman"/>
                <w:sz w:val="20"/>
                <w:szCs w:val="20"/>
                <w:lang w:eastAsia="ru-RU"/>
              </w:rPr>
              <w:t>04</w:t>
            </w:r>
            <w:r w:rsidRPr="007D31E5">
              <w:rPr>
                <w:rFonts w:ascii="Times New Roman" w:eastAsia="Times New Roman" w:hAnsi="Times New Roman" w:cs="Times New Roman"/>
                <w:color w:val="000000"/>
                <w:sz w:val="20"/>
                <w:szCs w:val="20"/>
                <w:lang w:eastAsia="ru-RU"/>
              </w:rPr>
              <w:t>6Z</w:t>
            </w:r>
          </w:p>
        </w:tc>
      </w:tr>
      <w:tr w:rsidR="007D31E5" w:rsidRPr="007D31E5" w:rsidTr="007D31E5">
        <w:trPr>
          <w:jc w:val="center"/>
        </w:trPr>
        <w:tc>
          <w:tcPr>
            <w:tcW w:w="12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Суглинок твердый (по Мишуриной И.П.)</w:t>
            </w:r>
          </w:p>
        </w:tc>
        <w:tc>
          <w:tcPr>
            <w:tcW w:w="1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Модуль деформации Е, МПа</w:t>
            </w:r>
          </w:p>
        </w:tc>
        <w:tc>
          <w:tcPr>
            <w:tcW w:w="1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 xml:space="preserve">Динамический модуль Юнга </w:t>
            </w:r>
            <w:proofErr w:type="spellStart"/>
            <w:proofErr w:type="gramStart"/>
            <w:r w:rsidRPr="007D31E5">
              <w:rPr>
                <w:rFonts w:ascii="Times New Roman" w:eastAsia="Times New Roman" w:hAnsi="Times New Roman" w:cs="Times New Roman"/>
                <w:color w:val="000000"/>
                <w:sz w:val="20"/>
                <w:szCs w:val="20"/>
                <w:lang w:eastAsia="ru-RU"/>
              </w:rPr>
              <w:t>Е</w:t>
            </w:r>
            <w:r w:rsidRPr="007D31E5">
              <w:rPr>
                <w:rFonts w:ascii="Times New Roman" w:eastAsia="Times New Roman" w:hAnsi="Times New Roman" w:cs="Times New Roman"/>
                <w:sz w:val="20"/>
                <w:szCs w:val="20"/>
                <w:vertAlign w:val="subscript"/>
                <w:lang w:eastAsia="ru-RU"/>
              </w:rPr>
              <w:t>д</w:t>
            </w:r>
            <w:proofErr w:type="spellEnd"/>
            <w:proofErr w:type="gramEnd"/>
            <w:r w:rsidRPr="007D31E5">
              <w:rPr>
                <w:rFonts w:ascii="Times New Roman" w:eastAsia="Times New Roman" w:hAnsi="Times New Roman" w:cs="Times New Roman"/>
                <w:color w:val="000000"/>
                <w:sz w:val="20"/>
                <w:szCs w:val="20"/>
                <w:lang w:eastAsia="ru-RU"/>
              </w:rPr>
              <w:t>, МПа</w:t>
            </w:r>
          </w:p>
          <w:p w:rsidR="007D31E5" w:rsidRPr="007D31E5" w:rsidRDefault="007D31E5" w:rsidP="007D31E5">
            <w:pPr>
              <w:spacing w:after="0" w:line="240" w:lineRule="auto"/>
              <w:jc w:val="both"/>
              <w:rPr>
                <w:rFonts w:ascii="Arial" w:eastAsia="Times New Roman" w:hAnsi="Arial" w:cs="Arial"/>
                <w:sz w:val="20"/>
                <w:szCs w:val="20"/>
                <w:lang w:eastAsia="ru-RU"/>
              </w:rPr>
            </w:pPr>
            <w:proofErr w:type="spellStart"/>
            <w:r w:rsidRPr="007D31E5">
              <w:rPr>
                <w:rFonts w:ascii="Times New Roman" w:eastAsia="Times New Roman" w:hAnsi="Times New Roman" w:cs="Times New Roman"/>
                <w:color w:val="000000"/>
                <w:sz w:val="20"/>
                <w:szCs w:val="20"/>
                <w:lang w:eastAsia="ru-RU"/>
              </w:rPr>
              <w:t>Коэффиц</w:t>
            </w:r>
            <w:proofErr w:type="spellEnd"/>
            <w:r w:rsidRPr="007D31E5">
              <w:rPr>
                <w:rFonts w:ascii="Times New Roman" w:eastAsia="Times New Roman" w:hAnsi="Times New Roman" w:cs="Times New Roman"/>
                <w:color w:val="000000"/>
                <w:sz w:val="20"/>
                <w:szCs w:val="20"/>
                <w:lang w:eastAsia="ru-RU"/>
              </w:rPr>
              <w:t>. Пуассона, μ</w:t>
            </w:r>
          </w:p>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Глубина</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color w:val="000000"/>
                <w:sz w:val="20"/>
                <w:szCs w:val="20"/>
                <w:lang w:eastAsia="ru-RU"/>
              </w:rPr>
              <w:t>Z</w:t>
            </w:r>
            <w:r w:rsidRPr="007D31E5">
              <w:rPr>
                <w:rFonts w:ascii="Times New Roman" w:eastAsia="Times New Roman" w:hAnsi="Times New Roman" w:cs="Times New Roman"/>
                <w:sz w:val="20"/>
                <w:szCs w:val="20"/>
                <w:lang w:eastAsia="ru-RU"/>
              </w:rPr>
              <w:t>,</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color w:val="000000"/>
                <w:sz w:val="20"/>
                <w:szCs w:val="20"/>
                <w:lang w:eastAsia="ru-RU"/>
              </w:rPr>
              <w:t>м</w:t>
            </w:r>
          </w:p>
        </w:tc>
        <w:tc>
          <w:tcPr>
            <w:tcW w:w="1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Е = 10,3 + 0,016</w:t>
            </w:r>
            <w:proofErr w:type="gramStart"/>
            <w:r w:rsidRPr="007D31E5">
              <w:rPr>
                <w:rFonts w:ascii="Times New Roman" w:eastAsia="Times New Roman" w:hAnsi="Times New Roman" w:cs="Times New Roman"/>
                <w:color w:val="000000"/>
                <w:sz w:val="20"/>
                <w:szCs w:val="20"/>
                <w:lang w:eastAsia="ru-RU"/>
              </w:rPr>
              <w:t>Е</w:t>
            </w:r>
            <w:r w:rsidRPr="007D31E5">
              <w:rPr>
                <w:rFonts w:ascii="Times New Roman" w:eastAsia="Times New Roman" w:hAnsi="Times New Roman" w:cs="Times New Roman"/>
                <w:color w:val="000000"/>
                <w:sz w:val="20"/>
                <w:szCs w:val="20"/>
                <w:vertAlign w:val="subscript"/>
                <w:lang w:eastAsia="ru-RU"/>
              </w:rPr>
              <w:t>д</w:t>
            </w:r>
            <w:proofErr w:type="gramEnd"/>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color w:val="000000"/>
                <w:sz w:val="20"/>
                <w:szCs w:val="20"/>
                <w:lang w:eastAsia="ru-RU"/>
              </w:rPr>
              <w:t>+ 0,11μ + 0,047Z</w:t>
            </w:r>
          </w:p>
        </w:tc>
      </w:tr>
      <w:tr w:rsidR="007D31E5" w:rsidRPr="007D31E5" w:rsidTr="007D31E5">
        <w:trPr>
          <w:jc w:val="center"/>
        </w:trPr>
        <w:tc>
          <w:tcPr>
            <w:tcW w:w="12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Глина твердая и полутвердая (по Мишуриной И.П.)</w:t>
            </w:r>
          </w:p>
        </w:tc>
        <w:tc>
          <w:tcPr>
            <w:tcW w:w="1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Модуль деформации Е, МПа</w:t>
            </w:r>
          </w:p>
        </w:tc>
        <w:tc>
          <w:tcPr>
            <w:tcW w:w="1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 xml:space="preserve">Динамический модуль Юнга </w:t>
            </w:r>
            <w:proofErr w:type="spellStart"/>
            <w:proofErr w:type="gramStart"/>
            <w:r w:rsidRPr="007D31E5">
              <w:rPr>
                <w:rFonts w:ascii="Times New Roman" w:eastAsia="Times New Roman" w:hAnsi="Times New Roman" w:cs="Times New Roman"/>
                <w:color w:val="000000"/>
                <w:sz w:val="20"/>
                <w:szCs w:val="20"/>
                <w:lang w:eastAsia="ru-RU"/>
              </w:rPr>
              <w:t>Е</w:t>
            </w:r>
            <w:r w:rsidRPr="007D31E5">
              <w:rPr>
                <w:rFonts w:ascii="Times New Roman" w:eastAsia="Times New Roman" w:hAnsi="Times New Roman" w:cs="Times New Roman"/>
                <w:sz w:val="20"/>
                <w:szCs w:val="20"/>
                <w:vertAlign w:val="subscript"/>
                <w:lang w:eastAsia="ru-RU"/>
              </w:rPr>
              <w:t>д</w:t>
            </w:r>
            <w:proofErr w:type="spellEnd"/>
            <w:proofErr w:type="gramEnd"/>
            <w:r w:rsidRPr="007D31E5">
              <w:rPr>
                <w:rFonts w:ascii="Times New Roman" w:eastAsia="Times New Roman" w:hAnsi="Times New Roman" w:cs="Times New Roman"/>
                <w:color w:val="000000"/>
                <w:sz w:val="20"/>
                <w:szCs w:val="20"/>
                <w:lang w:eastAsia="ru-RU"/>
              </w:rPr>
              <w:t>, МПа</w:t>
            </w:r>
          </w:p>
          <w:p w:rsidR="007D31E5" w:rsidRPr="007D31E5" w:rsidRDefault="007D31E5" w:rsidP="007D31E5">
            <w:pPr>
              <w:spacing w:after="0" w:line="240" w:lineRule="auto"/>
              <w:jc w:val="both"/>
              <w:rPr>
                <w:rFonts w:ascii="Arial" w:eastAsia="Times New Roman" w:hAnsi="Arial" w:cs="Arial"/>
                <w:sz w:val="20"/>
                <w:szCs w:val="20"/>
                <w:lang w:eastAsia="ru-RU"/>
              </w:rPr>
            </w:pPr>
            <w:proofErr w:type="spellStart"/>
            <w:r w:rsidRPr="007D31E5">
              <w:rPr>
                <w:rFonts w:ascii="Times New Roman" w:eastAsia="Times New Roman" w:hAnsi="Times New Roman" w:cs="Times New Roman"/>
                <w:color w:val="000000"/>
                <w:sz w:val="20"/>
                <w:szCs w:val="20"/>
                <w:lang w:eastAsia="ru-RU"/>
              </w:rPr>
              <w:t>Коэффиц</w:t>
            </w:r>
            <w:proofErr w:type="spellEnd"/>
            <w:r w:rsidRPr="007D31E5">
              <w:rPr>
                <w:rFonts w:ascii="Times New Roman" w:eastAsia="Times New Roman" w:hAnsi="Times New Roman" w:cs="Times New Roman"/>
                <w:color w:val="000000"/>
                <w:sz w:val="20"/>
                <w:szCs w:val="20"/>
                <w:lang w:eastAsia="ru-RU"/>
              </w:rPr>
              <w:t>. Пуассона, μ</w:t>
            </w:r>
          </w:p>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Глубина</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color w:val="000000"/>
                <w:sz w:val="20"/>
                <w:szCs w:val="20"/>
                <w:lang w:eastAsia="ru-RU"/>
              </w:rPr>
              <w:t>Z, м</w:t>
            </w:r>
          </w:p>
        </w:tc>
        <w:tc>
          <w:tcPr>
            <w:tcW w:w="1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Е = 12,2 + 0,007</w:t>
            </w:r>
            <w:proofErr w:type="gramStart"/>
            <w:r w:rsidRPr="007D31E5">
              <w:rPr>
                <w:rFonts w:ascii="Times New Roman" w:eastAsia="Times New Roman" w:hAnsi="Times New Roman" w:cs="Times New Roman"/>
                <w:color w:val="000000"/>
                <w:sz w:val="20"/>
                <w:szCs w:val="20"/>
                <w:lang w:eastAsia="ru-RU"/>
              </w:rPr>
              <w:t>Е</w:t>
            </w:r>
            <w:r w:rsidRPr="007D31E5">
              <w:rPr>
                <w:rFonts w:ascii="Times New Roman" w:eastAsia="Times New Roman" w:hAnsi="Times New Roman" w:cs="Times New Roman"/>
                <w:color w:val="000000"/>
                <w:sz w:val="20"/>
                <w:szCs w:val="20"/>
                <w:vertAlign w:val="subscript"/>
                <w:lang w:eastAsia="ru-RU"/>
              </w:rPr>
              <w:t>д</w:t>
            </w:r>
            <w:proofErr w:type="gramEnd"/>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color w:val="000000"/>
                <w:sz w:val="20"/>
                <w:szCs w:val="20"/>
                <w:lang w:eastAsia="ru-RU"/>
              </w:rPr>
              <w:t>+ 8,6μ + 0,03Z</w:t>
            </w:r>
          </w:p>
        </w:tc>
      </w:tr>
      <w:tr w:rsidR="007D31E5" w:rsidRPr="007D31E5" w:rsidTr="007D31E5">
        <w:trPr>
          <w:jc w:val="center"/>
        </w:trPr>
        <w:tc>
          <w:tcPr>
            <w:tcW w:w="12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Глинистые грунты Урала (по Бондареву В.И.)</w:t>
            </w:r>
          </w:p>
        </w:tc>
        <w:tc>
          <w:tcPr>
            <w:tcW w:w="1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Модуль деформации Е, МПа</w:t>
            </w:r>
          </w:p>
        </w:tc>
        <w:tc>
          <w:tcPr>
            <w:tcW w:w="1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 xml:space="preserve">Динамический модуль Юнга </w:t>
            </w:r>
            <w:proofErr w:type="spellStart"/>
            <w:proofErr w:type="gramStart"/>
            <w:r w:rsidRPr="007D31E5">
              <w:rPr>
                <w:rFonts w:ascii="Times New Roman" w:eastAsia="Times New Roman" w:hAnsi="Times New Roman" w:cs="Times New Roman"/>
                <w:color w:val="000000"/>
                <w:sz w:val="20"/>
                <w:szCs w:val="20"/>
                <w:lang w:eastAsia="ru-RU"/>
              </w:rPr>
              <w:t>Е</w:t>
            </w:r>
            <w:r w:rsidRPr="007D31E5">
              <w:rPr>
                <w:rFonts w:ascii="Times New Roman" w:eastAsia="Times New Roman" w:hAnsi="Times New Roman" w:cs="Times New Roman"/>
                <w:sz w:val="20"/>
                <w:szCs w:val="20"/>
                <w:vertAlign w:val="subscript"/>
                <w:lang w:eastAsia="ru-RU"/>
              </w:rPr>
              <w:t>д</w:t>
            </w:r>
            <w:proofErr w:type="spellEnd"/>
            <w:proofErr w:type="gramEnd"/>
            <w:r w:rsidRPr="007D31E5">
              <w:rPr>
                <w:rFonts w:ascii="Times New Roman" w:eastAsia="Times New Roman" w:hAnsi="Times New Roman" w:cs="Times New Roman"/>
                <w:color w:val="000000"/>
                <w:sz w:val="20"/>
                <w:szCs w:val="20"/>
                <w:lang w:eastAsia="ru-RU"/>
              </w:rPr>
              <w:t>, МПа</w:t>
            </w:r>
          </w:p>
        </w:tc>
        <w:tc>
          <w:tcPr>
            <w:tcW w:w="1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Е = 0,108</w:t>
            </w:r>
            <w:proofErr w:type="gramStart"/>
            <w:r w:rsidRPr="007D31E5">
              <w:rPr>
                <w:rFonts w:ascii="Times New Roman" w:eastAsia="Times New Roman" w:hAnsi="Times New Roman" w:cs="Times New Roman"/>
                <w:color w:val="000000"/>
                <w:sz w:val="20"/>
                <w:szCs w:val="20"/>
                <w:lang w:eastAsia="ru-RU"/>
              </w:rPr>
              <w:t>Е</w:t>
            </w:r>
            <w:r w:rsidRPr="007D31E5">
              <w:rPr>
                <w:rFonts w:ascii="Times New Roman" w:eastAsia="Times New Roman" w:hAnsi="Times New Roman" w:cs="Times New Roman"/>
                <w:sz w:val="20"/>
                <w:szCs w:val="20"/>
                <w:vertAlign w:val="subscript"/>
                <w:lang w:eastAsia="ru-RU"/>
              </w:rPr>
              <w:t>д</w:t>
            </w:r>
            <w:proofErr w:type="gramEnd"/>
            <w:r w:rsidRPr="007D31E5">
              <w:rPr>
                <w:rFonts w:ascii="Times New Roman" w:eastAsia="Times New Roman" w:hAnsi="Times New Roman" w:cs="Times New Roman"/>
                <w:sz w:val="20"/>
                <w:lang w:eastAsia="ru-RU"/>
              </w:rPr>
              <w:t> </w:t>
            </w:r>
            <w:r w:rsidRPr="007D31E5">
              <w:rPr>
                <w:rFonts w:ascii="Times New Roman" w:eastAsia="Times New Roman" w:hAnsi="Times New Roman" w:cs="Times New Roman"/>
                <w:sz w:val="20"/>
                <w:szCs w:val="20"/>
                <w:lang w:eastAsia="ru-RU"/>
              </w:rPr>
              <w:t>- 1</w:t>
            </w:r>
            <w:r w:rsidRPr="007D31E5">
              <w:rPr>
                <w:rFonts w:ascii="Times New Roman" w:eastAsia="Times New Roman" w:hAnsi="Times New Roman" w:cs="Times New Roman"/>
                <w:color w:val="000000"/>
                <w:sz w:val="20"/>
                <w:szCs w:val="20"/>
                <w:lang w:eastAsia="ru-RU"/>
              </w:rPr>
              <w:t>,9</w:t>
            </w:r>
          </w:p>
        </w:tc>
      </w:tr>
      <w:tr w:rsidR="007D31E5" w:rsidRPr="007D31E5" w:rsidTr="007D31E5">
        <w:trPr>
          <w:jc w:val="center"/>
        </w:trPr>
        <w:tc>
          <w:tcPr>
            <w:tcW w:w="5000" w:type="pct"/>
            <w:gridSpan w:val="4"/>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center"/>
              <w:rPr>
                <w:rFonts w:ascii="Arial" w:eastAsia="Times New Roman" w:hAnsi="Arial" w:cs="Arial"/>
                <w:sz w:val="20"/>
                <w:szCs w:val="20"/>
                <w:lang w:eastAsia="ru-RU"/>
              </w:rPr>
            </w:pPr>
            <w:r w:rsidRPr="007D31E5">
              <w:rPr>
                <w:rFonts w:ascii="Times New Roman" w:eastAsia="Times New Roman" w:hAnsi="Times New Roman" w:cs="Times New Roman"/>
                <w:b/>
                <w:bCs/>
                <w:color w:val="000000"/>
                <w:sz w:val="20"/>
                <w:szCs w:val="20"/>
                <w:lang w:eastAsia="ru-RU"/>
              </w:rPr>
              <w:t>Прочностные характеристики</w:t>
            </w:r>
          </w:p>
        </w:tc>
      </w:tr>
      <w:tr w:rsidR="007D31E5" w:rsidRPr="007D31E5" w:rsidTr="007D31E5">
        <w:trPr>
          <w:jc w:val="center"/>
        </w:trPr>
        <w:tc>
          <w:tcPr>
            <w:tcW w:w="12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sz w:val="20"/>
                <w:szCs w:val="20"/>
                <w:lang w:eastAsia="ru-RU"/>
              </w:rPr>
              <w:t>М</w:t>
            </w:r>
            <w:r w:rsidRPr="007D31E5">
              <w:rPr>
                <w:rFonts w:ascii="Times New Roman" w:eastAsia="Times New Roman" w:hAnsi="Times New Roman" w:cs="Times New Roman"/>
                <w:color w:val="000000"/>
                <w:sz w:val="20"/>
                <w:szCs w:val="20"/>
                <w:lang w:eastAsia="ru-RU"/>
              </w:rPr>
              <w:t>ерзлые грунты (по Зыкову Ю</w:t>
            </w:r>
            <w:r w:rsidRPr="007D31E5">
              <w:rPr>
                <w:rFonts w:ascii="Times New Roman" w:eastAsia="Times New Roman" w:hAnsi="Times New Roman" w:cs="Times New Roman"/>
                <w:sz w:val="20"/>
                <w:szCs w:val="20"/>
                <w:lang w:eastAsia="ru-RU"/>
              </w:rPr>
              <w:t>.Д</w:t>
            </w:r>
            <w:r w:rsidRPr="007D31E5">
              <w:rPr>
                <w:rFonts w:ascii="Times New Roman" w:eastAsia="Times New Roman" w:hAnsi="Times New Roman" w:cs="Times New Roman"/>
                <w:color w:val="000000"/>
                <w:sz w:val="20"/>
                <w:szCs w:val="20"/>
                <w:lang w:eastAsia="ru-RU"/>
              </w:rPr>
              <w:t xml:space="preserve">. </w:t>
            </w:r>
            <w:proofErr w:type="spellStart"/>
            <w:r w:rsidRPr="007D31E5">
              <w:rPr>
                <w:rFonts w:ascii="Times New Roman" w:eastAsia="Times New Roman" w:hAnsi="Times New Roman" w:cs="Times New Roman"/>
                <w:color w:val="000000"/>
                <w:sz w:val="20"/>
                <w:szCs w:val="20"/>
                <w:lang w:eastAsia="ru-RU"/>
              </w:rPr>
              <w:t>и</w:t>
            </w:r>
            <w:r w:rsidRPr="007D31E5">
              <w:rPr>
                <w:rFonts w:ascii="Times New Roman" w:eastAsia="Times New Roman" w:hAnsi="Times New Roman" w:cs="Times New Roman"/>
                <w:sz w:val="20"/>
                <w:szCs w:val="20"/>
                <w:lang w:eastAsia="ru-RU"/>
              </w:rPr>
              <w:t>Ч</w:t>
            </w:r>
            <w:r w:rsidRPr="007D31E5">
              <w:rPr>
                <w:rFonts w:ascii="Times New Roman" w:eastAsia="Times New Roman" w:hAnsi="Times New Roman" w:cs="Times New Roman"/>
                <w:color w:val="000000"/>
                <w:sz w:val="20"/>
                <w:szCs w:val="20"/>
                <w:lang w:eastAsia="ru-RU"/>
              </w:rPr>
              <w:t>ерв</w:t>
            </w:r>
            <w:r w:rsidRPr="007D31E5">
              <w:rPr>
                <w:rFonts w:ascii="Times New Roman" w:eastAsia="Times New Roman" w:hAnsi="Times New Roman" w:cs="Times New Roman"/>
                <w:sz w:val="20"/>
                <w:szCs w:val="20"/>
                <w:lang w:eastAsia="ru-RU"/>
              </w:rPr>
              <w:t>ин</w:t>
            </w:r>
            <w:r w:rsidRPr="007D31E5">
              <w:rPr>
                <w:rFonts w:ascii="Times New Roman" w:eastAsia="Times New Roman" w:hAnsi="Times New Roman" w:cs="Times New Roman"/>
                <w:color w:val="000000"/>
                <w:sz w:val="20"/>
                <w:szCs w:val="20"/>
                <w:lang w:eastAsia="ru-RU"/>
              </w:rPr>
              <w:t>ской</w:t>
            </w:r>
            <w:proofErr w:type="spellEnd"/>
            <w:r w:rsidRPr="007D31E5">
              <w:rPr>
                <w:rFonts w:ascii="Times New Roman" w:eastAsia="Times New Roman" w:hAnsi="Times New Roman" w:cs="Times New Roman"/>
                <w:color w:val="000000"/>
                <w:sz w:val="20"/>
                <w:szCs w:val="20"/>
                <w:lang w:eastAsia="ru-RU"/>
              </w:rPr>
              <w:t xml:space="preserve"> О.</w:t>
            </w:r>
            <w:r w:rsidRPr="007D31E5">
              <w:rPr>
                <w:rFonts w:ascii="Times New Roman" w:eastAsia="Times New Roman" w:hAnsi="Times New Roman" w:cs="Times New Roman"/>
                <w:sz w:val="20"/>
                <w:szCs w:val="20"/>
                <w:lang w:eastAsia="ru-RU"/>
              </w:rPr>
              <w:t>П</w:t>
            </w:r>
            <w:r w:rsidRPr="007D31E5">
              <w:rPr>
                <w:rFonts w:ascii="Times New Roman" w:eastAsia="Times New Roman" w:hAnsi="Times New Roman" w:cs="Times New Roman"/>
                <w:color w:val="000000"/>
                <w:sz w:val="20"/>
                <w:szCs w:val="20"/>
                <w:lang w:eastAsia="ru-RU"/>
              </w:rPr>
              <w:t>.)</w:t>
            </w:r>
          </w:p>
        </w:tc>
        <w:tc>
          <w:tcPr>
            <w:tcW w:w="1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Сцепление</w:t>
            </w:r>
            <w:proofErr w:type="gramStart"/>
            <w:r w:rsidRPr="007D31E5">
              <w:rPr>
                <w:rFonts w:ascii="Times New Roman" w:eastAsia="Times New Roman" w:hAnsi="Times New Roman" w:cs="Times New Roman"/>
                <w:color w:val="000000"/>
                <w:sz w:val="20"/>
                <w:szCs w:val="20"/>
                <w:lang w:eastAsia="ru-RU"/>
              </w:rPr>
              <w:t xml:space="preserve"> С</w:t>
            </w:r>
            <w:proofErr w:type="gramEnd"/>
            <w:r w:rsidRPr="007D31E5">
              <w:rPr>
                <w:rFonts w:ascii="Times New Roman" w:eastAsia="Times New Roman" w:hAnsi="Times New Roman" w:cs="Times New Roman"/>
                <w:color w:val="000000"/>
                <w:sz w:val="20"/>
                <w:szCs w:val="20"/>
                <w:lang w:eastAsia="ru-RU"/>
              </w:rPr>
              <w:t>, МПа</w:t>
            </w:r>
          </w:p>
        </w:tc>
        <w:tc>
          <w:tcPr>
            <w:tcW w:w="1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Скорость продольных волн</w:t>
            </w:r>
            <w:r w:rsidRPr="007D31E5">
              <w:rPr>
                <w:rFonts w:ascii="Times New Roman" w:eastAsia="Times New Roman" w:hAnsi="Times New Roman" w:cs="Times New Roman"/>
                <w:color w:val="000000"/>
                <w:sz w:val="20"/>
                <w:lang w:eastAsia="ru-RU"/>
              </w:rPr>
              <w:t> </w:t>
            </w:r>
            <w:proofErr w:type="spellStart"/>
            <w:r w:rsidRPr="007D31E5">
              <w:rPr>
                <w:rFonts w:ascii="Times New Roman" w:eastAsia="Times New Roman" w:hAnsi="Times New Roman" w:cs="Times New Roman"/>
                <w:color w:val="000000"/>
                <w:sz w:val="20"/>
                <w:szCs w:val="20"/>
                <w:lang w:eastAsia="ru-RU"/>
              </w:rPr>
              <w:t>V</w:t>
            </w:r>
            <w:r w:rsidRPr="007D31E5">
              <w:rPr>
                <w:rFonts w:ascii="Times New Roman" w:eastAsia="Times New Roman" w:hAnsi="Times New Roman" w:cs="Times New Roman"/>
                <w:sz w:val="20"/>
                <w:szCs w:val="20"/>
                <w:vertAlign w:val="subscript"/>
                <w:lang w:eastAsia="ru-RU"/>
              </w:rPr>
              <w:t>p</w:t>
            </w:r>
            <w:proofErr w:type="spellEnd"/>
            <w:r w:rsidRPr="007D31E5">
              <w:rPr>
                <w:rFonts w:ascii="Times New Roman" w:eastAsia="Times New Roman" w:hAnsi="Times New Roman" w:cs="Times New Roman"/>
                <w:sz w:val="20"/>
                <w:szCs w:val="20"/>
                <w:lang w:eastAsia="ru-RU"/>
              </w:rPr>
              <w:t>,</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color w:val="000000"/>
                <w:sz w:val="20"/>
                <w:szCs w:val="20"/>
                <w:lang w:eastAsia="ru-RU"/>
              </w:rPr>
              <w:t>м/</w:t>
            </w:r>
            <w:proofErr w:type="gramStart"/>
            <w:r w:rsidRPr="007D31E5">
              <w:rPr>
                <w:rFonts w:ascii="Times New Roman" w:eastAsia="Times New Roman" w:hAnsi="Times New Roman" w:cs="Times New Roman"/>
                <w:color w:val="000000"/>
                <w:sz w:val="20"/>
                <w:szCs w:val="20"/>
                <w:lang w:eastAsia="ru-RU"/>
              </w:rPr>
              <w:t>с</w:t>
            </w:r>
            <w:proofErr w:type="gramEnd"/>
          </w:p>
        </w:tc>
        <w:tc>
          <w:tcPr>
            <w:tcW w:w="1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sz w:val="20"/>
                <w:szCs w:val="20"/>
                <w:lang w:eastAsia="ru-RU"/>
              </w:rPr>
              <w:t>C</w:t>
            </w:r>
            <w:r w:rsidRPr="007D31E5">
              <w:rPr>
                <w:rFonts w:ascii="Times New Roman" w:eastAsia="Times New Roman" w:hAnsi="Times New Roman" w:cs="Times New Roman"/>
                <w:sz w:val="20"/>
                <w:lang w:eastAsia="ru-RU"/>
              </w:rPr>
              <w:t> </w:t>
            </w:r>
            <w:r w:rsidRPr="007D31E5">
              <w:rPr>
                <w:rFonts w:ascii="Times New Roman" w:eastAsia="Times New Roman" w:hAnsi="Times New Roman" w:cs="Times New Roman"/>
                <w:sz w:val="20"/>
                <w:szCs w:val="20"/>
                <w:lang w:eastAsia="ru-RU"/>
              </w:rPr>
              <w:t>=</w:t>
            </w:r>
            <w:r w:rsidRPr="007D31E5">
              <w:rPr>
                <w:rFonts w:ascii="Times New Roman" w:eastAsia="Times New Roman" w:hAnsi="Times New Roman" w:cs="Times New Roman"/>
                <w:sz w:val="20"/>
                <w:lang w:eastAsia="ru-RU"/>
              </w:rPr>
              <w:t> </w:t>
            </w:r>
            <w:r w:rsidRPr="007D31E5">
              <w:rPr>
                <w:rFonts w:ascii="Times New Roman" w:eastAsia="Times New Roman" w:hAnsi="Times New Roman" w:cs="Times New Roman"/>
                <w:sz w:val="20"/>
                <w:szCs w:val="20"/>
                <w:lang w:eastAsia="ru-RU"/>
              </w:rPr>
              <w:t>l,8 · 1</w:t>
            </w:r>
            <w:r w:rsidRPr="007D31E5">
              <w:rPr>
                <w:rFonts w:ascii="Times New Roman" w:eastAsia="Times New Roman" w:hAnsi="Times New Roman" w:cs="Times New Roman"/>
                <w:color w:val="000000"/>
                <w:sz w:val="20"/>
                <w:szCs w:val="20"/>
                <w:lang w:eastAsia="ru-RU"/>
              </w:rPr>
              <w:t>0</w:t>
            </w:r>
            <w:r w:rsidRPr="007D31E5">
              <w:rPr>
                <w:rFonts w:ascii="Times New Roman" w:eastAsia="Times New Roman" w:hAnsi="Times New Roman" w:cs="Times New Roman"/>
                <w:color w:val="000000"/>
                <w:sz w:val="20"/>
                <w:szCs w:val="20"/>
                <w:vertAlign w:val="superscript"/>
                <w:lang w:eastAsia="ru-RU"/>
              </w:rPr>
              <w:t>-</w:t>
            </w:r>
            <w:r w:rsidRPr="007D31E5">
              <w:rPr>
                <w:rFonts w:ascii="Times New Roman" w:eastAsia="Times New Roman" w:hAnsi="Times New Roman" w:cs="Times New Roman"/>
                <w:sz w:val="20"/>
                <w:szCs w:val="20"/>
                <w:vertAlign w:val="superscript"/>
                <w:lang w:eastAsia="ru-RU"/>
              </w:rPr>
              <w:t>5</w:t>
            </w:r>
            <w:r w:rsidRPr="007D31E5">
              <w:rPr>
                <w:rFonts w:ascii="Times New Roman" w:eastAsia="Times New Roman" w:hAnsi="Times New Roman" w:cs="Times New Roman"/>
                <w:sz w:val="20"/>
                <w:szCs w:val="20"/>
                <w:lang w:eastAsia="ru-RU"/>
              </w:rPr>
              <w:t>V</w:t>
            </w:r>
            <w:r w:rsidRPr="007D31E5">
              <w:rPr>
                <w:rFonts w:ascii="Times New Roman" w:eastAsia="Times New Roman" w:hAnsi="Times New Roman" w:cs="Times New Roman"/>
                <w:sz w:val="20"/>
                <w:szCs w:val="20"/>
                <w:vertAlign w:val="subscript"/>
                <w:lang w:eastAsia="ru-RU"/>
              </w:rPr>
              <w:t>p</w:t>
            </w:r>
            <w:r w:rsidRPr="007D31E5">
              <w:rPr>
                <w:rFonts w:ascii="Times New Roman" w:eastAsia="Times New Roman" w:hAnsi="Times New Roman" w:cs="Times New Roman"/>
                <w:sz w:val="20"/>
                <w:szCs w:val="20"/>
                <w:vertAlign w:val="superscript"/>
                <w:lang w:eastAsia="ru-RU"/>
              </w:rPr>
              <w:t>1,75</w:t>
            </w:r>
          </w:p>
        </w:tc>
      </w:tr>
      <w:tr w:rsidR="007D31E5" w:rsidRPr="007D31E5" w:rsidTr="007D31E5">
        <w:trPr>
          <w:jc w:val="center"/>
        </w:trPr>
        <w:tc>
          <w:tcPr>
            <w:tcW w:w="12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Лессовидные породы</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sz w:val="20"/>
                <w:szCs w:val="20"/>
                <w:lang w:eastAsia="ru-RU"/>
              </w:rPr>
              <w:t>при</w:t>
            </w:r>
            <w:r w:rsidRPr="007D31E5">
              <w:rPr>
                <w:rFonts w:ascii="Times New Roman" w:eastAsia="Times New Roman" w:hAnsi="Times New Roman" w:cs="Times New Roman"/>
                <w:sz w:val="20"/>
                <w:lang w:eastAsia="ru-RU"/>
              </w:rPr>
              <w:t> </w:t>
            </w:r>
            <w:r w:rsidRPr="007D31E5">
              <w:rPr>
                <w:rFonts w:ascii="Times New Roman" w:eastAsia="Times New Roman" w:hAnsi="Times New Roman" w:cs="Times New Roman"/>
                <w:sz w:val="20"/>
                <w:szCs w:val="20"/>
                <w:lang w:eastAsia="ru-RU"/>
              </w:rPr>
              <w:t>W</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color w:val="000000"/>
                <w:sz w:val="20"/>
                <w:szCs w:val="20"/>
                <w:lang w:eastAsia="ru-RU"/>
              </w:rPr>
              <w:t>= 8</w:t>
            </w:r>
            <w:r w:rsidRPr="007D31E5">
              <w:rPr>
                <w:rFonts w:ascii="Times New Roman" w:eastAsia="Times New Roman" w:hAnsi="Times New Roman" w:cs="Times New Roman"/>
                <w:color w:val="000000"/>
                <w:sz w:val="20"/>
                <w:lang w:eastAsia="ru-RU"/>
              </w:rPr>
              <w:t> </w:t>
            </w:r>
            <w:r w:rsidRPr="007D31E5">
              <w:rPr>
                <w:rFonts w:ascii="Symbol" w:eastAsia="Times New Roman" w:hAnsi="Symbol" w:cs="Arial"/>
                <w:color w:val="000000"/>
                <w:sz w:val="20"/>
                <w:szCs w:val="20"/>
                <w:lang w:eastAsia="ru-RU"/>
              </w:rPr>
              <w:t></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color w:val="000000"/>
                <w:sz w:val="20"/>
                <w:szCs w:val="20"/>
                <w:lang w:eastAsia="ru-RU"/>
              </w:rPr>
              <w:t>20</w:t>
            </w:r>
            <w:r w:rsidRPr="007D31E5">
              <w:rPr>
                <w:rFonts w:ascii="Times New Roman" w:eastAsia="Times New Roman" w:hAnsi="Times New Roman" w:cs="Times New Roman"/>
                <w:sz w:val="20"/>
                <w:lang w:eastAsia="ru-RU"/>
              </w:rPr>
              <w:t> </w:t>
            </w:r>
            <w:r w:rsidRPr="007D31E5">
              <w:rPr>
                <w:rFonts w:ascii="Times New Roman" w:eastAsia="Times New Roman" w:hAnsi="Times New Roman" w:cs="Times New Roman"/>
                <w:sz w:val="20"/>
                <w:szCs w:val="20"/>
                <w:lang w:eastAsia="ru-RU"/>
              </w:rPr>
              <w:t>%</w:t>
            </w:r>
            <w:r w:rsidRPr="007D31E5">
              <w:rPr>
                <w:rFonts w:ascii="Times New Roman" w:eastAsia="Times New Roman" w:hAnsi="Times New Roman" w:cs="Times New Roman"/>
                <w:sz w:val="20"/>
                <w:lang w:eastAsia="ru-RU"/>
              </w:rPr>
              <w:t> </w:t>
            </w:r>
            <w:r w:rsidRPr="007D31E5">
              <w:rPr>
                <w:rFonts w:ascii="Times New Roman" w:eastAsia="Times New Roman" w:hAnsi="Times New Roman" w:cs="Times New Roman"/>
                <w:color w:val="000000"/>
                <w:sz w:val="20"/>
                <w:szCs w:val="20"/>
                <w:lang w:eastAsia="ru-RU"/>
              </w:rPr>
              <w:t xml:space="preserve">(по </w:t>
            </w:r>
            <w:proofErr w:type="spellStart"/>
            <w:r w:rsidRPr="007D31E5">
              <w:rPr>
                <w:rFonts w:ascii="Times New Roman" w:eastAsia="Times New Roman" w:hAnsi="Times New Roman" w:cs="Times New Roman"/>
                <w:color w:val="000000"/>
                <w:sz w:val="20"/>
                <w:szCs w:val="20"/>
                <w:lang w:eastAsia="ru-RU"/>
              </w:rPr>
              <w:t>Минделю</w:t>
            </w:r>
            <w:proofErr w:type="spellEnd"/>
            <w:r w:rsidRPr="007D31E5">
              <w:rPr>
                <w:rFonts w:ascii="Times New Roman" w:eastAsia="Times New Roman" w:hAnsi="Times New Roman" w:cs="Times New Roman"/>
                <w:color w:val="000000"/>
                <w:sz w:val="20"/>
                <w:szCs w:val="20"/>
                <w:lang w:eastAsia="ru-RU"/>
              </w:rPr>
              <w:t xml:space="preserve"> И.Г.)</w:t>
            </w:r>
          </w:p>
        </w:tc>
        <w:tc>
          <w:tcPr>
            <w:tcW w:w="1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Сцепление</w:t>
            </w:r>
            <w:proofErr w:type="gramStart"/>
            <w:r w:rsidRPr="007D31E5">
              <w:rPr>
                <w:rFonts w:ascii="Times New Roman" w:eastAsia="Times New Roman" w:hAnsi="Times New Roman" w:cs="Times New Roman"/>
                <w:color w:val="000000"/>
                <w:sz w:val="20"/>
                <w:szCs w:val="20"/>
                <w:lang w:eastAsia="ru-RU"/>
              </w:rPr>
              <w:t xml:space="preserve"> С</w:t>
            </w:r>
            <w:proofErr w:type="gramEnd"/>
            <w:r w:rsidRPr="007D31E5">
              <w:rPr>
                <w:rFonts w:ascii="Times New Roman" w:eastAsia="Times New Roman" w:hAnsi="Times New Roman" w:cs="Times New Roman"/>
                <w:color w:val="000000"/>
                <w:sz w:val="20"/>
                <w:szCs w:val="20"/>
                <w:lang w:eastAsia="ru-RU"/>
              </w:rPr>
              <w:t>,</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sz w:val="20"/>
                <w:szCs w:val="20"/>
                <w:lang w:eastAsia="ru-RU"/>
              </w:rPr>
              <w:t>кП</w:t>
            </w:r>
            <w:r w:rsidRPr="007D31E5">
              <w:rPr>
                <w:rFonts w:ascii="Times New Roman" w:eastAsia="Times New Roman" w:hAnsi="Times New Roman" w:cs="Times New Roman"/>
                <w:color w:val="000000"/>
                <w:sz w:val="20"/>
                <w:szCs w:val="20"/>
                <w:lang w:eastAsia="ru-RU"/>
              </w:rPr>
              <w:t>а</w:t>
            </w:r>
          </w:p>
        </w:tc>
        <w:tc>
          <w:tcPr>
            <w:tcW w:w="1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Модуль сдвига</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color w:val="000000"/>
                <w:sz w:val="20"/>
                <w:szCs w:val="20"/>
                <w:lang w:eastAsia="ru-RU"/>
              </w:rPr>
              <w:t>G, кПа</w:t>
            </w:r>
          </w:p>
        </w:tc>
        <w:tc>
          <w:tcPr>
            <w:tcW w:w="1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С = 4,8 · 10</w:t>
            </w:r>
            <w:r w:rsidRPr="007D31E5">
              <w:rPr>
                <w:rFonts w:ascii="Times New Roman" w:eastAsia="Times New Roman" w:hAnsi="Times New Roman" w:cs="Times New Roman"/>
                <w:sz w:val="20"/>
                <w:szCs w:val="20"/>
                <w:vertAlign w:val="superscript"/>
                <w:lang w:eastAsia="ru-RU"/>
              </w:rPr>
              <w:t>-4</w:t>
            </w:r>
            <w:r w:rsidRPr="007D31E5">
              <w:rPr>
                <w:rFonts w:ascii="Times New Roman" w:eastAsia="Times New Roman" w:hAnsi="Times New Roman" w:cs="Times New Roman"/>
                <w:color w:val="000000"/>
                <w:sz w:val="20"/>
                <w:szCs w:val="20"/>
                <w:lang w:eastAsia="ru-RU"/>
              </w:rPr>
              <w:t>G</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sz w:val="20"/>
                <w:szCs w:val="20"/>
                <w:lang w:eastAsia="ru-RU"/>
              </w:rPr>
              <w:t>-</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sz w:val="20"/>
                <w:szCs w:val="20"/>
                <w:lang w:eastAsia="ru-RU"/>
              </w:rPr>
              <w:t>0</w:t>
            </w:r>
            <w:r w:rsidRPr="007D31E5">
              <w:rPr>
                <w:rFonts w:ascii="Times New Roman" w:eastAsia="Times New Roman" w:hAnsi="Times New Roman" w:cs="Times New Roman"/>
                <w:color w:val="000000"/>
                <w:sz w:val="20"/>
                <w:szCs w:val="20"/>
                <w:lang w:eastAsia="ru-RU"/>
              </w:rPr>
              <w:t>,08</w:t>
            </w:r>
          </w:p>
        </w:tc>
      </w:tr>
      <w:tr w:rsidR="007D31E5" w:rsidRPr="007D31E5" w:rsidTr="007D31E5">
        <w:trPr>
          <w:jc w:val="center"/>
        </w:trPr>
        <w:tc>
          <w:tcPr>
            <w:tcW w:w="12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 xml:space="preserve">Лессовидные </w:t>
            </w:r>
            <w:proofErr w:type="spellStart"/>
            <w:r w:rsidRPr="007D31E5">
              <w:rPr>
                <w:rFonts w:ascii="Times New Roman" w:eastAsia="Times New Roman" w:hAnsi="Times New Roman" w:cs="Times New Roman"/>
                <w:color w:val="000000"/>
                <w:sz w:val="20"/>
                <w:szCs w:val="20"/>
                <w:lang w:eastAsia="ru-RU"/>
              </w:rPr>
              <w:t>не</w:t>
            </w:r>
            <w:r w:rsidRPr="007D31E5">
              <w:rPr>
                <w:rFonts w:ascii="Times New Roman" w:eastAsia="Times New Roman" w:hAnsi="Times New Roman" w:cs="Times New Roman"/>
                <w:sz w:val="20"/>
                <w:szCs w:val="20"/>
                <w:lang w:eastAsia="ru-RU"/>
              </w:rPr>
              <w:t>п</w:t>
            </w:r>
            <w:r w:rsidRPr="007D31E5">
              <w:rPr>
                <w:rFonts w:ascii="Times New Roman" w:eastAsia="Times New Roman" w:hAnsi="Times New Roman" w:cs="Times New Roman"/>
                <w:color w:val="000000"/>
                <w:sz w:val="20"/>
                <w:szCs w:val="20"/>
                <w:lang w:eastAsia="ru-RU"/>
              </w:rPr>
              <w:t>роса</w:t>
            </w:r>
            <w:r w:rsidRPr="007D31E5">
              <w:rPr>
                <w:rFonts w:ascii="Times New Roman" w:eastAsia="Times New Roman" w:hAnsi="Times New Roman" w:cs="Times New Roman"/>
                <w:sz w:val="20"/>
                <w:szCs w:val="20"/>
                <w:lang w:eastAsia="ru-RU"/>
              </w:rPr>
              <w:t>д</w:t>
            </w:r>
            <w:r w:rsidRPr="007D31E5">
              <w:rPr>
                <w:rFonts w:ascii="Times New Roman" w:eastAsia="Times New Roman" w:hAnsi="Times New Roman" w:cs="Times New Roman"/>
                <w:color w:val="000000"/>
                <w:sz w:val="20"/>
                <w:szCs w:val="20"/>
                <w:lang w:eastAsia="ru-RU"/>
              </w:rPr>
              <w:t>оч</w:t>
            </w:r>
            <w:r w:rsidRPr="007D31E5">
              <w:rPr>
                <w:rFonts w:ascii="Times New Roman" w:eastAsia="Times New Roman" w:hAnsi="Times New Roman" w:cs="Times New Roman"/>
                <w:sz w:val="20"/>
                <w:szCs w:val="20"/>
                <w:lang w:eastAsia="ru-RU"/>
              </w:rPr>
              <w:t>н</w:t>
            </w:r>
            <w:r w:rsidRPr="007D31E5">
              <w:rPr>
                <w:rFonts w:ascii="Times New Roman" w:eastAsia="Times New Roman" w:hAnsi="Times New Roman" w:cs="Times New Roman"/>
                <w:color w:val="000000"/>
                <w:sz w:val="20"/>
                <w:szCs w:val="20"/>
                <w:lang w:eastAsia="ru-RU"/>
              </w:rPr>
              <w:t>ые</w:t>
            </w:r>
            <w:proofErr w:type="spellEnd"/>
            <w:r w:rsidRPr="007D31E5">
              <w:rPr>
                <w:rFonts w:ascii="Times New Roman" w:eastAsia="Times New Roman" w:hAnsi="Times New Roman" w:cs="Times New Roman"/>
                <w:color w:val="000000"/>
                <w:sz w:val="20"/>
                <w:szCs w:val="20"/>
                <w:lang w:eastAsia="ru-RU"/>
              </w:rPr>
              <w:t xml:space="preserve"> суглинки (по Бондареву В.И.)</w:t>
            </w:r>
          </w:p>
        </w:tc>
        <w:tc>
          <w:tcPr>
            <w:tcW w:w="1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Сцепление</w:t>
            </w:r>
            <w:proofErr w:type="gramStart"/>
            <w:r w:rsidRPr="007D31E5">
              <w:rPr>
                <w:rFonts w:ascii="Times New Roman" w:eastAsia="Times New Roman" w:hAnsi="Times New Roman" w:cs="Times New Roman"/>
                <w:color w:val="000000"/>
                <w:sz w:val="20"/>
                <w:szCs w:val="20"/>
                <w:lang w:eastAsia="ru-RU"/>
              </w:rPr>
              <w:t xml:space="preserve"> С</w:t>
            </w:r>
            <w:proofErr w:type="gramEnd"/>
            <w:r w:rsidRPr="007D31E5">
              <w:rPr>
                <w:rFonts w:ascii="Times New Roman" w:eastAsia="Times New Roman" w:hAnsi="Times New Roman" w:cs="Times New Roman"/>
                <w:color w:val="000000"/>
                <w:sz w:val="20"/>
                <w:szCs w:val="20"/>
                <w:lang w:eastAsia="ru-RU"/>
              </w:rPr>
              <w:t>, кПа</w:t>
            </w:r>
          </w:p>
        </w:tc>
        <w:tc>
          <w:tcPr>
            <w:tcW w:w="1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Модуль сдвига</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color w:val="000000"/>
                <w:sz w:val="20"/>
                <w:szCs w:val="20"/>
                <w:lang w:eastAsia="ru-RU"/>
              </w:rPr>
              <w:t>G, кПа</w:t>
            </w:r>
          </w:p>
        </w:tc>
        <w:tc>
          <w:tcPr>
            <w:tcW w:w="1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C</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color w:val="000000"/>
                <w:sz w:val="20"/>
                <w:szCs w:val="20"/>
                <w:lang w:eastAsia="ru-RU"/>
              </w:rPr>
              <w:t>= 7,</w:t>
            </w:r>
            <w:r w:rsidRPr="007D31E5">
              <w:rPr>
                <w:rFonts w:ascii="Times New Roman" w:eastAsia="Times New Roman" w:hAnsi="Times New Roman" w:cs="Times New Roman"/>
                <w:sz w:val="20"/>
                <w:szCs w:val="20"/>
                <w:lang w:eastAsia="ru-RU"/>
              </w:rPr>
              <w:t>5 ·</w:t>
            </w:r>
            <w:r w:rsidRPr="007D31E5">
              <w:rPr>
                <w:rFonts w:ascii="Times New Roman" w:eastAsia="Times New Roman" w:hAnsi="Times New Roman" w:cs="Times New Roman"/>
                <w:sz w:val="20"/>
                <w:lang w:eastAsia="ru-RU"/>
              </w:rPr>
              <w:t> </w:t>
            </w:r>
            <w:r w:rsidRPr="007D31E5">
              <w:rPr>
                <w:rFonts w:ascii="Times New Roman" w:eastAsia="Times New Roman" w:hAnsi="Times New Roman" w:cs="Times New Roman"/>
                <w:color w:val="000000"/>
                <w:sz w:val="20"/>
                <w:szCs w:val="20"/>
                <w:lang w:eastAsia="ru-RU"/>
              </w:rPr>
              <w:t>15</w:t>
            </w:r>
            <w:r w:rsidRPr="007D31E5">
              <w:rPr>
                <w:rFonts w:ascii="Times New Roman" w:eastAsia="Times New Roman" w:hAnsi="Times New Roman" w:cs="Times New Roman"/>
                <w:color w:val="000000"/>
                <w:sz w:val="20"/>
                <w:szCs w:val="20"/>
                <w:vertAlign w:val="superscript"/>
                <w:lang w:eastAsia="ru-RU"/>
              </w:rPr>
              <w:t>-</w:t>
            </w:r>
            <w:r w:rsidRPr="007D31E5">
              <w:rPr>
                <w:rFonts w:ascii="Times New Roman" w:eastAsia="Times New Roman" w:hAnsi="Times New Roman" w:cs="Times New Roman"/>
                <w:sz w:val="20"/>
                <w:szCs w:val="20"/>
                <w:vertAlign w:val="superscript"/>
                <w:lang w:eastAsia="ru-RU"/>
              </w:rPr>
              <w:t>4</w:t>
            </w:r>
            <w:r w:rsidRPr="007D31E5">
              <w:rPr>
                <w:rFonts w:ascii="Times New Roman" w:eastAsia="Times New Roman" w:hAnsi="Times New Roman" w:cs="Times New Roman"/>
                <w:sz w:val="20"/>
                <w:szCs w:val="20"/>
                <w:lang w:eastAsia="ru-RU"/>
              </w:rPr>
              <w:t>G</w:t>
            </w:r>
            <w:r w:rsidRPr="007D31E5">
              <w:rPr>
                <w:rFonts w:ascii="Times New Roman" w:eastAsia="Times New Roman" w:hAnsi="Times New Roman" w:cs="Times New Roman"/>
                <w:sz w:val="20"/>
                <w:lang w:eastAsia="ru-RU"/>
              </w:rPr>
              <w:t> </w:t>
            </w:r>
            <w:r w:rsidRPr="007D31E5">
              <w:rPr>
                <w:rFonts w:ascii="Times New Roman" w:eastAsia="Times New Roman" w:hAnsi="Times New Roman" w:cs="Times New Roman"/>
                <w:sz w:val="20"/>
                <w:szCs w:val="20"/>
                <w:lang w:eastAsia="ru-RU"/>
              </w:rPr>
              <w:t>- 0</w:t>
            </w:r>
            <w:r w:rsidRPr="007D31E5">
              <w:rPr>
                <w:rFonts w:ascii="Times New Roman" w:eastAsia="Times New Roman" w:hAnsi="Times New Roman" w:cs="Times New Roman"/>
                <w:color w:val="000000"/>
                <w:sz w:val="20"/>
                <w:szCs w:val="20"/>
                <w:lang w:eastAsia="ru-RU"/>
              </w:rPr>
              <w:t>,356</w:t>
            </w:r>
          </w:p>
        </w:tc>
      </w:tr>
      <w:tr w:rsidR="007D31E5" w:rsidRPr="007D31E5" w:rsidTr="007D31E5">
        <w:trPr>
          <w:jc w:val="center"/>
        </w:trPr>
        <w:tc>
          <w:tcPr>
            <w:tcW w:w="12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Пес</w:t>
            </w:r>
            <w:r w:rsidRPr="007D31E5">
              <w:rPr>
                <w:rFonts w:ascii="Times New Roman" w:eastAsia="Times New Roman" w:hAnsi="Times New Roman" w:cs="Times New Roman"/>
                <w:sz w:val="20"/>
                <w:szCs w:val="20"/>
                <w:lang w:eastAsia="ru-RU"/>
              </w:rPr>
              <w:t>ки</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color w:val="000000"/>
                <w:sz w:val="20"/>
                <w:szCs w:val="20"/>
                <w:lang w:eastAsia="ru-RU"/>
              </w:rPr>
              <w:t>выше УГВ (по Бондареву В.И.)</w:t>
            </w:r>
          </w:p>
        </w:tc>
        <w:tc>
          <w:tcPr>
            <w:tcW w:w="1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Угол внутреннего трения</w:t>
            </w:r>
            <w:r w:rsidRPr="007D31E5">
              <w:rPr>
                <w:rFonts w:ascii="Times New Roman" w:eastAsia="Times New Roman" w:hAnsi="Times New Roman" w:cs="Times New Roman"/>
                <w:color w:val="000000"/>
                <w:sz w:val="20"/>
                <w:lang w:eastAsia="ru-RU"/>
              </w:rPr>
              <w:t> </w:t>
            </w:r>
            <w:proofErr w:type="spellStart"/>
            <w:r w:rsidRPr="007D31E5">
              <w:rPr>
                <w:rFonts w:ascii="Times New Roman" w:eastAsia="Times New Roman" w:hAnsi="Times New Roman" w:cs="Times New Roman"/>
                <w:sz w:val="20"/>
                <w:szCs w:val="20"/>
                <w:lang w:eastAsia="ru-RU"/>
              </w:rPr>
              <w:t>φ</w:t>
            </w:r>
            <w:proofErr w:type="spellEnd"/>
            <w:r w:rsidRPr="007D31E5">
              <w:rPr>
                <w:rFonts w:ascii="Times New Roman" w:eastAsia="Times New Roman" w:hAnsi="Times New Roman" w:cs="Times New Roman"/>
                <w:color w:val="000000"/>
                <w:sz w:val="20"/>
                <w:szCs w:val="20"/>
                <w:lang w:eastAsia="ru-RU"/>
              </w:rPr>
              <w:t>, град</w:t>
            </w:r>
          </w:p>
        </w:tc>
        <w:tc>
          <w:tcPr>
            <w:tcW w:w="1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Модуль сдвига</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color w:val="000000"/>
                <w:sz w:val="20"/>
                <w:szCs w:val="20"/>
                <w:lang w:eastAsia="ru-RU"/>
              </w:rPr>
              <w:t>G, МПа</w:t>
            </w:r>
          </w:p>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Скорость поперечных волн</w:t>
            </w:r>
            <w:r w:rsidRPr="007D31E5">
              <w:rPr>
                <w:rFonts w:ascii="Times New Roman" w:eastAsia="Times New Roman" w:hAnsi="Times New Roman" w:cs="Times New Roman"/>
                <w:color w:val="000000"/>
                <w:sz w:val="20"/>
                <w:lang w:eastAsia="ru-RU"/>
              </w:rPr>
              <w:t> </w:t>
            </w:r>
            <w:proofErr w:type="spellStart"/>
            <w:r w:rsidRPr="007D31E5">
              <w:rPr>
                <w:rFonts w:ascii="Times New Roman" w:eastAsia="Times New Roman" w:hAnsi="Times New Roman" w:cs="Times New Roman"/>
                <w:color w:val="000000"/>
                <w:sz w:val="20"/>
                <w:szCs w:val="20"/>
                <w:lang w:eastAsia="ru-RU"/>
              </w:rPr>
              <w:t>V</w:t>
            </w:r>
            <w:r w:rsidRPr="007D31E5">
              <w:rPr>
                <w:rFonts w:ascii="Times New Roman" w:eastAsia="Times New Roman" w:hAnsi="Times New Roman" w:cs="Times New Roman"/>
                <w:sz w:val="20"/>
                <w:szCs w:val="20"/>
                <w:vertAlign w:val="subscript"/>
                <w:lang w:eastAsia="ru-RU"/>
              </w:rPr>
              <w:t>s</w:t>
            </w:r>
            <w:proofErr w:type="spellEnd"/>
            <w:r w:rsidRPr="007D31E5">
              <w:rPr>
                <w:rFonts w:ascii="Times New Roman" w:eastAsia="Times New Roman" w:hAnsi="Times New Roman" w:cs="Times New Roman"/>
                <w:color w:val="000000"/>
                <w:sz w:val="20"/>
                <w:szCs w:val="20"/>
                <w:lang w:eastAsia="ru-RU"/>
              </w:rPr>
              <w:t>, м/</w:t>
            </w:r>
            <w:proofErr w:type="gramStart"/>
            <w:r w:rsidRPr="007D31E5">
              <w:rPr>
                <w:rFonts w:ascii="Times New Roman" w:eastAsia="Times New Roman" w:hAnsi="Times New Roman" w:cs="Times New Roman"/>
                <w:color w:val="000000"/>
                <w:sz w:val="20"/>
                <w:szCs w:val="20"/>
                <w:lang w:eastAsia="ru-RU"/>
              </w:rPr>
              <w:t>с</w:t>
            </w:r>
            <w:proofErr w:type="gramEnd"/>
          </w:p>
        </w:tc>
        <w:tc>
          <w:tcPr>
            <w:tcW w:w="1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φ = 5,64 · 10</w:t>
            </w:r>
            <w:r w:rsidRPr="007D31E5">
              <w:rPr>
                <w:rFonts w:ascii="Times New Roman" w:eastAsia="Times New Roman" w:hAnsi="Times New Roman" w:cs="Times New Roman"/>
                <w:sz w:val="20"/>
                <w:szCs w:val="20"/>
                <w:vertAlign w:val="superscript"/>
                <w:lang w:eastAsia="ru-RU"/>
              </w:rPr>
              <w:t>-2</w:t>
            </w:r>
            <w:r w:rsidRPr="007D31E5">
              <w:rPr>
                <w:rFonts w:ascii="Times New Roman" w:eastAsia="Times New Roman" w:hAnsi="Times New Roman" w:cs="Times New Roman"/>
                <w:color w:val="000000"/>
                <w:sz w:val="20"/>
                <w:szCs w:val="20"/>
                <w:lang w:eastAsia="ru-RU"/>
              </w:rPr>
              <w:t>G</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color w:val="000000"/>
                <w:sz w:val="20"/>
                <w:szCs w:val="20"/>
                <w:lang w:eastAsia="ru-RU"/>
              </w:rPr>
              <w:t>+ 29</w:t>
            </w:r>
          </w:p>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φ = 4,9</w:t>
            </w:r>
            <w:r w:rsidRPr="007D31E5">
              <w:rPr>
                <w:rFonts w:ascii="Times New Roman" w:eastAsia="Times New Roman" w:hAnsi="Times New Roman" w:cs="Times New Roman"/>
                <w:sz w:val="20"/>
                <w:szCs w:val="20"/>
                <w:lang w:eastAsia="ru-RU"/>
              </w:rPr>
              <w:t>8 · 1</w:t>
            </w:r>
            <w:r w:rsidRPr="007D31E5">
              <w:rPr>
                <w:rFonts w:ascii="Times New Roman" w:eastAsia="Times New Roman" w:hAnsi="Times New Roman" w:cs="Times New Roman"/>
                <w:color w:val="000000"/>
                <w:sz w:val="20"/>
                <w:szCs w:val="20"/>
                <w:lang w:eastAsia="ru-RU"/>
              </w:rPr>
              <w:t>0</w:t>
            </w:r>
            <w:r w:rsidRPr="007D31E5">
              <w:rPr>
                <w:rFonts w:ascii="Times New Roman" w:eastAsia="Times New Roman" w:hAnsi="Times New Roman" w:cs="Times New Roman"/>
                <w:color w:val="000000"/>
                <w:sz w:val="20"/>
                <w:szCs w:val="20"/>
                <w:vertAlign w:val="superscript"/>
                <w:lang w:eastAsia="ru-RU"/>
              </w:rPr>
              <w:t>-</w:t>
            </w:r>
            <w:r w:rsidRPr="007D31E5">
              <w:rPr>
                <w:rFonts w:ascii="Times New Roman" w:eastAsia="Times New Roman" w:hAnsi="Times New Roman" w:cs="Times New Roman"/>
                <w:sz w:val="20"/>
                <w:szCs w:val="20"/>
                <w:vertAlign w:val="superscript"/>
                <w:lang w:eastAsia="ru-RU"/>
              </w:rPr>
              <w:t>2</w:t>
            </w:r>
            <w:r w:rsidRPr="007D31E5">
              <w:rPr>
                <w:rFonts w:ascii="Times New Roman" w:eastAsia="Times New Roman" w:hAnsi="Times New Roman" w:cs="Times New Roman"/>
                <w:sz w:val="20"/>
                <w:szCs w:val="20"/>
                <w:lang w:eastAsia="ru-RU"/>
              </w:rPr>
              <w:t>V</w:t>
            </w:r>
            <w:r w:rsidRPr="007D31E5">
              <w:rPr>
                <w:rFonts w:ascii="Times New Roman" w:eastAsia="Times New Roman" w:hAnsi="Times New Roman" w:cs="Times New Roman"/>
                <w:sz w:val="20"/>
                <w:szCs w:val="20"/>
                <w:vertAlign w:val="subscript"/>
                <w:lang w:eastAsia="ru-RU"/>
              </w:rPr>
              <w:t>s</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color w:val="000000"/>
                <w:sz w:val="20"/>
                <w:szCs w:val="20"/>
                <w:lang w:eastAsia="ru-RU"/>
              </w:rPr>
              <w:t>+ 23,3</w:t>
            </w:r>
          </w:p>
        </w:tc>
      </w:tr>
      <w:tr w:rsidR="007D31E5" w:rsidRPr="007D31E5" w:rsidTr="007D31E5">
        <w:trPr>
          <w:jc w:val="center"/>
        </w:trPr>
        <w:tc>
          <w:tcPr>
            <w:tcW w:w="12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Пес</w:t>
            </w:r>
            <w:r w:rsidRPr="007D31E5">
              <w:rPr>
                <w:rFonts w:ascii="Times New Roman" w:eastAsia="Times New Roman" w:hAnsi="Times New Roman" w:cs="Times New Roman"/>
                <w:sz w:val="20"/>
                <w:szCs w:val="20"/>
                <w:lang w:eastAsia="ru-RU"/>
              </w:rPr>
              <w:t>ки</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color w:val="000000"/>
                <w:sz w:val="20"/>
                <w:szCs w:val="20"/>
                <w:lang w:eastAsia="ru-RU"/>
              </w:rPr>
              <w:t>ниже УГВ (по Бондареву В.И.)</w:t>
            </w:r>
          </w:p>
        </w:tc>
        <w:tc>
          <w:tcPr>
            <w:tcW w:w="1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Угол вну</w:t>
            </w:r>
            <w:r w:rsidRPr="007D31E5">
              <w:rPr>
                <w:rFonts w:ascii="Times New Roman" w:eastAsia="Times New Roman" w:hAnsi="Times New Roman" w:cs="Times New Roman"/>
                <w:sz w:val="20"/>
                <w:szCs w:val="20"/>
                <w:lang w:eastAsia="ru-RU"/>
              </w:rPr>
              <w:t>т</w:t>
            </w:r>
            <w:r w:rsidRPr="007D31E5">
              <w:rPr>
                <w:rFonts w:ascii="Times New Roman" w:eastAsia="Times New Roman" w:hAnsi="Times New Roman" w:cs="Times New Roman"/>
                <w:color w:val="000000"/>
                <w:sz w:val="20"/>
                <w:szCs w:val="20"/>
                <w:lang w:eastAsia="ru-RU"/>
              </w:rPr>
              <w:t>реннего трения φ, град</w:t>
            </w:r>
          </w:p>
        </w:tc>
        <w:tc>
          <w:tcPr>
            <w:tcW w:w="1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Модуль сдвига</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color w:val="000000"/>
                <w:sz w:val="20"/>
                <w:szCs w:val="20"/>
                <w:lang w:eastAsia="ru-RU"/>
              </w:rPr>
              <w:t>G, МПа</w:t>
            </w:r>
          </w:p>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Скорость поперечных волн</w:t>
            </w:r>
            <w:r w:rsidRPr="007D31E5">
              <w:rPr>
                <w:rFonts w:ascii="Times New Roman" w:eastAsia="Times New Roman" w:hAnsi="Times New Roman" w:cs="Times New Roman"/>
                <w:color w:val="000000"/>
                <w:sz w:val="20"/>
                <w:lang w:eastAsia="ru-RU"/>
              </w:rPr>
              <w:t> </w:t>
            </w:r>
            <w:proofErr w:type="spellStart"/>
            <w:r w:rsidRPr="007D31E5">
              <w:rPr>
                <w:rFonts w:ascii="Times New Roman" w:eastAsia="Times New Roman" w:hAnsi="Times New Roman" w:cs="Times New Roman"/>
                <w:color w:val="000000"/>
                <w:sz w:val="20"/>
                <w:szCs w:val="20"/>
                <w:lang w:eastAsia="ru-RU"/>
              </w:rPr>
              <w:t>V</w:t>
            </w:r>
            <w:r w:rsidRPr="007D31E5">
              <w:rPr>
                <w:rFonts w:ascii="Times New Roman" w:eastAsia="Times New Roman" w:hAnsi="Times New Roman" w:cs="Times New Roman"/>
                <w:sz w:val="20"/>
                <w:szCs w:val="20"/>
                <w:vertAlign w:val="subscript"/>
                <w:lang w:eastAsia="ru-RU"/>
              </w:rPr>
              <w:t>s</w:t>
            </w:r>
            <w:proofErr w:type="spellEnd"/>
            <w:r w:rsidRPr="007D31E5">
              <w:rPr>
                <w:rFonts w:ascii="Times New Roman" w:eastAsia="Times New Roman" w:hAnsi="Times New Roman" w:cs="Times New Roman"/>
                <w:color w:val="000000"/>
                <w:sz w:val="20"/>
                <w:szCs w:val="20"/>
                <w:lang w:eastAsia="ru-RU"/>
              </w:rPr>
              <w:t>, м/</w:t>
            </w:r>
            <w:proofErr w:type="gramStart"/>
            <w:r w:rsidRPr="007D31E5">
              <w:rPr>
                <w:rFonts w:ascii="Times New Roman" w:eastAsia="Times New Roman" w:hAnsi="Times New Roman" w:cs="Times New Roman"/>
                <w:color w:val="000000"/>
                <w:sz w:val="20"/>
                <w:szCs w:val="20"/>
                <w:lang w:eastAsia="ru-RU"/>
              </w:rPr>
              <w:t>с</w:t>
            </w:r>
            <w:proofErr w:type="gramEnd"/>
          </w:p>
        </w:tc>
        <w:tc>
          <w:tcPr>
            <w:tcW w:w="1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φ</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color w:val="000000"/>
                <w:sz w:val="20"/>
                <w:szCs w:val="20"/>
                <w:lang w:eastAsia="ru-RU"/>
              </w:rPr>
              <w:t>= 0,378</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color w:val="000000"/>
                <w:sz w:val="20"/>
                <w:szCs w:val="20"/>
                <w:lang w:eastAsia="ru-RU"/>
              </w:rPr>
              <w:t>· 10</w:t>
            </w:r>
            <w:r w:rsidRPr="007D31E5">
              <w:rPr>
                <w:rFonts w:ascii="Times New Roman" w:eastAsia="Times New Roman" w:hAnsi="Times New Roman" w:cs="Times New Roman"/>
                <w:color w:val="000000"/>
                <w:sz w:val="20"/>
                <w:szCs w:val="20"/>
                <w:vertAlign w:val="superscript"/>
                <w:lang w:eastAsia="ru-RU"/>
              </w:rPr>
              <w:t>-4</w:t>
            </w:r>
            <w:r w:rsidRPr="007D31E5">
              <w:rPr>
                <w:rFonts w:ascii="Times New Roman" w:eastAsia="Times New Roman" w:hAnsi="Times New Roman" w:cs="Times New Roman"/>
                <w:color w:val="000000"/>
                <w:sz w:val="20"/>
                <w:szCs w:val="20"/>
                <w:lang w:eastAsia="ru-RU"/>
              </w:rPr>
              <w:t>G</w:t>
            </w:r>
            <w:r w:rsidRPr="007D31E5">
              <w:rPr>
                <w:rFonts w:ascii="Times New Roman" w:eastAsia="Times New Roman" w:hAnsi="Times New Roman" w:cs="Times New Roman"/>
                <w:sz w:val="20"/>
                <w:szCs w:val="20"/>
                <w:vertAlign w:val="superscript"/>
                <w:lang w:eastAsia="ru-RU"/>
              </w:rPr>
              <w:t>2</w:t>
            </w:r>
            <w:r w:rsidRPr="007D31E5">
              <w:rPr>
                <w:rFonts w:ascii="Times New Roman" w:eastAsia="Times New Roman" w:hAnsi="Times New Roman" w:cs="Times New Roman"/>
                <w:sz w:val="20"/>
                <w:lang w:eastAsia="ru-RU"/>
              </w:rPr>
              <w:t> </w:t>
            </w:r>
            <w:r w:rsidRPr="007D31E5">
              <w:rPr>
                <w:rFonts w:ascii="Times New Roman" w:eastAsia="Times New Roman" w:hAnsi="Times New Roman" w:cs="Times New Roman"/>
                <w:sz w:val="20"/>
                <w:szCs w:val="20"/>
                <w:lang w:eastAsia="ru-RU"/>
              </w:rPr>
              <w:t>+</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sz w:val="20"/>
                <w:szCs w:val="20"/>
                <w:lang w:eastAsia="ru-RU"/>
              </w:rPr>
              <w:t>2</w:t>
            </w:r>
            <w:r w:rsidRPr="007D31E5">
              <w:rPr>
                <w:rFonts w:ascii="Times New Roman" w:eastAsia="Times New Roman" w:hAnsi="Times New Roman" w:cs="Times New Roman"/>
                <w:color w:val="000000"/>
                <w:sz w:val="20"/>
                <w:szCs w:val="20"/>
                <w:lang w:eastAsia="ru-RU"/>
              </w:rPr>
              <w:t>8,6</w:t>
            </w:r>
          </w:p>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φ</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color w:val="000000"/>
                <w:sz w:val="20"/>
                <w:szCs w:val="20"/>
                <w:lang w:eastAsia="ru-RU"/>
              </w:rPr>
              <w:t>= 8,468</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color w:val="000000"/>
                <w:sz w:val="20"/>
                <w:szCs w:val="20"/>
                <w:lang w:eastAsia="ru-RU"/>
              </w:rPr>
              <w:t>· 10</w:t>
            </w:r>
            <w:r w:rsidRPr="007D31E5">
              <w:rPr>
                <w:rFonts w:ascii="Times New Roman" w:eastAsia="Times New Roman" w:hAnsi="Times New Roman" w:cs="Times New Roman"/>
                <w:sz w:val="20"/>
                <w:szCs w:val="20"/>
                <w:vertAlign w:val="superscript"/>
                <w:lang w:eastAsia="ru-RU"/>
              </w:rPr>
              <w:t>-5</w:t>
            </w:r>
            <w:r w:rsidRPr="007D31E5">
              <w:rPr>
                <w:rFonts w:ascii="Times New Roman" w:eastAsia="Times New Roman" w:hAnsi="Times New Roman" w:cs="Times New Roman"/>
                <w:color w:val="000000"/>
                <w:sz w:val="20"/>
                <w:szCs w:val="20"/>
                <w:lang w:eastAsia="ru-RU"/>
              </w:rPr>
              <w:t>V</w:t>
            </w:r>
            <w:r w:rsidRPr="007D31E5">
              <w:rPr>
                <w:rFonts w:ascii="Times New Roman" w:eastAsia="Times New Roman" w:hAnsi="Times New Roman" w:cs="Times New Roman"/>
                <w:sz w:val="20"/>
                <w:szCs w:val="20"/>
                <w:vertAlign w:val="subscript"/>
                <w:lang w:eastAsia="ru-RU"/>
              </w:rPr>
              <w:t>s</w:t>
            </w:r>
            <w:r w:rsidRPr="007D31E5">
              <w:rPr>
                <w:rFonts w:ascii="Times New Roman" w:eastAsia="Times New Roman" w:hAnsi="Times New Roman" w:cs="Times New Roman"/>
                <w:sz w:val="20"/>
                <w:szCs w:val="20"/>
                <w:vertAlign w:val="superscript"/>
                <w:lang w:eastAsia="ru-RU"/>
              </w:rPr>
              <w:t>3</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color w:val="000000"/>
                <w:sz w:val="20"/>
                <w:szCs w:val="20"/>
                <w:lang w:eastAsia="ru-RU"/>
              </w:rPr>
              <w:t>+ 27,8</w:t>
            </w:r>
          </w:p>
        </w:tc>
      </w:tr>
      <w:tr w:rsidR="007D31E5" w:rsidRPr="007D31E5" w:rsidTr="007D31E5">
        <w:trPr>
          <w:jc w:val="center"/>
        </w:trPr>
        <w:tc>
          <w:tcPr>
            <w:tcW w:w="12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sz w:val="20"/>
                <w:szCs w:val="20"/>
                <w:lang w:eastAsia="ru-RU"/>
              </w:rPr>
              <w:t>Для</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color w:val="000000"/>
                <w:sz w:val="20"/>
                <w:szCs w:val="20"/>
                <w:lang w:eastAsia="ru-RU"/>
              </w:rPr>
              <w:t xml:space="preserve">образцов скальных и полускальных грунтов (по </w:t>
            </w:r>
            <w:proofErr w:type="spellStart"/>
            <w:r w:rsidRPr="007D31E5">
              <w:rPr>
                <w:rFonts w:ascii="Times New Roman" w:eastAsia="Times New Roman" w:hAnsi="Times New Roman" w:cs="Times New Roman"/>
                <w:color w:val="000000"/>
                <w:sz w:val="20"/>
                <w:szCs w:val="20"/>
                <w:lang w:eastAsia="ru-RU"/>
              </w:rPr>
              <w:t>Ляхов</w:t>
            </w:r>
            <w:r w:rsidRPr="007D31E5">
              <w:rPr>
                <w:rFonts w:ascii="Times New Roman" w:eastAsia="Times New Roman" w:hAnsi="Times New Roman" w:cs="Times New Roman"/>
                <w:sz w:val="20"/>
                <w:szCs w:val="20"/>
                <w:lang w:eastAsia="ru-RU"/>
              </w:rPr>
              <w:t>ицк</w:t>
            </w:r>
            <w:r w:rsidRPr="007D31E5">
              <w:rPr>
                <w:rFonts w:ascii="Times New Roman" w:eastAsia="Times New Roman" w:hAnsi="Times New Roman" w:cs="Times New Roman"/>
                <w:color w:val="000000"/>
                <w:sz w:val="20"/>
                <w:szCs w:val="20"/>
                <w:lang w:eastAsia="ru-RU"/>
              </w:rPr>
              <w:t>ом</w:t>
            </w:r>
            <w:r w:rsidRPr="007D31E5">
              <w:rPr>
                <w:rFonts w:ascii="Times New Roman" w:eastAsia="Times New Roman" w:hAnsi="Times New Roman" w:cs="Times New Roman"/>
                <w:sz w:val="20"/>
                <w:szCs w:val="20"/>
                <w:lang w:eastAsia="ru-RU"/>
              </w:rPr>
              <w:t>у</w:t>
            </w:r>
            <w:proofErr w:type="spellEnd"/>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color w:val="000000"/>
                <w:sz w:val="20"/>
                <w:szCs w:val="20"/>
                <w:lang w:eastAsia="ru-RU"/>
              </w:rPr>
              <w:t>Ф.М.)</w:t>
            </w:r>
          </w:p>
        </w:tc>
        <w:tc>
          <w:tcPr>
            <w:tcW w:w="1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Предел прочности на одноосное сжатие,</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sz w:val="20"/>
                <w:szCs w:val="20"/>
                <w:lang w:eastAsia="ru-RU"/>
              </w:rPr>
              <w:t>σ</w:t>
            </w:r>
            <w:r w:rsidRPr="007D31E5">
              <w:rPr>
                <w:rFonts w:ascii="Times New Roman" w:eastAsia="Times New Roman" w:hAnsi="Times New Roman" w:cs="Times New Roman"/>
                <w:sz w:val="20"/>
                <w:szCs w:val="20"/>
                <w:vertAlign w:val="subscript"/>
                <w:lang w:eastAsia="ru-RU"/>
              </w:rPr>
              <w:t>сж</w:t>
            </w:r>
            <w:r w:rsidRPr="007D31E5">
              <w:rPr>
                <w:rFonts w:ascii="Times New Roman" w:eastAsia="Times New Roman" w:hAnsi="Times New Roman" w:cs="Times New Roman"/>
                <w:color w:val="000000"/>
                <w:sz w:val="20"/>
                <w:szCs w:val="20"/>
                <w:lang w:eastAsia="ru-RU"/>
              </w:rPr>
              <w:t>, МПа</w:t>
            </w:r>
          </w:p>
        </w:tc>
        <w:tc>
          <w:tcPr>
            <w:tcW w:w="1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 xml:space="preserve">Скорость </w:t>
            </w:r>
            <w:proofErr w:type="spellStart"/>
            <w:r w:rsidRPr="007D31E5">
              <w:rPr>
                <w:rFonts w:ascii="Times New Roman" w:eastAsia="Times New Roman" w:hAnsi="Times New Roman" w:cs="Times New Roman"/>
                <w:color w:val="000000"/>
                <w:sz w:val="20"/>
                <w:szCs w:val="20"/>
                <w:lang w:eastAsia="ru-RU"/>
              </w:rPr>
              <w:t>Р-волн</w:t>
            </w:r>
            <w:proofErr w:type="spellEnd"/>
            <w:r w:rsidRPr="007D31E5">
              <w:rPr>
                <w:rFonts w:ascii="Times New Roman" w:eastAsia="Times New Roman" w:hAnsi="Times New Roman" w:cs="Times New Roman"/>
                <w:color w:val="000000"/>
                <w:sz w:val="20"/>
                <w:lang w:eastAsia="ru-RU"/>
              </w:rPr>
              <w:t> </w:t>
            </w:r>
            <w:proofErr w:type="spellStart"/>
            <w:r w:rsidRPr="007D31E5">
              <w:rPr>
                <w:rFonts w:ascii="Times New Roman" w:eastAsia="Times New Roman" w:hAnsi="Times New Roman" w:cs="Times New Roman"/>
                <w:color w:val="000000"/>
                <w:sz w:val="20"/>
                <w:szCs w:val="20"/>
                <w:lang w:eastAsia="ru-RU"/>
              </w:rPr>
              <w:t>V</w:t>
            </w:r>
            <w:r w:rsidRPr="007D31E5">
              <w:rPr>
                <w:rFonts w:ascii="Times New Roman" w:eastAsia="Times New Roman" w:hAnsi="Times New Roman" w:cs="Times New Roman"/>
                <w:sz w:val="20"/>
                <w:szCs w:val="20"/>
                <w:vertAlign w:val="subscript"/>
                <w:lang w:eastAsia="ru-RU"/>
              </w:rPr>
              <w:t>p</w:t>
            </w:r>
            <w:proofErr w:type="spellEnd"/>
            <w:r w:rsidRPr="007D31E5">
              <w:rPr>
                <w:rFonts w:ascii="Times New Roman" w:eastAsia="Times New Roman" w:hAnsi="Times New Roman" w:cs="Times New Roman"/>
                <w:color w:val="000000"/>
                <w:sz w:val="20"/>
                <w:szCs w:val="20"/>
                <w:lang w:eastAsia="ru-RU"/>
              </w:rPr>
              <w:t>, м</w:t>
            </w:r>
            <w:r w:rsidRPr="007D31E5">
              <w:rPr>
                <w:rFonts w:ascii="Times New Roman" w:eastAsia="Times New Roman" w:hAnsi="Times New Roman" w:cs="Times New Roman"/>
                <w:sz w:val="20"/>
                <w:szCs w:val="20"/>
                <w:lang w:eastAsia="ru-RU"/>
              </w:rPr>
              <w:t>/</w:t>
            </w:r>
            <w:proofErr w:type="gramStart"/>
            <w:r w:rsidRPr="007D31E5">
              <w:rPr>
                <w:rFonts w:ascii="Times New Roman" w:eastAsia="Times New Roman" w:hAnsi="Times New Roman" w:cs="Times New Roman"/>
                <w:color w:val="000000"/>
                <w:sz w:val="20"/>
                <w:szCs w:val="20"/>
                <w:lang w:eastAsia="ru-RU"/>
              </w:rPr>
              <w:t>с</w:t>
            </w:r>
            <w:proofErr w:type="gramEnd"/>
            <w:r w:rsidRPr="007D31E5">
              <w:rPr>
                <w:rFonts w:ascii="Times New Roman" w:eastAsia="Times New Roman" w:hAnsi="Times New Roman" w:cs="Times New Roman"/>
                <w:color w:val="000000"/>
                <w:sz w:val="20"/>
                <w:szCs w:val="20"/>
                <w:lang w:eastAsia="ru-RU"/>
              </w:rPr>
              <w:t>,</w:t>
            </w:r>
          </w:p>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 xml:space="preserve">Динамический </w:t>
            </w:r>
            <w:proofErr w:type="spellStart"/>
            <w:r w:rsidRPr="007D31E5">
              <w:rPr>
                <w:rFonts w:ascii="Times New Roman" w:eastAsia="Times New Roman" w:hAnsi="Times New Roman" w:cs="Times New Roman"/>
                <w:color w:val="000000"/>
                <w:sz w:val="20"/>
                <w:szCs w:val="20"/>
                <w:lang w:eastAsia="ru-RU"/>
              </w:rPr>
              <w:t>коэф</w:t>
            </w:r>
            <w:proofErr w:type="spellEnd"/>
            <w:r w:rsidRPr="007D31E5">
              <w:rPr>
                <w:rFonts w:ascii="Times New Roman" w:eastAsia="Times New Roman" w:hAnsi="Times New Roman" w:cs="Times New Roman"/>
                <w:color w:val="000000"/>
                <w:sz w:val="20"/>
                <w:szCs w:val="20"/>
                <w:lang w:eastAsia="ru-RU"/>
              </w:rPr>
              <w:t>. Пуассона, μ</w:t>
            </w:r>
            <w:r w:rsidRPr="007D31E5">
              <w:rPr>
                <w:rFonts w:ascii="Times New Roman" w:eastAsia="Times New Roman" w:hAnsi="Times New Roman" w:cs="Times New Roman"/>
                <w:sz w:val="20"/>
                <w:szCs w:val="20"/>
                <w:vertAlign w:val="subscript"/>
                <w:lang w:eastAsia="ru-RU"/>
              </w:rPr>
              <w:t>д</w:t>
            </w:r>
          </w:p>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lastRenderedPageBreak/>
              <w:t xml:space="preserve">Плотность ρ, </w:t>
            </w:r>
            <w:proofErr w:type="gramStart"/>
            <w:r w:rsidRPr="007D31E5">
              <w:rPr>
                <w:rFonts w:ascii="Times New Roman" w:eastAsia="Times New Roman" w:hAnsi="Times New Roman" w:cs="Times New Roman"/>
                <w:color w:val="000000"/>
                <w:sz w:val="20"/>
                <w:szCs w:val="20"/>
                <w:lang w:eastAsia="ru-RU"/>
              </w:rPr>
              <w:t>г</w:t>
            </w:r>
            <w:proofErr w:type="gramEnd"/>
            <w:r w:rsidRPr="007D31E5">
              <w:rPr>
                <w:rFonts w:ascii="Times New Roman" w:eastAsia="Times New Roman" w:hAnsi="Times New Roman" w:cs="Times New Roman"/>
                <w:color w:val="000000"/>
                <w:sz w:val="20"/>
                <w:szCs w:val="20"/>
                <w:lang w:eastAsia="ru-RU"/>
              </w:rPr>
              <w:t>/см</w:t>
            </w:r>
            <w:r w:rsidRPr="007D31E5">
              <w:rPr>
                <w:rFonts w:ascii="Times New Roman" w:eastAsia="Times New Roman" w:hAnsi="Times New Roman" w:cs="Times New Roman"/>
                <w:sz w:val="20"/>
                <w:szCs w:val="20"/>
                <w:vertAlign w:val="superscript"/>
                <w:lang w:eastAsia="ru-RU"/>
              </w:rPr>
              <w:t>3</w:t>
            </w:r>
          </w:p>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Скорость</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color w:val="000000"/>
                <w:sz w:val="20"/>
                <w:szCs w:val="20"/>
                <w:lang w:eastAsia="ru-RU"/>
              </w:rPr>
              <w:t>S</w:t>
            </w:r>
            <w:r w:rsidRPr="007D31E5">
              <w:rPr>
                <w:rFonts w:ascii="Times New Roman" w:eastAsia="Times New Roman" w:hAnsi="Times New Roman" w:cs="Times New Roman"/>
                <w:sz w:val="20"/>
                <w:szCs w:val="20"/>
                <w:lang w:eastAsia="ru-RU"/>
              </w:rPr>
              <w:t>-</w:t>
            </w:r>
            <w:r w:rsidRPr="007D31E5">
              <w:rPr>
                <w:rFonts w:ascii="Times New Roman" w:eastAsia="Times New Roman" w:hAnsi="Times New Roman" w:cs="Times New Roman"/>
                <w:color w:val="000000"/>
                <w:sz w:val="20"/>
                <w:szCs w:val="20"/>
                <w:lang w:eastAsia="ru-RU"/>
              </w:rPr>
              <w:t>в</w:t>
            </w:r>
            <w:r w:rsidRPr="007D31E5">
              <w:rPr>
                <w:rFonts w:ascii="Times New Roman" w:eastAsia="Times New Roman" w:hAnsi="Times New Roman" w:cs="Times New Roman"/>
                <w:sz w:val="20"/>
                <w:szCs w:val="20"/>
                <w:lang w:eastAsia="ru-RU"/>
              </w:rPr>
              <w:t>олн</w:t>
            </w:r>
            <w:r w:rsidRPr="007D31E5">
              <w:rPr>
                <w:rFonts w:ascii="Times New Roman" w:eastAsia="Times New Roman" w:hAnsi="Times New Roman" w:cs="Times New Roman"/>
                <w:color w:val="000000"/>
                <w:sz w:val="20"/>
                <w:szCs w:val="20"/>
                <w:lang w:eastAsia="ru-RU"/>
              </w:rPr>
              <w:t>,</w:t>
            </w:r>
            <w:r w:rsidRPr="007D31E5">
              <w:rPr>
                <w:rFonts w:ascii="Times New Roman" w:eastAsia="Times New Roman" w:hAnsi="Times New Roman" w:cs="Times New Roman"/>
                <w:color w:val="000000"/>
                <w:sz w:val="20"/>
                <w:lang w:eastAsia="ru-RU"/>
              </w:rPr>
              <w:t> </w:t>
            </w:r>
            <w:proofErr w:type="spellStart"/>
            <w:r w:rsidRPr="007D31E5">
              <w:rPr>
                <w:rFonts w:ascii="Times New Roman" w:eastAsia="Times New Roman" w:hAnsi="Times New Roman" w:cs="Times New Roman"/>
                <w:color w:val="000000"/>
                <w:sz w:val="20"/>
                <w:szCs w:val="20"/>
                <w:lang w:eastAsia="ru-RU"/>
              </w:rPr>
              <w:t>V</w:t>
            </w:r>
            <w:r w:rsidRPr="007D31E5">
              <w:rPr>
                <w:rFonts w:ascii="Times New Roman" w:eastAsia="Times New Roman" w:hAnsi="Times New Roman" w:cs="Times New Roman"/>
                <w:sz w:val="20"/>
                <w:szCs w:val="20"/>
                <w:vertAlign w:val="subscript"/>
                <w:lang w:eastAsia="ru-RU"/>
              </w:rPr>
              <w:t>s</w:t>
            </w:r>
            <w:proofErr w:type="spellEnd"/>
            <w:r w:rsidRPr="007D31E5">
              <w:rPr>
                <w:rFonts w:ascii="Times New Roman" w:eastAsia="Times New Roman" w:hAnsi="Times New Roman" w:cs="Times New Roman"/>
                <w:color w:val="000000"/>
                <w:sz w:val="20"/>
                <w:szCs w:val="20"/>
                <w:lang w:eastAsia="ru-RU"/>
              </w:rPr>
              <w:t>, м/</w:t>
            </w:r>
            <w:proofErr w:type="gramStart"/>
            <w:r w:rsidRPr="007D31E5">
              <w:rPr>
                <w:rFonts w:ascii="Times New Roman" w:eastAsia="Times New Roman" w:hAnsi="Times New Roman" w:cs="Times New Roman"/>
                <w:color w:val="000000"/>
                <w:sz w:val="20"/>
                <w:szCs w:val="20"/>
                <w:lang w:eastAsia="ru-RU"/>
              </w:rPr>
              <w:t>с</w:t>
            </w:r>
            <w:proofErr w:type="gramEnd"/>
          </w:p>
        </w:tc>
        <w:tc>
          <w:tcPr>
            <w:tcW w:w="1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Pr>
                <w:rFonts w:ascii="Times New Roman" w:eastAsia="Times New Roman" w:hAnsi="Times New Roman" w:cs="Times New Roman"/>
                <w:noProof/>
                <w:sz w:val="20"/>
                <w:szCs w:val="20"/>
                <w:vertAlign w:val="subscript"/>
                <w:lang w:eastAsia="ru-RU"/>
              </w:rPr>
              <w:lastRenderedPageBreak/>
              <w:drawing>
                <wp:inline distT="0" distB="0" distL="0" distR="0">
                  <wp:extent cx="1199515" cy="368300"/>
                  <wp:effectExtent l="19050" t="0" r="635" b="0"/>
                  <wp:docPr id="3" name="Рисунок 3" descr="http://www.infosait.ru/norma_doc/45/45007/x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nfosait.ru/norma_doc/45/45007/x006.gif"/>
                          <pic:cNvPicPr>
                            <a:picLocks noChangeAspect="1" noChangeArrowheads="1"/>
                          </pic:cNvPicPr>
                        </pic:nvPicPr>
                        <pic:blipFill>
                          <a:blip r:embed="rId181" cstate="print"/>
                          <a:srcRect/>
                          <a:stretch>
                            <a:fillRect/>
                          </a:stretch>
                        </pic:blipFill>
                        <pic:spPr bwMode="auto">
                          <a:xfrm>
                            <a:off x="0" y="0"/>
                            <a:ext cx="1199515" cy="368300"/>
                          </a:xfrm>
                          <a:prstGeom prst="rect">
                            <a:avLst/>
                          </a:prstGeom>
                          <a:noFill/>
                          <a:ln w="9525">
                            <a:noFill/>
                            <a:miter lim="800000"/>
                            <a:headEnd/>
                            <a:tailEnd/>
                          </a:ln>
                        </pic:spPr>
                      </pic:pic>
                    </a:graphicData>
                  </a:graphic>
                </wp:inline>
              </w:drawing>
            </w:r>
          </w:p>
          <w:p w:rsidR="007D31E5" w:rsidRPr="007D31E5" w:rsidRDefault="007D31E5" w:rsidP="007D31E5">
            <w:pPr>
              <w:spacing w:after="0" w:line="240" w:lineRule="auto"/>
              <w:jc w:val="both"/>
              <w:rPr>
                <w:rFonts w:ascii="Arial" w:eastAsia="Times New Roman" w:hAnsi="Arial" w:cs="Arial"/>
                <w:sz w:val="20"/>
                <w:szCs w:val="20"/>
                <w:lang w:eastAsia="ru-RU"/>
              </w:rPr>
            </w:pPr>
            <w:r>
              <w:rPr>
                <w:rFonts w:ascii="Times New Roman" w:eastAsia="Times New Roman" w:hAnsi="Times New Roman" w:cs="Times New Roman"/>
                <w:noProof/>
                <w:sz w:val="20"/>
                <w:szCs w:val="20"/>
                <w:vertAlign w:val="subscript"/>
                <w:lang w:eastAsia="ru-RU"/>
              </w:rPr>
              <w:lastRenderedPageBreak/>
              <w:drawing>
                <wp:inline distT="0" distB="0" distL="0" distR="0">
                  <wp:extent cx="748030" cy="320675"/>
                  <wp:effectExtent l="19050" t="0" r="0" b="0"/>
                  <wp:docPr id="4" name="Рисунок 4" descr="http://www.infosait.ru/norma_doc/45/45007/x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nfosait.ru/norma_doc/45/45007/x008.gif"/>
                          <pic:cNvPicPr>
                            <a:picLocks noChangeAspect="1" noChangeArrowheads="1"/>
                          </pic:cNvPicPr>
                        </pic:nvPicPr>
                        <pic:blipFill>
                          <a:blip r:embed="rId182" cstate="print"/>
                          <a:srcRect/>
                          <a:stretch>
                            <a:fillRect/>
                          </a:stretch>
                        </pic:blipFill>
                        <pic:spPr bwMode="auto">
                          <a:xfrm>
                            <a:off x="0" y="0"/>
                            <a:ext cx="748030" cy="320675"/>
                          </a:xfrm>
                          <a:prstGeom prst="rect">
                            <a:avLst/>
                          </a:prstGeom>
                          <a:noFill/>
                          <a:ln w="9525">
                            <a:noFill/>
                            <a:miter lim="800000"/>
                            <a:headEnd/>
                            <a:tailEnd/>
                          </a:ln>
                        </pic:spPr>
                      </pic:pic>
                    </a:graphicData>
                  </a:graphic>
                </wp:inline>
              </w:drawing>
            </w:r>
          </w:p>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(С = 240 для известняков;</w:t>
            </w:r>
          </w:p>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С = 180 для метаморфических пород;</w:t>
            </w:r>
          </w:p>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С = 120 для древних интрузивных пород;</w:t>
            </w:r>
          </w:p>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С</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sz w:val="20"/>
                <w:szCs w:val="20"/>
                <w:lang w:eastAsia="ru-RU"/>
              </w:rPr>
              <w:t>= 18</w:t>
            </w:r>
            <w:r w:rsidRPr="007D31E5">
              <w:rPr>
                <w:rFonts w:ascii="Times New Roman" w:eastAsia="Times New Roman" w:hAnsi="Times New Roman" w:cs="Times New Roman"/>
                <w:color w:val="000000"/>
                <w:sz w:val="20"/>
                <w:szCs w:val="20"/>
                <w:lang w:eastAsia="ru-RU"/>
              </w:rPr>
              <w:t>0 для песчаников и алевролитов;</w:t>
            </w:r>
          </w:p>
          <w:p w:rsidR="007D31E5" w:rsidRPr="007D31E5" w:rsidRDefault="007D31E5" w:rsidP="007D31E5">
            <w:pPr>
              <w:spacing w:after="0" w:line="240" w:lineRule="auto"/>
              <w:jc w:val="both"/>
              <w:rPr>
                <w:rFonts w:ascii="Arial" w:eastAsia="Times New Roman" w:hAnsi="Arial" w:cs="Arial"/>
                <w:sz w:val="20"/>
                <w:szCs w:val="20"/>
                <w:lang w:eastAsia="ru-RU"/>
              </w:rPr>
            </w:pPr>
            <w:proofErr w:type="gramStart"/>
            <w:r w:rsidRPr="007D31E5">
              <w:rPr>
                <w:rFonts w:ascii="Times New Roman" w:eastAsia="Times New Roman" w:hAnsi="Times New Roman" w:cs="Times New Roman"/>
                <w:color w:val="000000"/>
                <w:sz w:val="20"/>
                <w:szCs w:val="20"/>
                <w:lang w:eastAsia="ru-RU"/>
              </w:rPr>
              <w:t>С = 55</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sz w:val="20"/>
                <w:szCs w:val="20"/>
                <w:lang w:eastAsia="ru-RU"/>
              </w:rPr>
              <w:t>- 6</w:t>
            </w:r>
            <w:r w:rsidRPr="007D31E5">
              <w:rPr>
                <w:rFonts w:ascii="Times New Roman" w:eastAsia="Times New Roman" w:hAnsi="Times New Roman" w:cs="Times New Roman"/>
                <w:color w:val="000000"/>
                <w:sz w:val="20"/>
                <w:szCs w:val="20"/>
                <w:lang w:eastAsia="ru-RU"/>
              </w:rPr>
              <w:t>5 для молодых интрузивных и эффузивных пород)</w:t>
            </w:r>
            <w:proofErr w:type="gramEnd"/>
          </w:p>
        </w:tc>
      </w:tr>
      <w:tr w:rsidR="007D31E5" w:rsidRPr="007D31E5" w:rsidTr="007D31E5">
        <w:trPr>
          <w:jc w:val="center"/>
        </w:trPr>
        <w:tc>
          <w:tcPr>
            <w:tcW w:w="12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lastRenderedPageBreak/>
              <w:t>Песок</w:t>
            </w:r>
            <w:r w:rsidRPr="007D31E5">
              <w:rPr>
                <w:rFonts w:ascii="Times New Roman" w:eastAsia="Times New Roman" w:hAnsi="Times New Roman" w:cs="Times New Roman"/>
                <w:sz w:val="20"/>
                <w:szCs w:val="20"/>
                <w:lang w:eastAsia="ru-RU"/>
              </w:rPr>
              <w:t>,</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color w:val="000000"/>
                <w:sz w:val="20"/>
                <w:szCs w:val="20"/>
                <w:lang w:eastAsia="ru-RU"/>
              </w:rPr>
              <w:t>суглинок, глина (по Потапову А.Д.)</w:t>
            </w:r>
          </w:p>
        </w:tc>
        <w:tc>
          <w:tcPr>
            <w:tcW w:w="1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Расчетное сопротивление,</w:t>
            </w:r>
            <w:r w:rsidRPr="007D31E5">
              <w:rPr>
                <w:rFonts w:ascii="Times New Roman" w:eastAsia="Times New Roman" w:hAnsi="Times New Roman" w:cs="Times New Roman"/>
                <w:color w:val="000000"/>
                <w:sz w:val="20"/>
                <w:lang w:eastAsia="ru-RU"/>
              </w:rPr>
              <w:t> </w:t>
            </w:r>
            <w:proofErr w:type="spellStart"/>
            <w:r w:rsidRPr="007D31E5">
              <w:rPr>
                <w:rFonts w:ascii="Times New Roman" w:eastAsia="Times New Roman" w:hAnsi="Times New Roman" w:cs="Times New Roman"/>
                <w:sz w:val="20"/>
                <w:szCs w:val="20"/>
                <w:lang w:eastAsia="ru-RU"/>
              </w:rPr>
              <w:t>R</w:t>
            </w:r>
            <w:r w:rsidRPr="007D31E5">
              <w:rPr>
                <w:rFonts w:ascii="Times New Roman" w:eastAsia="Times New Roman" w:hAnsi="Times New Roman" w:cs="Times New Roman"/>
                <w:sz w:val="20"/>
                <w:szCs w:val="20"/>
                <w:vertAlign w:val="subscript"/>
                <w:lang w:eastAsia="ru-RU"/>
              </w:rPr>
              <w:t>u</w:t>
            </w:r>
            <w:proofErr w:type="spellEnd"/>
            <w:r w:rsidRPr="007D31E5">
              <w:rPr>
                <w:rFonts w:ascii="Times New Roman" w:eastAsia="Times New Roman" w:hAnsi="Times New Roman" w:cs="Times New Roman"/>
                <w:color w:val="000000"/>
                <w:sz w:val="20"/>
                <w:szCs w:val="20"/>
                <w:lang w:eastAsia="ru-RU"/>
              </w:rPr>
              <w:t xml:space="preserve">, </w:t>
            </w:r>
            <w:proofErr w:type="spellStart"/>
            <w:r w:rsidRPr="007D31E5">
              <w:rPr>
                <w:rFonts w:ascii="Times New Roman" w:eastAsia="Times New Roman" w:hAnsi="Times New Roman" w:cs="Times New Roman"/>
                <w:color w:val="000000"/>
                <w:sz w:val="20"/>
                <w:szCs w:val="20"/>
                <w:lang w:eastAsia="ru-RU"/>
              </w:rPr>
              <w:t>кГ</w:t>
            </w:r>
            <w:proofErr w:type="spellEnd"/>
            <w:r w:rsidRPr="007D31E5">
              <w:rPr>
                <w:rFonts w:ascii="Times New Roman" w:eastAsia="Times New Roman" w:hAnsi="Times New Roman" w:cs="Times New Roman"/>
                <w:color w:val="000000"/>
                <w:sz w:val="20"/>
                <w:szCs w:val="20"/>
                <w:lang w:eastAsia="ru-RU"/>
              </w:rPr>
              <w:t>/см</w:t>
            </w:r>
            <w:proofErr w:type="gramStart"/>
            <w:r w:rsidRPr="007D31E5">
              <w:rPr>
                <w:rFonts w:ascii="Times New Roman" w:eastAsia="Times New Roman" w:hAnsi="Times New Roman" w:cs="Times New Roman"/>
                <w:color w:val="000000"/>
                <w:sz w:val="20"/>
                <w:szCs w:val="20"/>
                <w:vertAlign w:val="superscript"/>
                <w:lang w:eastAsia="ru-RU"/>
              </w:rPr>
              <w:t>2</w:t>
            </w:r>
            <w:proofErr w:type="gramEnd"/>
          </w:p>
        </w:tc>
        <w:tc>
          <w:tcPr>
            <w:tcW w:w="1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Скорость продольных вол</w:t>
            </w:r>
            <w:r w:rsidRPr="007D31E5">
              <w:rPr>
                <w:rFonts w:ascii="Times New Roman" w:eastAsia="Times New Roman" w:hAnsi="Times New Roman" w:cs="Times New Roman"/>
                <w:sz w:val="20"/>
                <w:szCs w:val="20"/>
                <w:lang w:eastAsia="ru-RU"/>
              </w:rPr>
              <w:t>н,</w:t>
            </w:r>
            <w:r w:rsidRPr="007D31E5">
              <w:rPr>
                <w:rFonts w:ascii="Times New Roman" w:eastAsia="Times New Roman" w:hAnsi="Times New Roman" w:cs="Times New Roman"/>
                <w:sz w:val="20"/>
                <w:lang w:eastAsia="ru-RU"/>
              </w:rPr>
              <w:t> </w:t>
            </w:r>
            <w:proofErr w:type="spellStart"/>
            <w:r w:rsidRPr="007D31E5">
              <w:rPr>
                <w:rFonts w:ascii="Times New Roman" w:eastAsia="Times New Roman" w:hAnsi="Times New Roman" w:cs="Times New Roman"/>
                <w:sz w:val="20"/>
                <w:szCs w:val="20"/>
                <w:lang w:eastAsia="ru-RU"/>
              </w:rPr>
              <w:t>V</w:t>
            </w:r>
            <w:r w:rsidRPr="007D31E5">
              <w:rPr>
                <w:rFonts w:ascii="Times New Roman" w:eastAsia="Times New Roman" w:hAnsi="Times New Roman" w:cs="Times New Roman"/>
                <w:sz w:val="20"/>
                <w:szCs w:val="20"/>
                <w:vertAlign w:val="subscript"/>
                <w:lang w:eastAsia="ru-RU"/>
              </w:rPr>
              <w:t>р</w:t>
            </w:r>
            <w:proofErr w:type="spellEnd"/>
            <w:r w:rsidRPr="007D31E5">
              <w:rPr>
                <w:rFonts w:ascii="Times New Roman" w:eastAsia="Times New Roman" w:hAnsi="Times New Roman" w:cs="Times New Roman"/>
                <w:color w:val="000000"/>
                <w:sz w:val="20"/>
                <w:szCs w:val="20"/>
                <w:lang w:eastAsia="ru-RU"/>
              </w:rPr>
              <w:t>, м/</w:t>
            </w:r>
            <w:proofErr w:type="gramStart"/>
            <w:r w:rsidRPr="007D31E5">
              <w:rPr>
                <w:rFonts w:ascii="Times New Roman" w:eastAsia="Times New Roman" w:hAnsi="Times New Roman" w:cs="Times New Roman"/>
                <w:color w:val="000000"/>
                <w:sz w:val="20"/>
                <w:szCs w:val="20"/>
                <w:lang w:eastAsia="ru-RU"/>
              </w:rPr>
              <w:t>с</w:t>
            </w:r>
            <w:proofErr w:type="gramEnd"/>
          </w:p>
        </w:tc>
        <w:tc>
          <w:tcPr>
            <w:tcW w:w="1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proofErr w:type="spellStart"/>
            <w:r w:rsidRPr="007D31E5">
              <w:rPr>
                <w:rFonts w:ascii="Times New Roman" w:eastAsia="Times New Roman" w:hAnsi="Times New Roman" w:cs="Times New Roman"/>
                <w:sz w:val="20"/>
                <w:szCs w:val="20"/>
                <w:lang w:eastAsia="ru-RU"/>
              </w:rPr>
              <w:t>R</w:t>
            </w:r>
            <w:r w:rsidRPr="007D31E5">
              <w:rPr>
                <w:rFonts w:ascii="Times New Roman" w:eastAsia="Times New Roman" w:hAnsi="Times New Roman" w:cs="Times New Roman"/>
                <w:sz w:val="20"/>
                <w:szCs w:val="20"/>
                <w:vertAlign w:val="subscript"/>
                <w:lang w:eastAsia="ru-RU"/>
              </w:rPr>
              <w:t>u</w:t>
            </w:r>
            <w:proofErr w:type="spellEnd"/>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color w:val="000000"/>
                <w:sz w:val="20"/>
                <w:szCs w:val="20"/>
                <w:lang w:eastAsia="ru-RU"/>
              </w:rPr>
              <w:t>= 0,265 + 7,04 · 10</w:t>
            </w:r>
            <w:r w:rsidRPr="007D31E5">
              <w:rPr>
                <w:rFonts w:ascii="Times New Roman" w:eastAsia="Times New Roman" w:hAnsi="Times New Roman" w:cs="Times New Roman"/>
                <w:sz w:val="20"/>
                <w:szCs w:val="20"/>
                <w:vertAlign w:val="superscript"/>
                <w:lang w:eastAsia="ru-RU"/>
              </w:rPr>
              <w:t>-4</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color w:val="000000"/>
                <w:sz w:val="20"/>
                <w:szCs w:val="20"/>
                <w:lang w:eastAsia="ru-RU"/>
              </w:rPr>
              <w:t>+ 8,439 · 10</w:t>
            </w:r>
            <w:r w:rsidRPr="007D31E5">
              <w:rPr>
                <w:rFonts w:ascii="Times New Roman" w:eastAsia="Times New Roman" w:hAnsi="Times New Roman" w:cs="Times New Roman"/>
                <w:color w:val="000000"/>
                <w:sz w:val="20"/>
                <w:szCs w:val="20"/>
                <w:vertAlign w:val="superscript"/>
                <w:lang w:eastAsia="ru-RU"/>
              </w:rPr>
              <w:t>-</w:t>
            </w:r>
            <w:r w:rsidRPr="007D31E5">
              <w:rPr>
                <w:rFonts w:ascii="Times New Roman" w:eastAsia="Times New Roman" w:hAnsi="Times New Roman" w:cs="Times New Roman"/>
                <w:sz w:val="20"/>
                <w:szCs w:val="20"/>
                <w:vertAlign w:val="superscript"/>
                <w:lang w:eastAsia="ru-RU"/>
              </w:rPr>
              <w:t>6</w:t>
            </w:r>
            <w:r w:rsidRPr="007D31E5">
              <w:rPr>
                <w:rFonts w:ascii="Times New Roman" w:eastAsia="Times New Roman" w:hAnsi="Times New Roman" w:cs="Times New Roman"/>
                <w:sz w:val="20"/>
                <w:szCs w:val="20"/>
                <w:lang w:eastAsia="ru-RU"/>
              </w:rPr>
              <w:t>V</w:t>
            </w:r>
            <w:r w:rsidRPr="007D31E5">
              <w:rPr>
                <w:rFonts w:ascii="Times New Roman" w:eastAsia="Times New Roman" w:hAnsi="Times New Roman" w:cs="Times New Roman"/>
                <w:sz w:val="20"/>
                <w:szCs w:val="20"/>
                <w:vertAlign w:val="subscript"/>
                <w:lang w:eastAsia="ru-RU"/>
              </w:rPr>
              <w:t>p</w:t>
            </w:r>
            <w:r w:rsidRPr="007D31E5">
              <w:rPr>
                <w:rFonts w:ascii="Times New Roman" w:eastAsia="Times New Roman" w:hAnsi="Times New Roman" w:cs="Times New Roman"/>
                <w:sz w:val="20"/>
                <w:szCs w:val="20"/>
                <w:vertAlign w:val="superscript"/>
                <w:lang w:eastAsia="ru-RU"/>
              </w:rPr>
              <w:t>2</w:t>
            </w:r>
          </w:p>
        </w:tc>
      </w:tr>
      <w:tr w:rsidR="007D31E5" w:rsidRPr="007D31E5" w:rsidTr="007D31E5">
        <w:trPr>
          <w:jc w:val="center"/>
        </w:trPr>
        <w:tc>
          <w:tcPr>
            <w:tcW w:w="5000" w:type="pct"/>
            <w:gridSpan w:val="4"/>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center"/>
              <w:rPr>
                <w:rFonts w:ascii="Arial" w:eastAsia="Times New Roman" w:hAnsi="Arial" w:cs="Arial"/>
                <w:sz w:val="20"/>
                <w:szCs w:val="20"/>
                <w:lang w:eastAsia="ru-RU"/>
              </w:rPr>
            </w:pPr>
            <w:r w:rsidRPr="007D31E5">
              <w:rPr>
                <w:rFonts w:ascii="Times New Roman" w:eastAsia="Times New Roman" w:hAnsi="Times New Roman" w:cs="Times New Roman"/>
                <w:b/>
                <w:bCs/>
                <w:color w:val="000000"/>
                <w:sz w:val="20"/>
                <w:szCs w:val="20"/>
                <w:lang w:eastAsia="ru-RU"/>
              </w:rPr>
              <w:t>Физические характеристики</w:t>
            </w:r>
          </w:p>
        </w:tc>
      </w:tr>
      <w:tr w:rsidR="007D31E5" w:rsidRPr="007D31E5" w:rsidTr="007D31E5">
        <w:trPr>
          <w:jc w:val="center"/>
        </w:trPr>
        <w:tc>
          <w:tcPr>
            <w:tcW w:w="12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Пески любой степени влажности (по Бондареву В.И.)</w:t>
            </w:r>
          </w:p>
        </w:tc>
        <w:tc>
          <w:tcPr>
            <w:tcW w:w="1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Объемная масса скелета,</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sz w:val="20"/>
                <w:szCs w:val="20"/>
                <w:lang w:eastAsia="ru-RU"/>
              </w:rPr>
              <w:t>ρ,</w:t>
            </w:r>
            <w:r w:rsidRPr="007D31E5">
              <w:rPr>
                <w:rFonts w:ascii="Times New Roman" w:eastAsia="Times New Roman" w:hAnsi="Times New Roman" w:cs="Times New Roman"/>
                <w:color w:val="000000"/>
                <w:sz w:val="20"/>
                <w:lang w:eastAsia="ru-RU"/>
              </w:rPr>
              <w:t> </w:t>
            </w:r>
            <w:proofErr w:type="gramStart"/>
            <w:r w:rsidRPr="007D31E5">
              <w:rPr>
                <w:rFonts w:ascii="Times New Roman" w:eastAsia="Times New Roman" w:hAnsi="Times New Roman" w:cs="Times New Roman"/>
                <w:color w:val="000000"/>
                <w:sz w:val="20"/>
                <w:szCs w:val="20"/>
                <w:lang w:eastAsia="ru-RU"/>
              </w:rPr>
              <w:t>г</w:t>
            </w:r>
            <w:proofErr w:type="gramEnd"/>
            <w:r w:rsidRPr="007D31E5">
              <w:rPr>
                <w:rFonts w:ascii="Times New Roman" w:eastAsia="Times New Roman" w:hAnsi="Times New Roman" w:cs="Times New Roman"/>
                <w:color w:val="000000"/>
                <w:sz w:val="20"/>
                <w:szCs w:val="20"/>
                <w:lang w:eastAsia="ru-RU"/>
              </w:rPr>
              <w:t>/см</w:t>
            </w:r>
            <w:r w:rsidRPr="007D31E5">
              <w:rPr>
                <w:rFonts w:ascii="Times New Roman" w:eastAsia="Times New Roman" w:hAnsi="Times New Roman" w:cs="Times New Roman"/>
                <w:color w:val="000000"/>
                <w:sz w:val="20"/>
                <w:szCs w:val="20"/>
                <w:vertAlign w:val="superscript"/>
                <w:lang w:eastAsia="ru-RU"/>
              </w:rPr>
              <w:t>3</w:t>
            </w:r>
          </w:p>
        </w:tc>
        <w:tc>
          <w:tcPr>
            <w:tcW w:w="1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Скорость продольных волн</w:t>
            </w:r>
            <w:r w:rsidRPr="007D31E5">
              <w:rPr>
                <w:rFonts w:ascii="Times New Roman" w:eastAsia="Times New Roman" w:hAnsi="Times New Roman" w:cs="Times New Roman"/>
                <w:color w:val="000000"/>
                <w:sz w:val="20"/>
                <w:lang w:eastAsia="ru-RU"/>
              </w:rPr>
              <w:t> </w:t>
            </w:r>
            <w:proofErr w:type="spellStart"/>
            <w:r w:rsidRPr="007D31E5">
              <w:rPr>
                <w:rFonts w:ascii="Times New Roman" w:eastAsia="Times New Roman" w:hAnsi="Times New Roman" w:cs="Times New Roman"/>
                <w:color w:val="000000"/>
                <w:sz w:val="20"/>
                <w:szCs w:val="20"/>
                <w:lang w:eastAsia="ru-RU"/>
              </w:rPr>
              <w:t>V</w:t>
            </w:r>
            <w:r w:rsidRPr="007D31E5">
              <w:rPr>
                <w:rFonts w:ascii="Times New Roman" w:eastAsia="Times New Roman" w:hAnsi="Times New Roman" w:cs="Times New Roman"/>
                <w:sz w:val="20"/>
                <w:szCs w:val="20"/>
                <w:vertAlign w:val="subscript"/>
                <w:lang w:eastAsia="ru-RU"/>
              </w:rPr>
              <w:t>p</w:t>
            </w:r>
            <w:proofErr w:type="spellEnd"/>
            <w:r w:rsidRPr="007D31E5">
              <w:rPr>
                <w:rFonts w:ascii="Times New Roman" w:eastAsia="Times New Roman" w:hAnsi="Times New Roman" w:cs="Times New Roman"/>
                <w:color w:val="000000"/>
                <w:sz w:val="20"/>
                <w:szCs w:val="20"/>
                <w:lang w:eastAsia="ru-RU"/>
              </w:rPr>
              <w:t>, м/</w:t>
            </w:r>
            <w:proofErr w:type="gramStart"/>
            <w:r w:rsidRPr="007D31E5">
              <w:rPr>
                <w:rFonts w:ascii="Times New Roman" w:eastAsia="Times New Roman" w:hAnsi="Times New Roman" w:cs="Times New Roman"/>
                <w:color w:val="000000"/>
                <w:sz w:val="20"/>
                <w:szCs w:val="20"/>
                <w:lang w:eastAsia="ru-RU"/>
              </w:rPr>
              <w:t>с</w:t>
            </w:r>
            <w:proofErr w:type="gramEnd"/>
          </w:p>
        </w:tc>
        <w:tc>
          <w:tcPr>
            <w:tcW w:w="1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ρ</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color w:val="000000"/>
                <w:sz w:val="20"/>
                <w:szCs w:val="20"/>
                <w:lang w:eastAsia="ru-RU"/>
              </w:rPr>
              <w:t>= 1,013V</w:t>
            </w:r>
            <w:r w:rsidRPr="007D31E5">
              <w:rPr>
                <w:rFonts w:ascii="Times New Roman" w:eastAsia="Times New Roman" w:hAnsi="Times New Roman" w:cs="Times New Roman"/>
                <w:sz w:val="20"/>
                <w:szCs w:val="20"/>
                <w:vertAlign w:val="subscript"/>
                <w:lang w:eastAsia="ru-RU"/>
              </w:rPr>
              <w:t>p</w:t>
            </w:r>
            <w:r w:rsidRPr="007D31E5">
              <w:rPr>
                <w:rFonts w:ascii="Times New Roman" w:eastAsia="Times New Roman" w:hAnsi="Times New Roman" w:cs="Times New Roman"/>
                <w:color w:val="000000"/>
                <w:sz w:val="20"/>
                <w:szCs w:val="20"/>
                <w:vertAlign w:val="superscript"/>
                <w:lang w:eastAsia="ru-RU"/>
              </w:rPr>
              <w:t>0,</w:t>
            </w:r>
            <w:r w:rsidRPr="007D31E5">
              <w:rPr>
                <w:rFonts w:ascii="Times New Roman" w:eastAsia="Times New Roman" w:hAnsi="Times New Roman" w:cs="Times New Roman"/>
                <w:sz w:val="20"/>
                <w:szCs w:val="20"/>
                <w:vertAlign w:val="superscript"/>
                <w:lang w:eastAsia="ru-RU"/>
              </w:rPr>
              <w:t>125</w:t>
            </w:r>
            <w:r w:rsidRPr="007D31E5">
              <w:rPr>
                <w:rFonts w:ascii="Times New Roman" w:eastAsia="Times New Roman" w:hAnsi="Times New Roman" w:cs="Times New Roman"/>
                <w:sz w:val="20"/>
                <w:lang w:eastAsia="ru-RU"/>
              </w:rPr>
              <w:t> </w:t>
            </w:r>
            <w:r w:rsidRPr="007D31E5">
              <w:rPr>
                <w:rFonts w:ascii="Times New Roman" w:eastAsia="Times New Roman" w:hAnsi="Times New Roman" w:cs="Times New Roman"/>
                <w:sz w:val="20"/>
                <w:szCs w:val="20"/>
                <w:lang w:eastAsia="ru-RU"/>
              </w:rPr>
              <w:t>-</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sz w:val="20"/>
                <w:szCs w:val="20"/>
                <w:lang w:eastAsia="ru-RU"/>
              </w:rPr>
              <w:t>0,</w:t>
            </w:r>
            <w:r w:rsidRPr="007D31E5">
              <w:rPr>
                <w:rFonts w:ascii="Times New Roman" w:eastAsia="Times New Roman" w:hAnsi="Times New Roman" w:cs="Times New Roman"/>
                <w:color w:val="000000"/>
                <w:sz w:val="20"/>
                <w:szCs w:val="20"/>
                <w:lang w:eastAsia="ru-RU"/>
              </w:rPr>
              <w:t>390</w:t>
            </w:r>
          </w:p>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ρ</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color w:val="000000"/>
                <w:sz w:val="20"/>
                <w:szCs w:val="20"/>
                <w:lang w:eastAsia="ru-RU"/>
              </w:rPr>
              <w:t>= 0,322</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color w:val="000000"/>
                <w:sz w:val="20"/>
                <w:szCs w:val="20"/>
                <w:lang w:eastAsia="ru-RU"/>
              </w:rPr>
              <w:t>· 10</w:t>
            </w:r>
            <w:r w:rsidRPr="007D31E5">
              <w:rPr>
                <w:rFonts w:ascii="Times New Roman" w:eastAsia="Times New Roman" w:hAnsi="Times New Roman" w:cs="Times New Roman"/>
                <w:sz w:val="20"/>
                <w:szCs w:val="20"/>
                <w:vertAlign w:val="superscript"/>
                <w:lang w:eastAsia="ru-RU"/>
              </w:rPr>
              <w:t>-3</w:t>
            </w:r>
            <w:r w:rsidRPr="007D31E5">
              <w:rPr>
                <w:rFonts w:ascii="Times New Roman" w:eastAsia="Times New Roman" w:hAnsi="Times New Roman" w:cs="Times New Roman"/>
                <w:color w:val="000000"/>
                <w:sz w:val="20"/>
                <w:szCs w:val="20"/>
                <w:lang w:eastAsia="ru-RU"/>
              </w:rPr>
              <w:t>V</w:t>
            </w:r>
            <w:r w:rsidRPr="007D31E5">
              <w:rPr>
                <w:rFonts w:ascii="Times New Roman" w:eastAsia="Times New Roman" w:hAnsi="Times New Roman" w:cs="Times New Roman"/>
                <w:sz w:val="20"/>
                <w:szCs w:val="20"/>
                <w:vertAlign w:val="subscript"/>
                <w:lang w:eastAsia="ru-RU"/>
              </w:rPr>
              <w:t>p</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color w:val="000000"/>
                <w:sz w:val="20"/>
                <w:szCs w:val="20"/>
                <w:lang w:eastAsia="ru-RU"/>
              </w:rPr>
              <w:t>+ 1,660</w:t>
            </w:r>
          </w:p>
        </w:tc>
      </w:tr>
      <w:tr w:rsidR="007D31E5" w:rsidRPr="007D31E5" w:rsidTr="007D31E5">
        <w:trPr>
          <w:jc w:val="center"/>
        </w:trPr>
        <w:tc>
          <w:tcPr>
            <w:tcW w:w="12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 xml:space="preserve">Лесс (по </w:t>
            </w:r>
            <w:proofErr w:type="spellStart"/>
            <w:r w:rsidRPr="007D31E5">
              <w:rPr>
                <w:rFonts w:ascii="Times New Roman" w:eastAsia="Times New Roman" w:hAnsi="Times New Roman" w:cs="Times New Roman"/>
                <w:color w:val="000000"/>
                <w:sz w:val="20"/>
                <w:szCs w:val="20"/>
                <w:lang w:eastAsia="ru-RU"/>
              </w:rPr>
              <w:t>Гор</w:t>
            </w:r>
            <w:r w:rsidRPr="007D31E5">
              <w:rPr>
                <w:rFonts w:ascii="Times New Roman" w:eastAsia="Times New Roman" w:hAnsi="Times New Roman" w:cs="Times New Roman"/>
                <w:sz w:val="20"/>
                <w:szCs w:val="20"/>
                <w:lang w:eastAsia="ru-RU"/>
              </w:rPr>
              <w:t>яин</w:t>
            </w:r>
            <w:r w:rsidRPr="007D31E5">
              <w:rPr>
                <w:rFonts w:ascii="Times New Roman" w:eastAsia="Times New Roman" w:hAnsi="Times New Roman" w:cs="Times New Roman"/>
                <w:color w:val="000000"/>
                <w:sz w:val="20"/>
                <w:szCs w:val="20"/>
                <w:lang w:eastAsia="ru-RU"/>
              </w:rPr>
              <w:t>ову</w:t>
            </w:r>
            <w:proofErr w:type="spellEnd"/>
            <w:r w:rsidRPr="007D31E5">
              <w:rPr>
                <w:rFonts w:ascii="Times New Roman" w:eastAsia="Times New Roman" w:hAnsi="Times New Roman" w:cs="Times New Roman"/>
                <w:color w:val="000000"/>
                <w:sz w:val="20"/>
                <w:szCs w:val="20"/>
                <w:lang w:eastAsia="ru-RU"/>
              </w:rPr>
              <w:t xml:space="preserve"> Н.Н. и Поляковой Т.А.)</w:t>
            </w:r>
          </w:p>
        </w:tc>
        <w:tc>
          <w:tcPr>
            <w:tcW w:w="1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Объемная масса скелета,</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color w:val="000000"/>
                <w:sz w:val="20"/>
                <w:szCs w:val="20"/>
                <w:lang w:eastAsia="ru-RU"/>
              </w:rPr>
              <w:t xml:space="preserve">ρ, </w:t>
            </w:r>
            <w:proofErr w:type="gramStart"/>
            <w:r w:rsidRPr="007D31E5">
              <w:rPr>
                <w:rFonts w:ascii="Times New Roman" w:eastAsia="Times New Roman" w:hAnsi="Times New Roman" w:cs="Times New Roman"/>
                <w:color w:val="000000"/>
                <w:sz w:val="20"/>
                <w:szCs w:val="20"/>
                <w:lang w:eastAsia="ru-RU"/>
              </w:rPr>
              <w:t>г</w:t>
            </w:r>
            <w:proofErr w:type="gramEnd"/>
            <w:r w:rsidRPr="007D31E5">
              <w:rPr>
                <w:rFonts w:ascii="Times New Roman" w:eastAsia="Times New Roman" w:hAnsi="Times New Roman" w:cs="Times New Roman"/>
                <w:color w:val="000000"/>
                <w:sz w:val="20"/>
                <w:szCs w:val="20"/>
                <w:lang w:eastAsia="ru-RU"/>
              </w:rPr>
              <w:t>/см</w:t>
            </w:r>
            <w:r w:rsidRPr="007D31E5">
              <w:rPr>
                <w:rFonts w:ascii="Times New Roman" w:eastAsia="Times New Roman" w:hAnsi="Times New Roman" w:cs="Times New Roman"/>
                <w:color w:val="000000"/>
                <w:sz w:val="20"/>
                <w:szCs w:val="20"/>
                <w:vertAlign w:val="superscript"/>
                <w:lang w:eastAsia="ru-RU"/>
              </w:rPr>
              <w:t>3</w:t>
            </w:r>
          </w:p>
        </w:tc>
        <w:tc>
          <w:tcPr>
            <w:tcW w:w="1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Скорость</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color w:val="000000"/>
                <w:sz w:val="20"/>
                <w:szCs w:val="20"/>
                <w:lang w:eastAsia="ru-RU"/>
              </w:rPr>
              <w:t>S-в</w:t>
            </w:r>
            <w:r w:rsidRPr="007D31E5">
              <w:rPr>
                <w:rFonts w:ascii="Times New Roman" w:eastAsia="Times New Roman" w:hAnsi="Times New Roman" w:cs="Times New Roman"/>
                <w:sz w:val="20"/>
                <w:szCs w:val="20"/>
                <w:lang w:eastAsia="ru-RU"/>
              </w:rPr>
              <w:t>олн</w:t>
            </w:r>
            <w:r w:rsidRPr="007D31E5">
              <w:rPr>
                <w:rFonts w:ascii="Times New Roman" w:eastAsia="Times New Roman" w:hAnsi="Times New Roman" w:cs="Times New Roman"/>
                <w:sz w:val="20"/>
                <w:lang w:eastAsia="ru-RU"/>
              </w:rPr>
              <w:t> </w:t>
            </w:r>
            <w:proofErr w:type="spellStart"/>
            <w:r w:rsidRPr="007D31E5">
              <w:rPr>
                <w:rFonts w:ascii="Times New Roman" w:eastAsia="Times New Roman" w:hAnsi="Times New Roman" w:cs="Times New Roman"/>
                <w:color w:val="000000"/>
                <w:sz w:val="20"/>
                <w:szCs w:val="20"/>
                <w:lang w:eastAsia="ru-RU"/>
              </w:rPr>
              <w:t>V</w:t>
            </w:r>
            <w:r w:rsidRPr="007D31E5">
              <w:rPr>
                <w:rFonts w:ascii="Times New Roman" w:eastAsia="Times New Roman" w:hAnsi="Times New Roman" w:cs="Times New Roman"/>
                <w:sz w:val="20"/>
                <w:szCs w:val="20"/>
                <w:vertAlign w:val="subscript"/>
                <w:lang w:eastAsia="ru-RU"/>
              </w:rPr>
              <w:t>s</w:t>
            </w:r>
            <w:proofErr w:type="spellEnd"/>
            <w:r w:rsidRPr="007D31E5">
              <w:rPr>
                <w:rFonts w:ascii="Times New Roman" w:eastAsia="Times New Roman" w:hAnsi="Times New Roman" w:cs="Times New Roman"/>
                <w:color w:val="000000"/>
                <w:sz w:val="20"/>
                <w:szCs w:val="20"/>
                <w:lang w:eastAsia="ru-RU"/>
              </w:rPr>
              <w:t>, м/</w:t>
            </w:r>
            <w:proofErr w:type="gramStart"/>
            <w:r w:rsidRPr="007D31E5">
              <w:rPr>
                <w:rFonts w:ascii="Times New Roman" w:eastAsia="Times New Roman" w:hAnsi="Times New Roman" w:cs="Times New Roman"/>
                <w:color w:val="000000"/>
                <w:sz w:val="20"/>
                <w:szCs w:val="20"/>
                <w:lang w:eastAsia="ru-RU"/>
              </w:rPr>
              <w:t>с</w:t>
            </w:r>
            <w:proofErr w:type="gramEnd"/>
          </w:p>
        </w:tc>
        <w:tc>
          <w:tcPr>
            <w:tcW w:w="1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ρ</w:t>
            </w:r>
            <w:proofErr w:type="gramStart"/>
            <w:r w:rsidRPr="007D31E5">
              <w:rPr>
                <w:rFonts w:ascii="Times New Roman" w:eastAsia="Times New Roman" w:hAnsi="Times New Roman" w:cs="Times New Roman"/>
                <w:sz w:val="20"/>
                <w:szCs w:val="20"/>
                <w:vertAlign w:val="subscript"/>
                <w:lang w:eastAsia="ru-RU"/>
              </w:rPr>
              <w:t>c</w:t>
            </w:r>
            <w:proofErr w:type="gramEnd"/>
            <w:r w:rsidRPr="007D31E5">
              <w:rPr>
                <w:rFonts w:ascii="Times New Roman" w:eastAsia="Times New Roman" w:hAnsi="Times New Roman" w:cs="Times New Roman"/>
                <w:sz w:val="20"/>
                <w:szCs w:val="20"/>
                <w:vertAlign w:val="subscript"/>
                <w:lang w:eastAsia="ru-RU"/>
              </w:rPr>
              <w:t>к</w:t>
            </w:r>
            <w:r w:rsidRPr="007D31E5">
              <w:rPr>
                <w:rFonts w:ascii="Times New Roman" w:eastAsia="Times New Roman" w:hAnsi="Times New Roman" w:cs="Times New Roman"/>
                <w:sz w:val="20"/>
                <w:lang w:eastAsia="ru-RU"/>
              </w:rPr>
              <w:t> </w:t>
            </w:r>
            <w:r w:rsidRPr="007D31E5">
              <w:rPr>
                <w:rFonts w:ascii="Times New Roman" w:eastAsia="Times New Roman" w:hAnsi="Times New Roman" w:cs="Times New Roman"/>
                <w:sz w:val="20"/>
                <w:szCs w:val="20"/>
                <w:lang w:eastAsia="ru-RU"/>
              </w:rPr>
              <w:t>= l,1</w:t>
            </w:r>
            <w:r w:rsidRPr="007D31E5">
              <w:rPr>
                <w:rFonts w:ascii="Times New Roman" w:eastAsia="Times New Roman" w:hAnsi="Times New Roman" w:cs="Times New Roman"/>
                <w:color w:val="000000"/>
                <w:sz w:val="20"/>
                <w:szCs w:val="20"/>
                <w:lang w:eastAsia="ru-RU"/>
              </w:rPr>
              <w:t>9 + 47</w:t>
            </w:r>
            <w:r w:rsidRPr="007D31E5">
              <w:rPr>
                <w:rFonts w:ascii="Times New Roman" w:eastAsia="Times New Roman" w:hAnsi="Times New Roman" w:cs="Times New Roman"/>
                <w:sz w:val="20"/>
                <w:szCs w:val="20"/>
                <w:lang w:eastAsia="ru-RU"/>
              </w:rPr>
              <w:t>5 · 1</w:t>
            </w:r>
            <w:r w:rsidRPr="007D31E5">
              <w:rPr>
                <w:rFonts w:ascii="Times New Roman" w:eastAsia="Times New Roman" w:hAnsi="Times New Roman" w:cs="Times New Roman"/>
                <w:color w:val="000000"/>
                <w:sz w:val="20"/>
                <w:szCs w:val="20"/>
                <w:lang w:eastAsia="ru-RU"/>
              </w:rPr>
              <w:t>0</w:t>
            </w:r>
            <w:r w:rsidRPr="007D31E5">
              <w:rPr>
                <w:rFonts w:ascii="Times New Roman" w:eastAsia="Times New Roman" w:hAnsi="Times New Roman" w:cs="Times New Roman"/>
                <w:color w:val="000000"/>
                <w:sz w:val="20"/>
                <w:szCs w:val="20"/>
                <w:vertAlign w:val="superscript"/>
                <w:lang w:eastAsia="ru-RU"/>
              </w:rPr>
              <w:t>-</w:t>
            </w:r>
            <w:r w:rsidRPr="007D31E5">
              <w:rPr>
                <w:rFonts w:ascii="Times New Roman" w:eastAsia="Times New Roman" w:hAnsi="Times New Roman" w:cs="Times New Roman"/>
                <w:sz w:val="20"/>
                <w:szCs w:val="20"/>
                <w:vertAlign w:val="superscript"/>
                <w:lang w:eastAsia="ru-RU"/>
              </w:rPr>
              <w:t>6</w:t>
            </w:r>
            <w:r w:rsidRPr="007D31E5">
              <w:rPr>
                <w:rFonts w:ascii="Times New Roman" w:eastAsia="Times New Roman" w:hAnsi="Times New Roman" w:cs="Times New Roman"/>
                <w:sz w:val="20"/>
                <w:szCs w:val="20"/>
                <w:lang w:eastAsia="ru-RU"/>
              </w:rPr>
              <w:t>V</w:t>
            </w:r>
            <w:r w:rsidRPr="007D31E5">
              <w:rPr>
                <w:rFonts w:ascii="Times New Roman" w:eastAsia="Times New Roman" w:hAnsi="Times New Roman" w:cs="Times New Roman"/>
                <w:sz w:val="20"/>
                <w:szCs w:val="20"/>
                <w:vertAlign w:val="subscript"/>
                <w:lang w:eastAsia="ru-RU"/>
              </w:rPr>
              <w:t>s</w:t>
            </w:r>
          </w:p>
        </w:tc>
      </w:tr>
      <w:tr w:rsidR="007D31E5" w:rsidRPr="007D31E5" w:rsidTr="007D31E5">
        <w:trPr>
          <w:jc w:val="center"/>
        </w:trPr>
        <w:tc>
          <w:tcPr>
            <w:tcW w:w="1250" w:type="pct"/>
            <w:vMerge w:val="restar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Песчаные грунты выше</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sz w:val="20"/>
                <w:szCs w:val="20"/>
                <w:lang w:eastAsia="ru-RU"/>
              </w:rPr>
              <w:t>УГ</w:t>
            </w:r>
            <w:r w:rsidRPr="007D31E5">
              <w:rPr>
                <w:rFonts w:ascii="Times New Roman" w:eastAsia="Times New Roman" w:hAnsi="Times New Roman" w:cs="Times New Roman"/>
                <w:color w:val="000000"/>
                <w:sz w:val="20"/>
                <w:szCs w:val="20"/>
                <w:lang w:eastAsia="ru-RU"/>
              </w:rPr>
              <w:t>В (по Бондареву В.И.)</w:t>
            </w:r>
          </w:p>
        </w:tc>
        <w:tc>
          <w:tcPr>
            <w:tcW w:w="1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Коэффициент пористости, е</w:t>
            </w:r>
          </w:p>
        </w:tc>
        <w:tc>
          <w:tcPr>
            <w:tcW w:w="1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 xml:space="preserve">Динамический модуль Юнга </w:t>
            </w:r>
            <w:proofErr w:type="spellStart"/>
            <w:proofErr w:type="gramStart"/>
            <w:r w:rsidRPr="007D31E5">
              <w:rPr>
                <w:rFonts w:ascii="Times New Roman" w:eastAsia="Times New Roman" w:hAnsi="Times New Roman" w:cs="Times New Roman"/>
                <w:color w:val="000000"/>
                <w:sz w:val="20"/>
                <w:szCs w:val="20"/>
                <w:lang w:eastAsia="ru-RU"/>
              </w:rPr>
              <w:t>Е</w:t>
            </w:r>
            <w:r w:rsidRPr="007D31E5">
              <w:rPr>
                <w:rFonts w:ascii="Times New Roman" w:eastAsia="Times New Roman" w:hAnsi="Times New Roman" w:cs="Times New Roman"/>
                <w:sz w:val="20"/>
                <w:szCs w:val="20"/>
                <w:vertAlign w:val="subscript"/>
                <w:lang w:eastAsia="ru-RU"/>
              </w:rPr>
              <w:t>д</w:t>
            </w:r>
            <w:proofErr w:type="spellEnd"/>
            <w:proofErr w:type="gramEnd"/>
            <w:r w:rsidRPr="007D31E5">
              <w:rPr>
                <w:rFonts w:ascii="Times New Roman" w:eastAsia="Times New Roman" w:hAnsi="Times New Roman" w:cs="Times New Roman"/>
                <w:color w:val="000000"/>
                <w:sz w:val="20"/>
                <w:szCs w:val="20"/>
                <w:lang w:eastAsia="ru-RU"/>
              </w:rPr>
              <w:t>, МПа</w:t>
            </w:r>
          </w:p>
        </w:tc>
        <w:tc>
          <w:tcPr>
            <w:tcW w:w="1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е = 37,5/</w:t>
            </w:r>
            <w:proofErr w:type="spellStart"/>
            <w:proofErr w:type="gramStart"/>
            <w:r w:rsidRPr="007D31E5">
              <w:rPr>
                <w:rFonts w:ascii="Times New Roman" w:eastAsia="Times New Roman" w:hAnsi="Times New Roman" w:cs="Times New Roman"/>
                <w:color w:val="000000"/>
                <w:sz w:val="20"/>
                <w:szCs w:val="20"/>
                <w:lang w:eastAsia="ru-RU"/>
              </w:rPr>
              <w:t>Е</w:t>
            </w:r>
            <w:r w:rsidRPr="007D31E5">
              <w:rPr>
                <w:rFonts w:ascii="Times New Roman" w:eastAsia="Times New Roman" w:hAnsi="Times New Roman" w:cs="Times New Roman"/>
                <w:sz w:val="20"/>
                <w:szCs w:val="20"/>
                <w:vertAlign w:val="subscript"/>
                <w:lang w:eastAsia="ru-RU"/>
              </w:rPr>
              <w:t>д</w:t>
            </w:r>
            <w:proofErr w:type="spellEnd"/>
            <w:proofErr w:type="gramEnd"/>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color w:val="000000"/>
                <w:sz w:val="20"/>
                <w:szCs w:val="20"/>
                <w:lang w:eastAsia="ru-RU"/>
              </w:rPr>
              <w:t>+ 0,364</w:t>
            </w:r>
          </w:p>
        </w:tc>
      </w:tr>
      <w:tr w:rsidR="007D31E5" w:rsidRPr="007D31E5" w:rsidTr="007D31E5">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7D31E5" w:rsidRPr="007D31E5" w:rsidRDefault="007D31E5" w:rsidP="007D31E5">
            <w:pPr>
              <w:spacing w:after="0" w:line="240" w:lineRule="auto"/>
              <w:rPr>
                <w:rFonts w:ascii="Arial" w:eastAsia="Times New Roman" w:hAnsi="Arial" w:cs="Arial"/>
                <w:sz w:val="20"/>
                <w:szCs w:val="20"/>
                <w:lang w:eastAsia="ru-RU"/>
              </w:rPr>
            </w:pPr>
          </w:p>
        </w:tc>
        <w:tc>
          <w:tcPr>
            <w:tcW w:w="1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Пористость,</w:t>
            </w:r>
            <w:r w:rsidRPr="007D31E5">
              <w:rPr>
                <w:rFonts w:ascii="Times New Roman" w:eastAsia="Times New Roman" w:hAnsi="Times New Roman" w:cs="Times New Roman"/>
                <w:color w:val="000000"/>
                <w:sz w:val="20"/>
                <w:lang w:eastAsia="ru-RU"/>
              </w:rPr>
              <w:t> </w:t>
            </w:r>
            <w:proofErr w:type="spellStart"/>
            <w:r w:rsidRPr="007D31E5">
              <w:rPr>
                <w:rFonts w:ascii="Times New Roman" w:eastAsia="Times New Roman" w:hAnsi="Times New Roman" w:cs="Times New Roman"/>
                <w:color w:val="000000"/>
                <w:sz w:val="20"/>
                <w:szCs w:val="20"/>
                <w:lang w:eastAsia="ru-RU"/>
              </w:rPr>
              <w:t>n</w:t>
            </w:r>
            <w:proofErr w:type="spellEnd"/>
            <w:r w:rsidRPr="007D31E5">
              <w:rPr>
                <w:rFonts w:ascii="Times New Roman" w:eastAsia="Times New Roman" w:hAnsi="Times New Roman" w:cs="Times New Roman"/>
                <w:color w:val="000000"/>
                <w:sz w:val="20"/>
                <w:szCs w:val="20"/>
                <w:lang w:eastAsia="ru-RU"/>
              </w:rPr>
              <w:t>, %</w:t>
            </w:r>
          </w:p>
        </w:tc>
        <w:tc>
          <w:tcPr>
            <w:tcW w:w="1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 xml:space="preserve">Динамический модуль Юнга </w:t>
            </w:r>
            <w:proofErr w:type="spellStart"/>
            <w:proofErr w:type="gramStart"/>
            <w:r w:rsidRPr="007D31E5">
              <w:rPr>
                <w:rFonts w:ascii="Times New Roman" w:eastAsia="Times New Roman" w:hAnsi="Times New Roman" w:cs="Times New Roman"/>
                <w:color w:val="000000"/>
                <w:sz w:val="20"/>
                <w:szCs w:val="20"/>
                <w:lang w:eastAsia="ru-RU"/>
              </w:rPr>
              <w:t>Е</w:t>
            </w:r>
            <w:r w:rsidRPr="007D31E5">
              <w:rPr>
                <w:rFonts w:ascii="Times New Roman" w:eastAsia="Times New Roman" w:hAnsi="Times New Roman" w:cs="Times New Roman"/>
                <w:sz w:val="20"/>
                <w:szCs w:val="20"/>
                <w:vertAlign w:val="subscript"/>
                <w:lang w:eastAsia="ru-RU"/>
              </w:rPr>
              <w:t>д</w:t>
            </w:r>
            <w:proofErr w:type="spellEnd"/>
            <w:proofErr w:type="gramEnd"/>
            <w:r w:rsidRPr="007D31E5">
              <w:rPr>
                <w:rFonts w:ascii="Times New Roman" w:eastAsia="Times New Roman" w:hAnsi="Times New Roman" w:cs="Times New Roman"/>
                <w:color w:val="000000"/>
                <w:sz w:val="20"/>
                <w:szCs w:val="20"/>
                <w:lang w:eastAsia="ru-RU"/>
              </w:rPr>
              <w:t>, МПа</w:t>
            </w:r>
          </w:p>
        </w:tc>
        <w:tc>
          <w:tcPr>
            <w:tcW w:w="1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proofErr w:type="spellStart"/>
            <w:r w:rsidRPr="007D31E5">
              <w:rPr>
                <w:rFonts w:ascii="Times New Roman" w:eastAsia="Times New Roman" w:hAnsi="Times New Roman" w:cs="Times New Roman"/>
                <w:color w:val="000000"/>
                <w:sz w:val="20"/>
                <w:szCs w:val="20"/>
                <w:lang w:eastAsia="ru-RU"/>
              </w:rPr>
              <w:t>n</w:t>
            </w:r>
            <w:proofErr w:type="spellEnd"/>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color w:val="000000"/>
                <w:sz w:val="20"/>
                <w:szCs w:val="20"/>
                <w:lang w:eastAsia="ru-RU"/>
              </w:rPr>
              <w:t>= (15,58</w:t>
            </w:r>
            <w:r w:rsidRPr="007D31E5">
              <w:rPr>
                <w:rFonts w:ascii="Times New Roman" w:eastAsia="Times New Roman" w:hAnsi="Times New Roman" w:cs="Times New Roman"/>
                <w:sz w:val="20"/>
                <w:szCs w:val="20"/>
                <w:lang w:eastAsia="ru-RU"/>
              </w:rPr>
              <w:t>/</w:t>
            </w:r>
            <w:proofErr w:type="spellStart"/>
            <w:proofErr w:type="gramStart"/>
            <w:r w:rsidRPr="007D31E5">
              <w:rPr>
                <w:rFonts w:ascii="Times New Roman" w:eastAsia="Times New Roman" w:hAnsi="Times New Roman" w:cs="Times New Roman"/>
                <w:color w:val="000000"/>
                <w:sz w:val="20"/>
                <w:szCs w:val="20"/>
                <w:lang w:eastAsia="ru-RU"/>
              </w:rPr>
              <w:t>Е</w:t>
            </w:r>
            <w:r w:rsidRPr="007D31E5">
              <w:rPr>
                <w:rFonts w:ascii="Times New Roman" w:eastAsia="Times New Roman" w:hAnsi="Times New Roman" w:cs="Times New Roman"/>
                <w:sz w:val="20"/>
                <w:szCs w:val="20"/>
                <w:vertAlign w:val="subscript"/>
                <w:lang w:eastAsia="ru-RU"/>
              </w:rPr>
              <w:t>д</w:t>
            </w:r>
            <w:proofErr w:type="spellEnd"/>
            <w:proofErr w:type="gramEnd"/>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sz w:val="20"/>
                <w:szCs w:val="20"/>
                <w:lang w:eastAsia="ru-RU"/>
              </w:rPr>
              <w:t>+</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sz w:val="20"/>
                <w:szCs w:val="20"/>
                <w:lang w:eastAsia="ru-RU"/>
              </w:rPr>
              <w:t>0</w:t>
            </w:r>
            <w:r w:rsidRPr="007D31E5">
              <w:rPr>
                <w:rFonts w:ascii="Times New Roman" w:eastAsia="Times New Roman" w:hAnsi="Times New Roman" w:cs="Times New Roman"/>
                <w:color w:val="000000"/>
                <w:sz w:val="20"/>
                <w:szCs w:val="20"/>
                <w:lang w:eastAsia="ru-RU"/>
              </w:rPr>
              <w:t>,198)100</w:t>
            </w:r>
          </w:p>
        </w:tc>
      </w:tr>
      <w:tr w:rsidR="007D31E5" w:rsidRPr="007D31E5" w:rsidTr="007D31E5">
        <w:trPr>
          <w:jc w:val="center"/>
        </w:trPr>
        <w:tc>
          <w:tcPr>
            <w:tcW w:w="12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Органические грунты (</w:t>
            </w:r>
            <w:proofErr w:type="spellStart"/>
            <w:r w:rsidRPr="007D31E5">
              <w:rPr>
                <w:rFonts w:ascii="Times New Roman" w:eastAsia="Times New Roman" w:hAnsi="Times New Roman" w:cs="Times New Roman"/>
                <w:sz w:val="20"/>
                <w:szCs w:val="20"/>
                <w:lang w:eastAsia="ru-RU"/>
              </w:rPr>
              <w:t>то</w:t>
            </w:r>
            <w:r w:rsidRPr="007D31E5">
              <w:rPr>
                <w:rFonts w:ascii="Times New Roman" w:eastAsia="Times New Roman" w:hAnsi="Times New Roman" w:cs="Times New Roman"/>
                <w:color w:val="000000"/>
                <w:sz w:val="20"/>
                <w:szCs w:val="20"/>
                <w:lang w:eastAsia="ru-RU"/>
              </w:rPr>
              <w:t>рф</w:t>
            </w:r>
            <w:r w:rsidRPr="007D31E5">
              <w:rPr>
                <w:rFonts w:ascii="Times New Roman" w:eastAsia="Times New Roman" w:hAnsi="Times New Roman" w:cs="Times New Roman"/>
                <w:sz w:val="20"/>
                <w:szCs w:val="20"/>
                <w:lang w:eastAsia="ru-RU"/>
              </w:rPr>
              <w:t>ы</w:t>
            </w:r>
            <w:proofErr w:type="spellEnd"/>
            <w:r w:rsidRPr="007D31E5">
              <w:rPr>
                <w:rFonts w:ascii="Times New Roman" w:eastAsia="Times New Roman" w:hAnsi="Times New Roman" w:cs="Times New Roman"/>
                <w:color w:val="000000"/>
                <w:sz w:val="20"/>
                <w:szCs w:val="20"/>
                <w:lang w:eastAsia="ru-RU"/>
              </w:rPr>
              <w:t xml:space="preserve">) (по Миронову В.А. и </w:t>
            </w:r>
            <w:proofErr w:type="spellStart"/>
            <w:r w:rsidRPr="007D31E5">
              <w:rPr>
                <w:rFonts w:ascii="Times New Roman" w:eastAsia="Times New Roman" w:hAnsi="Times New Roman" w:cs="Times New Roman"/>
                <w:color w:val="000000"/>
                <w:sz w:val="20"/>
                <w:szCs w:val="20"/>
                <w:lang w:eastAsia="ru-RU"/>
              </w:rPr>
              <w:t>Тер-Тер</w:t>
            </w:r>
            <w:r w:rsidRPr="007D31E5">
              <w:rPr>
                <w:rFonts w:ascii="Times New Roman" w:eastAsia="Times New Roman" w:hAnsi="Times New Roman" w:cs="Times New Roman"/>
                <w:sz w:val="20"/>
                <w:szCs w:val="20"/>
                <w:lang w:eastAsia="ru-RU"/>
              </w:rPr>
              <w:t>яну</w:t>
            </w:r>
            <w:proofErr w:type="spellEnd"/>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color w:val="000000"/>
                <w:sz w:val="20"/>
                <w:szCs w:val="20"/>
                <w:lang w:eastAsia="ru-RU"/>
              </w:rPr>
              <w:t>С.А.)</w:t>
            </w:r>
          </w:p>
        </w:tc>
        <w:tc>
          <w:tcPr>
            <w:tcW w:w="1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Коэффициент пористости, е</w:t>
            </w:r>
          </w:p>
        </w:tc>
        <w:tc>
          <w:tcPr>
            <w:tcW w:w="1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Скорость</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color w:val="000000"/>
                <w:sz w:val="20"/>
                <w:szCs w:val="20"/>
                <w:lang w:eastAsia="ru-RU"/>
              </w:rPr>
              <w:t>SH</w:t>
            </w:r>
            <w:r w:rsidRPr="007D31E5">
              <w:rPr>
                <w:rFonts w:ascii="Times New Roman" w:eastAsia="Times New Roman" w:hAnsi="Times New Roman" w:cs="Times New Roman"/>
                <w:sz w:val="20"/>
                <w:szCs w:val="20"/>
                <w:lang w:eastAsia="ru-RU"/>
              </w:rPr>
              <w:t>-</w:t>
            </w:r>
            <w:r w:rsidRPr="007D31E5">
              <w:rPr>
                <w:rFonts w:ascii="Times New Roman" w:eastAsia="Times New Roman" w:hAnsi="Times New Roman" w:cs="Times New Roman"/>
                <w:color w:val="000000"/>
                <w:sz w:val="20"/>
                <w:szCs w:val="20"/>
                <w:lang w:eastAsia="ru-RU"/>
              </w:rPr>
              <w:t>вол</w:t>
            </w:r>
            <w:r w:rsidRPr="007D31E5">
              <w:rPr>
                <w:rFonts w:ascii="Times New Roman" w:eastAsia="Times New Roman" w:hAnsi="Times New Roman" w:cs="Times New Roman"/>
                <w:sz w:val="20"/>
                <w:szCs w:val="20"/>
                <w:lang w:eastAsia="ru-RU"/>
              </w:rPr>
              <w:t>ны</w:t>
            </w:r>
            <w:r w:rsidRPr="007D31E5">
              <w:rPr>
                <w:rFonts w:ascii="Times New Roman" w:eastAsia="Times New Roman" w:hAnsi="Times New Roman" w:cs="Times New Roman"/>
                <w:sz w:val="20"/>
                <w:lang w:eastAsia="ru-RU"/>
              </w:rPr>
              <w:t> </w:t>
            </w:r>
            <w:r w:rsidRPr="007D31E5">
              <w:rPr>
                <w:rFonts w:ascii="Times New Roman" w:eastAsia="Times New Roman" w:hAnsi="Times New Roman" w:cs="Times New Roman"/>
                <w:color w:val="000000"/>
                <w:sz w:val="20"/>
                <w:szCs w:val="20"/>
                <w:lang w:eastAsia="ru-RU"/>
              </w:rPr>
              <w:t>V</w:t>
            </w:r>
            <w:r w:rsidRPr="007D31E5">
              <w:rPr>
                <w:rFonts w:ascii="Times New Roman" w:eastAsia="Times New Roman" w:hAnsi="Times New Roman" w:cs="Times New Roman"/>
                <w:sz w:val="20"/>
                <w:szCs w:val="20"/>
                <w:vertAlign w:val="subscript"/>
                <w:lang w:eastAsia="ru-RU"/>
              </w:rPr>
              <w:t>SH</w:t>
            </w:r>
            <w:r w:rsidRPr="007D31E5">
              <w:rPr>
                <w:rFonts w:ascii="Times New Roman" w:eastAsia="Times New Roman" w:hAnsi="Times New Roman" w:cs="Times New Roman"/>
                <w:sz w:val="20"/>
                <w:szCs w:val="20"/>
                <w:lang w:eastAsia="ru-RU"/>
              </w:rPr>
              <w:t>,</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color w:val="000000"/>
                <w:sz w:val="20"/>
                <w:szCs w:val="20"/>
                <w:lang w:eastAsia="ru-RU"/>
              </w:rPr>
              <w:t>м/</w:t>
            </w:r>
            <w:proofErr w:type="gramStart"/>
            <w:r w:rsidRPr="007D31E5">
              <w:rPr>
                <w:rFonts w:ascii="Times New Roman" w:eastAsia="Times New Roman" w:hAnsi="Times New Roman" w:cs="Times New Roman"/>
                <w:color w:val="000000"/>
                <w:sz w:val="20"/>
                <w:szCs w:val="20"/>
                <w:lang w:eastAsia="ru-RU"/>
              </w:rPr>
              <w:t>с</w:t>
            </w:r>
            <w:proofErr w:type="gramEnd"/>
          </w:p>
        </w:tc>
        <w:tc>
          <w:tcPr>
            <w:tcW w:w="1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е = (297,12</w:t>
            </w:r>
            <w:r w:rsidRPr="007D31E5">
              <w:rPr>
                <w:rFonts w:ascii="Times New Roman" w:eastAsia="Times New Roman" w:hAnsi="Times New Roman" w:cs="Times New Roman"/>
                <w:sz w:val="20"/>
                <w:szCs w:val="20"/>
                <w:lang w:eastAsia="ru-RU"/>
              </w:rPr>
              <w:t>/V</w:t>
            </w:r>
            <w:r w:rsidRPr="007D31E5">
              <w:rPr>
                <w:rFonts w:ascii="Times New Roman" w:eastAsia="Times New Roman" w:hAnsi="Times New Roman" w:cs="Times New Roman"/>
                <w:sz w:val="20"/>
                <w:szCs w:val="20"/>
                <w:vertAlign w:val="subscript"/>
                <w:lang w:eastAsia="ru-RU"/>
              </w:rPr>
              <w:t>SH</w:t>
            </w:r>
            <w:r w:rsidRPr="007D31E5">
              <w:rPr>
                <w:rFonts w:ascii="Times New Roman" w:eastAsia="Times New Roman" w:hAnsi="Times New Roman" w:cs="Times New Roman"/>
                <w:sz w:val="20"/>
                <w:szCs w:val="20"/>
                <w:lang w:eastAsia="ru-RU"/>
              </w:rPr>
              <w:t>)</w:t>
            </w:r>
            <w:r w:rsidRPr="007D31E5">
              <w:rPr>
                <w:rFonts w:ascii="Times New Roman" w:eastAsia="Times New Roman" w:hAnsi="Times New Roman" w:cs="Times New Roman"/>
                <w:sz w:val="20"/>
                <w:lang w:eastAsia="ru-RU"/>
              </w:rPr>
              <w:t> </w:t>
            </w:r>
            <w:r w:rsidRPr="007D31E5">
              <w:rPr>
                <w:rFonts w:ascii="Times New Roman" w:eastAsia="Times New Roman" w:hAnsi="Times New Roman" w:cs="Times New Roman"/>
                <w:sz w:val="20"/>
                <w:szCs w:val="20"/>
                <w:lang w:eastAsia="ru-RU"/>
              </w:rPr>
              <w:t>-</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sz w:val="20"/>
                <w:szCs w:val="20"/>
                <w:lang w:eastAsia="ru-RU"/>
              </w:rPr>
              <w:t>1,</w:t>
            </w:r>
            <w:r w:rsidRPr="007D31E5">
              <w:rPr>
                <w:rFonts w:ascii="Times New Roman" w:eastAsia="Times New Roman" w:hAnsi="Times New Roman" w:cs="Times New Roman"/>
                <w:color w:val="000000"/>
                <w:sz w:val="20"/>
                <w:szCs w:val="20"/>
                <w:lang w:eastAsia="ru-RU"/>
              </w:rPr>
              <w:t>27</w:t>
            </w:r>
          </w:p>
        </w:tc>
      </w:tr>
      <w:tr w:rsidR="007D31E5" w:rsidRPr="007D31E5" w:rsidTr="007D31E5">
        <w:trPr>
          <w:jc w:val="center"/>
        </w:trPr>
        <w:tc>
          <w:tcPr>
            <w:tcW w:w="12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Органические грунты (</w:t>
            </w:r>
            <w:proofErr w:type="spellStart"/>
            <w:r w:rsidRPr="007D31E5">
              <w:rPr>
                <w:rFonts w:ascii="Times New Roman" w:eastAsia="Times New Roman" w:hAnsi="Times New Roman" w:cs="Times New Roman"/>
                <w:color w:val="000000"/>
                <w:sz w:val="20"/>
                <w:szCs w:val="20"/>
                <w:lang w:eastAsia="ru-RU"/>
              </w:rPr>
              <w:t>торфы</w:t>
            </w:r>
            <w:proofErr w:type="spellEnd"/>
            <w:r w:rsidRPr="007D31E5">
              <w:rPr>
                <w:rFonts w:ascii="Times New Roman" w:eastAsia="Times New Roman" w:hAnsi="Times New Roman" w:cs="Times New Roman"/>
                <w:color w:val="000000"/>
                <w:sz w:val="20"/>
                <w:szCs w:val="20"/>
                <w:lang w:eastAsia="ru-RU"/>
              </w:rPr>
              <w:t xml:space="preserve">) (по Миронову В.А. и </w:t>
            </w:r>
            <w:proofErr w:type="spellStart"/>
            <w:r w:rsidRPr="007D31E5">
              <w:rPr>
                <w:rFonts w:ascii="Times New Roman" w:eastAsia="Times New Roman" w:hAnsi="Times New Roman" w:cs="Times New Roman"/>
                <w:color w:val="000000"/>
                <w:sz w:val="20"/>
                <w:szCs w:val="20"/>
                <w:lang w:eastAsia="ru-RU"/>
              </w:rPr>
              <w:t>Тер-Теряну</w:t>
            </w:r>
            <w:proofErr w:type="spellEnd"/>
            <w:r w:rsidRPr="007D31E5">
              <w:rPr>
                <w:rFonts w:ascii="Times New Roman" w:eastAsia="Times New Roman" w:hAnsi="Times New Roman" w:cs="Times New Roman"/>
                <w:color w:val="000000"/>
                <w:sz w:val="20"/>
                <w:szCs w:val="20"/>
                <w:lang w:eastAsia="ru-RU"/>
              </w:rPr>
              <w:t xml:space="preserve"> С.А.)</w:t>
            </w:r>
          </w:p>
        </w:tc>
        <w:tc>
          <w:tcPr>
            <w:tcW w:w="1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 xml:space="preserve">Полная </w:t>
            </w:r>
            <w:proofErr w:type="spellStart"/>
            <w:r w:rsidRPr="007D31E5">
              <w:rPr>
                <w:rFonts w:ascii="Times New Roman" w:eastAsia="Times New Roman" w:hAnsi="Times New Roman" w:cs="Times New Roman"/>
                <w:color w:val="000000"/>
                <w:sz w:val="20"/>
                <w:szCs w:val="20"/>
                <w:lang w:eastAsia="ru-RU"/>
              </w:rPr>
              <w:t>в</w:t>
            </w:r>
            <w:r w:rsidRPr="007D31E5">
              <w:rPr>
                <w:rFonts w:ascii="Times New Roman" w:eastAsia="Times New Roman" w:hAnsi="Times New Roman" w:cs="Times New Roman"/>
                <w:sz w:val="20"/>
                <w:szCs w:val="20"/>
                <w:lang w:eastAsia="ru-RU"/>
              </w:rPr>
              <w:t>л</w:t>
            </w:r>
            <w:r w:rsidRPr="007D31E5">
              <w:rPr>
                <w:rFonts w:ascii="Times New Roman" w:eastAsia="Times New Roman" w:hAnsi="Times New Roman" w:cs="Times New Roman"/>
                <w:color w:val="000000"/>
                <w:sz w:val="20"/>
                <w:szCs w:val="20"/>
                <w:lang w:eastAsia="ru-RU"/>
              </w:rPr>
              <w:t>а</w:t>
            </w:r>
            <w:r w:rsidRPr="007D31E5">
              <w:rPr>
                <w:rFonts w:ascii="Times New Roman" w:eastAsia="Times New Roman" w:hAnsi="Times New Roman" w:cs="Times New Roman"/>
                <w:sz w:val="20"/>
                <w:szCs w:val="20"/>
                <w:lang w:eastAsia="ru-RU"/>
              </w:rPr>
              <w:t>го</w:t>
            </w:r>
            <w:r w:rsidRPr="007D31E5">
              <w:rPr>
                <w:rFonts w:ascii="Times New Roman" w:eastAsia="Times New Roman" w:hAnsi="Times New Roman" w:cs="Times New Roman"/>
                <w:color w:val="000000"/>
                <w:sz w:val="20"/>
                <w:szCs w:val="20"/>
                <w:lang w:eastAsia="ru-RU"/>
              </w:rPr>
              <w:t>ем</w:t>
            </w:r>
            <w:r w:rsidRPr="007D31E5">
              <w:rPr>
                <w:rFonts w:ascii="Times New Roman" w:eastAsia="Times New Roman" w:hAnsi="Times New Roman" w:cs="Times New Roman"/>
                <w:sz w:val="20"/>
                <w:szCs w:val="20"/>
                <w:lang w:eastAsia="ru-RU"/>
              </w:rPr>
              <w:t>к</w:t>
            </w:r>
            <w:r w:rsidRPr="007D31E5">
              <w:rPr>
                <w:rFonts w:ascii="Times New Roman" w:eastAsia="Times New Roman" w:hAnsi="Times New Roman" w:cs="Times New Roman"/>
                <w:color w:val="000000"/>
                <w:sz w:val="20"/>
                <w:szCs w:val="20"/>
                <w:lang w:eastAsia="ru-RU"/>
              </w:rPr>
              <w:t>ос</w:t>
            </w:r>
            <w:r w:rsidRPr="007D31E5">
              <w:rPr>
                <w:rFonts w:ascii="Times New Roman" w:eastAsia="Times New Roman" w:hAnsi="Times New Roman" w:cs="Times New Roman"/>
                <w:sz w:val="20"/>
                <w:szCs w:val="20"/>
                <w:lang w:eastAsia="ru-RU"/>
              </w:rPr>
              <w:t>ть</w:t>
            </w:r>
            <w:proofErr w:type="spellEnd"/>
            <w:r w:rsidRPr="007D31E5">
              <w:rPr>
                <w:rFonts w:ascii="Times New Roman" w:eastAsia="Times New Roman" w:hAnsi="Times New Roman" w:cs="Times New Roman"/>
                <w:color w:val="000000"/>
                <w:sz w:val="20"/>
                <w:szCs w:val="20"/>
                <w:lang w:eastAsia="ru-RU"/>
              </w:rPr>
              <w:t>,</w:t>
            </w:r>
            <w:r w:rsidRPr="007D31E5">
              <w:rPr>
                <w:rFonts w:ascii="Times New Roman" w:eastAsia="Times New Roman" w:hAnsi="Times New Roman" w:cs="Times New Roman"/>
                <w:color w:val="000000"/>
                <w:sz w:val="20"/>
                <w:lang w:eastAsia="ru-RU"/>
              </w:rPr>
              <w:t> </w:t>
            </w:r>
            <w:proofErr w:type="spellStart"/>
            <w:r w:rsidRPr="007D31E5">
              <w:rPr>
                <w:rFonts w:ascii="Times New Roman" w:eastAsia="Times New Roman" w:hAnsi="Times New Roman" w:cs="Times New Roman"/>
                <w:color w:val="000000"/>
                <w:sz w:val="20"/>
                <w:szCs w:val="20"/>
                <w:lang w:eastAsia="ru-RU"/>
              </w:rPr>
              <w:t>W</w:t>
            </w:r>
            <w:r w:rsidRPr="007D31E5">
              <w:rPr>
                <w:rFonts w:ascii="Times New Roman" w:eastAsia="Times New Roman" w:hAnsi="Times New Roman" w:cs="Times New Roman"/>
                <w:color w:val="000000"/>
                <w:sz w:val="20"/>
                <w:szCs w:val="20"/>
                <w:vertAlign w:val="subscript"/>
                <w:lang w:eastAsia="ru-RU"/>
              </w:rPr>
              <w:t>sat</w:t>
            </w:r>
            <w:proofErr w:type="spellEnd"/>
            <w:r w:rsidRPr="007D31E5">
              <w:rPr>
                <w:rFonts w:ascii="Times New Roman" w:eastAsia="Times New Roman" w:hAnsi="Times New Roman" w:cs="Times New Roman"/>
                <w:color w:val="000000"/>
                <w:sz w:val="20"/>
                <w:szCs w:val="20"/>
                <w:lang w:eastAsia="ru-RU"/>
              </w:rPr>
              <w:t>,</w:t>
            </w:r>
            <w:r w:rsidRPr="007D31E5">
              <w:rPr>
                <w:rFonts w:ascii="Times New Roman" w:eastAsia="Times New Roman" w:hAnsi="Times New Roman" w:cs="Times New Roman"/>
                <w:color w:val="000000"/>
                <w:sz w:val="20"/>
                <w:lang w:eastAsia="ru-RU"/>
              </w:rPr>
              <w:t> </w:t>
            </w:r>
            <w:proofErr w:type="spellStart"/>
            <w:r w:rsidRPr="007D31E5">
              <w:rPr>
                <w:rFonts w:ascii="Times New Roman" w:eastAsia="Times New Roman" w:hAnsi="Times New Roman" w:cs="Times New Roman"/>
                <w:sz w:val="20"/>
                <w:szCs w:val="20"/>
                <w:lang w:eastAsia="ru-RU"/>
              </w:rPr>
              <w:t>кГ</w:t>
            </w:r>
            <w:proofErr w:type="spellEnd"/>
            <w:r w:rsidRPr="007D31E5">
              <w:rPr>
                <w:rFonts w:ascii="Times New Roman" w:eastAsia="Times New Roman" w:hAnsi="Times New Roman" w:cs="Times New Roman"/>
                <w:color w:val="000000"/>
                <w:sz w:val="20"/>
                <w:szCs w:val="20"/>
                <w:lang w:eastAsia="ru-RU"/>
              </w:rPr>
              <w:t>/</w:t>
            </w:r>
            <w:proofErr w:type="spellStart"/>
            <w:r w:rsidRPr="007D31E5">
              <w:rPr>
                <w:rFonts w:ascii="Times New Roman" w:eastAsia="Times New Roman" w:hAnsi="Times New Roman" w:cs="Times New Roman"/>
                <w:color w:val="000000"/>
                <w:sz w:val="20"/>
                <w:szCs w:val="20"/>
                <w:lang w:eastAsia="ru-RU"/>
              </w:rPr>
              <w:t>кТ</w:t>
            </w:r>
            <w:proofErr w:type="spellEnd"/>
          </w:p>
        </w:tc>
        <w:tc>
          <w:tcPr>
            <w:tcW w:w="1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Скорость</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color w:val="000000"/>
                <w:sz w:val="20"/>
                <w:szCs w:val="20"/>
                <w:lang w:eastAsia="ru-RU"/>
              </w:rPr>
              <w:t>SH-волны</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sz w:val="20"/>
                <w:szCs w:val="20"/>
                <w:lang w:eastAsia="ru-RU"/>
              </w:rPr>
              <w:t>V</w:t>
            </w:r>
            <w:r w:rsidRPr="007D31E5">
              <w:rPr>
                <w:rFonts w:ascii="Times New Roman" w:eastAsia="Times New Roman" w:hAnsi="Times New Roman" w:cs="Times New Roman"/>
                <w:sz w:val="20"/>
                <w:szCs w:val="20"/>
                <w:vertAlign w:val="subscript"/>
                <w:lang w:eastAsia="ru-RU"/>
              </w:rPr>
              <w:t>SH</w:t>
            </w:r>
            <w:r w:rsidRPr="007D31E5">
              <w:rPr>
                <w:rFonts w:ascii="Times New Roman" w:eastAsia="Times New Roman" w:hAnsi="Times New Roman" w:cs="Times New Roman"/>
                <w:color w:val="000000"/>
                <w:sz w:val="20"/>
                <w:szCs w:val="20"/>
                <w:lang w:eastAsia="ru-RU"/>
              </w:rPr>
              <w:t>,</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sz w:val="20"/>
                <w:szCs w:val="20"/>
                <w:lang w:eastAsia="ru-RU"/>
              </w:rPr>
              <w:t>м</w:t>
            </w:r>
            <w:r w:rsidRPr="007D31E5">
              <w:rPr>
                <w:rFonts w:ascii="Times New Roman" w:eastAsia="Times New Roman" w:hAnsi="Times New Roman" w:cs="Times New Roman"/>
                <w:color w:val="000000"/>
                <w:sz w:val="20"/>
                <w:szCs w:val="20"/>
                <w:lang w:eastAsia="ru-RU"/>
              </w:rPr>
              <w:t>/</w:t>
            </w:r>
            <w:proofErr w:type="gramStart"/>
            <w:r w:rsidRPr="007D31E5">
              <w:rPr>
                <w:rFonts w:ascii="Times New Roman" w:eastAsia="Times New Roman" w:hAnsi="Times New Roman" w:cs="Times New Roman"/>
                <w:sz w:val="20"/>
                <w:szCs w:val="20"/>
                <w:lang w:eastAsia="ru-RU"/>
              </w:rPr>
              <w:t>с</w:t>
            </w:r>
            <w:proofErr w:type="gramEnd"/>
          </w:p>
        </w:tc>
        <w:tc>
          <w:tcPr>
            <w:tcW w:w="1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proofErr w:type="spellStart"/>
            <w:r w:rsidRPr="007D31E5">
              <w:rPr>
                <w:rFonts w:ascii="Times New Roman" w:eastAsia="Times New Roman" w:hAnsi="Times New Roman" w:cs="Times New Roman"/>
                <w:color w:val="000000"/>
                <w:sz w:val="20"/>
                <w:szCs w:val="20"/>
                <w:lang w:eastAsia="ru-RU"/>
              </w:rPr>
              <w:t>W</w:t>
            </w:r>
            <w:r w:rsidRPr="007D31E5">
              <w:rPr>
                <w:rFonts w:ascii="Times New Roman" w:eastAsia="Times New Roman" w:hAnsi="Times New Roman" w:cs="Times New Roman"/>
                <w:sz w:val="20"/>
                <w:szCs w:val="20"/>
                <w:vertAlign w:val="subscript"/>
                <w:lang w:eastAsia="ru-RU"/>
              </w:rPr>
              <w:t>sat</w:t>
            </w:r>
            <w:proofErr w:type="spellEnd"/>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color w:val="000000"/>
                <w:sz w:val="20"/>
                <w:szCs w:val="20"/>
                <w:lang w:eastAsia="ru-RU"/>
              </w:rPr>
              <w:t>= (187</w:t>
            </w:r>
            <w:r w:rsidRPr="007D31E5">
              <w:rPr>
                <w:rFonts w:ascii="Times New Roman" w:eastAsia="Times New Roman" w:hAnsi="Times New Roman" w:cs="Times New Roman"/>
                <w:sz w:val="20"/>
                <w:szCs w:val="20"/>
                <w:lang w:eastAsia="ru-RU"/>
              </w:rPr>
              <w:t>,</w:t>
            </w:r>
            <w:r w:rsidRPr="007D31E5">
              <w:rPr>
                <w:rFonts w:ascii="Times New Roman" w:eastAsia="Times New Roman" w:hAnsi="Times New Roman" w:cs="Times New Roman"/>
                <w:color w:val="000000"/>
                <w:sz w:val="20"/>
                <w:szCs w:val="20"/>
                <w:lang w:eastAsia="ru-RU"/>
              </w:rPr>
              <w:t>28/V</w:t>
            </w:r>
            <w:r w:rsidRPr="007D31E5">
              <w:rPr>
                <w:rFonts w:ascii="Times New Roman" w:eastAsia="Times New Roman" w:hAnsi="Times New Roman" w:cs="Times New Roman"/>
                <w:sz w:val="20"/>
                <w:szCs w:val="20"/>
                <w:vertAlign w:val="subscript"/>
                <w:lang w:eastAsia="ru-RU"/>
              </w:rPr>
              <w:t>SH</w:t>
            </w:r>
            <w:r w:rsidRPr="007D31E5">
              <w:rPr>
                <w:rFonts w:ascii="Times New Roman" w:eastAsia="Times New Roman" w:hAnsi="Times New Roman" w:cs="Times New Roman"/>
                <w:sz w:val="20"/>
                <w:szCs w:val="20"/>
                <w:lang w:eastAsia="ru-RU"/>
              </w:rPr>
              <w:t>) -</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color w:val="000000"/>
                <w:sz w:val="20"/>
                <w:szCs w:val="20"/>
                <w:lang w:eastAsia="ru-RU"/>
              </w:rPr>
              <w:t>0</w:t>
            </w:r>
            <w:r w:rsidRPr="007D31E5">
              <w:rPr>
                <w:rFonts w:ascii="Times New Roman" w:eastAsia="Times New Roman" w:hAnsi="Times New Roman" w:cs="Times New Roman"/>
                <w:sz w:val="20"/>
                <w:szCs w:val="20"/>
                <w:lang w:eastAsia="ru-RU"/>
              </w:rPr>
              <w:t>,</w:t>
            </w:r>
            <w:r w:rsidRPr="007D31E5">
              <w:rPr>
                <w:rFonts w:ascii="Times New Roman" w:eastAsia="Times New Roman" w:hAnsi="Times New Roman" w:cs="Times New Roman"/>
                <w:color w:val="000000"/>
                <w:sz w:val="20"/>
                <w:szCs w:val="20"/>
                <w:lang w:eastAsia="ru-RU"/>
              </w:rPr>
              <w:t>52</w:t>
            </w:r>
          </w:p>
        </w:tc>
      </w:tr>
      <w:tr w:rsidR="007D31E5" w:rsidRPr="007D31E5" w:rsidTr="007D31E5">
        <w:trPr>
          <w:jc w:val="center"/>
        </w:trPr>
        <w:tc>
          <w:tcPr>
            <w:tcW w:w="12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sz w:val="20"/>
                <w:szCs w:val="20"/>
                <w:lang w:eastAsia="ru-RU"/>
              </w:rPr>
              <w:t>О</w:t>
            </w:r>
            <w:r w:rsidRPr="007D31E5">
              <w:rPr>
                <w:rFonts w:ascii="Times New Roman" w:eastAsia="Times New Roman" w:hAnsi="Times New Roman" w:cs="Times New Roman"/>
                <w:color w:val="000000"/>
                <w:sz w:val="20"/>
                <w:szCs w:val="20"/>
                <w:lang w:eastAsia="ru-RU"/>
              </w:rPr>
              <w:t>р</w:t>
            </w:r>
            <w:r w:rsidRPr="007D31E5">
              <w:rPr>
                <w:rFonts w:ascii="Times New Roman" w:eastAsia="Times New Roman" w:hAnsi="Times New Roman" w:cs="Times New Roman"/>
                <w:sz w:val="20"/>
                <w:szCs w:val="20"/>
                <w:lang w:eastAsia="ru-RU"/>
              </w:rPr>
              <w:t>г</w:t>
            </w:r>
            <w:r w:rsidRPr="007D31E5">
              <w:rPr>
                <w:rFonts w:ascii="Times New Roman" w:eastAsia="Times New Roman" w:hAnsi="Times New Roman" w:cs="Times New Roman"/>
                <w:color w:val="000000"/>
                <w:sz w:val="20"/>
                <w:szCs w:val="20"/>
                <w:lang w:eastAsia="ru-RU"/>
              </w:rPr>
              <w:t>а</w:t>
            </w:r>
            <w:r w:rsidRPr="007D31E5">
              <w:rPr>
                <w:rFonts w:ascii="Times New Roman" w:eastAsia="Times New Roman" w:hAnsi="Times New Roman" w:cs="Times New Roman"/>
                <w:sz w:val="20"/>
                <w:szCs w:val="20"/>
                <w:lang w:eastAsia="ru-RU"/>
              </w:rPr>
              <w:t>ни</w:t>
            </w:r>
            <w:r w:rsidRPr="007D31E5">
              <w:rPr>
                <w:rFonts w:ascii="Times New Roman" w:eastAsia="Times New Roman" w:hAnsi="Times New Roman" w:cs="Times New Roman"/>
                <w:color w:val="000000"/>
                <w:sz w:val="20"/>
                <w:szCs w:val="20"/>
                <w:lang w:eastAsia="ru-RU"/>
              </w:rPr>
              <w:t>чес</w:t>
            </w:r>
            <w:r w:rsidRPr="007D31E5">
              <w:rPr>
                <w:rFonts w:ascii="Times New Roman" w:eastAsia="Times New Roman" w:hAnsi="Times New Roman" w:cs="Times New Roman"/>
                <w:sz w:val="20"/>
                <w:szCs w:val="20"/>
                <w:lang w:eastAsia="ru-RU"/>
              </w:rPr>
              <w:t>ки</w:t>
            </w:r>
            <w:r w:rsidRPr="007D31E5">
              <w:rPr>
                <w:rFonts w:ascii="Times New Roman" w:eastAsia="Times New Roman" w:hAnsi="Times New Roman" w:cs="Times New Roman"/>
                <w:color w:val="000000"/>
                <w:sz w:val="20"/>
                <w:szCs w:val="20"/>
                <w:lang w:eastAsia="ru-RU"/>
              </w:rPr>
              <w:t>е грунты (</w:t>
            </w:r>
            <w:proofErr w:type="spellStart"/>
            <w:r w:rsidRPr="007D31E5">
              <w:rPr>
                <w:rFonts w:ascii="Times New Roman" w:eastAsia="Times New Roman" w:hAnsi="Times New Roman" w:cs="Times New Roman"/>
                <w:color w:val="000000"/>
                <w:sz w:val="20"/>
                <w:szCs w:val="20"/>
                <w:lang w:eastAsia="ru-RU"/>
              </w:rPr>
              <w:t>торфы</w:t>
            </w:r>
            <w:proofErr w:type="spellEnd"/>
            <w:r w:rsidRPr="007D31E5">
              <w:rPr>
                <w:rFonts w:ascii="Times New Roman" w:eastAsia="Times New Roman" w:hAnsi="Times New Roman" w:cs="Times New Roman"/>
                <w:color w:val="000000"/>
                <w:sz w:val="20"/>
                <w:szCs w:val="20"/>
                <w:lang w:eastAsia="ru-RU"/>
              </w:rPr>
              <w:t>) (</w:t>
            </w:r>
            <w:r w:rsidRPr="007D31E5">
              <w:rPr>
                <w:rFonts w:ascii="Times New Roman" w:eastAsia="Times New Roman" w:hAnsi="Times New Roman" w:cs="Times New Roman"/>
                <w:sz w:val="20"/>
                <w:szCs w:val="20"/>
                <w:lang w:eastAsia="ru-RU"/>
              </w:rPr>
              <w:t>п</w:t>
            </w:r>
            <w:r w:rsidRPr="007D31E5">
              <w:rPr>
                <w:rFonts w:ascii="Times New Roman" w:eastAsia="Times New Roman" w:hAnsi="Times New Roman" w:cs="Times New Roman"/>
                <w:color w:val="000000"/>
                <w:sz w:val="20"/>
                <w:szCs w:val="20"/>
                <w:lang w:eastAsia="ru-RU"/>
              </w:rPr>
              <w:t xml:space="preserve">о Миронову В.А. и </w:t>
            </w:r>
            <w:proofErr w:type="spellStart"/>
            <w:r w:rsidRPr="007D31E5">
              <w:rPr>
                <w:rFonts w:ascii="Times New Roman" w:eastAsia="Times New Roman" w:hAnsi="Times New Roman" w:cs="Times New Roman"/>
                <w:color w:val="000000"/>
                <w:sz w:val="20"/>
                <w:szCs w:val="20"/>
                <w:lang w:eastAsia="ru-RU"/>
              </w:rPr>
              <w:t>Тер-Теряну</w:t>
            </w:r>
            <w:proofErr w:type="spellEnd"/>
            <w:r w:rsidRPr="007D31E5">
              <w:rPr>
                <w:rFonts w:ascii="Times New Roman" w:eastAsia="Times New Roman" w:hAnsi="Times New Roman" w:cs="Times New Roman"/>
                <w:color w:val="000000"/>
                <w:sz w:val="20"/>
                <w:szCs w:val="20"/>
                <w:lang w:eastAsia="ru-RU"/>
              </w:rPr>
              <w:t xml:space="preserve"> С.А.)</w:t>
            </w:r>
          </w:p>
        </w:tc>
        <w:tc>
          <w:tcPr>
            <w:tcW w:w="1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Весовая влажность</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color w:val="000000"/>
                <w:sz w:val="20"/>
                <w:szCs w:val="20"/>
                <w:lang w:eastAsia="ru-RU"/>
              </w:rPr>
              <w:t xml:space="preserve">W, </w:t>
            </w:r>
            <w:proofErr w:type="spellStart"/>
            <w:r w:rsidRPr="007D31E5">
              <w:rPr>
                <w:rFonts w:ascii="Times New Roman" w:eastAsia="Times New Roman" w:hAnsi="Times New Roman" w:cs="Times New Roman"/>
                <w:color w:val="000000"/>
                <w:sz w:val="20"/>
                <w:szCs w:val="20"/>
                <w:lang w:eastAsia="ru-RU"/>
              </w:rPr>
              <w:t>кГ</w:t>
            </w:r>
            <w:proofErr w:type="spellEnd"/>
            <w:r w:rsidRPr="007D31E5">
              <w:rPr>
                <w:rFonts w:ascii="Times New Roman" w:eastAsia="Times New Roman" w:hAnsi="Times New Roman" w:cs="Times New Roman"/>
                <w:color w:val="000000"/>
                <w:sz w:val="20"/>
                <w:szCs w:val="20"/>
                <w:lang w:eastAsia="ru-RU"/>
              </w:rPr>
              <w:t>/</w:t>
            </w:r>
            <w:proofErr w:type="spellStart"/>
            <w:r w:rsidRPr="007D31E5">
              <w:rPr>
                <w:rFonts w:ascii="Times New Roman" w:eastAsia="Times New Roman" w:hAnsi="Times New Roman" w:cs="Times New Roman"/>
                <w:color w:val="000000"/>
                <w:sz w:val="20"/>
                <w:szCs w:val="20"/>
                <w:lang w:eastAsia="ru-RU"/>
              </w:rPr>
              <w:t>кТ</w:t>
            </w:r>
            <w:proofErr w:type="spellEnd"/>
          </w:p>
        </w:tc>
        <w:tc>
          <w:tcPr>
            <w:tcW w:w="1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Скорость</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color w:val="000000"/>
                <w:sz w:val="20"/>
                <w:szCs w:val="20"/>
                <w:lang w:eastAsia="ru-RU"/>
              </w:rPr>
              <w:t>SH-волны</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color w:val="000000"/>
                <w:sz w:val="20"/>
                <w:szCs w:val="20"/>
                <w:lang w:eastAsia="ru-RU"/>
              </w:rPr>
              <w:t>V</w:t>
            </w:r>
            <w:r w:rsidRPr="007D31E5">
              <w:rPr>
                <w:rFonts w:ascii="Times New Roman" w:eastAsia="Times New Roman" w:hAnsi="Times New Roman" w:cs="Times New Roman"/>
                <w:sz w:val="20"/>
                <w:szCs w:val="20"/>
                <w:vertAlign w:val="subscript"/>
                <w:lang w:eastAsia="ru-RU"/>
              </w:rPr>
              <w:t>SH</w:t>
            </w:r>
            <w:r w:rsidRPr="007D31E5">
              <w:rPr>
                <w:rFonts w:ascii="Times New Roman" w:eastAsia="Times New Roman" w:hAnsi="Times New Roman" w:cs="Times New Roman"/>
                <w:color w:val="000000"/>
                <w:sz w:val="20"/>
                <w:szCs w:val="20"/>
                <w:lang w:eastAsia="ru-RU"/>
              </w:rPr>
              <w:t>, м/</w:t>
            </w:r>
            <w:proofErr w:type="gramStart"/>
            <w:r w:rsidRPr="007D31E5">
              <w:rPr>
                <w:rFonts w:ascii="Times New Roman" w:eastAsia="Times New Roman" w:hAnsi="Times New Roman" w:cs="Times New Roman"/>
                <w:color w:val="000000"/>
                <w:sz w:val="20"/>
                <w:szCs w:val="20"/>
                <w:lang w:eastAsia="ru-RU"/>
              </w:rPr>
              <w:t>с</w:t>
            </w:r>
            <w:proofErr w:type="gramEnd"/>
          </w:p>
        </w:tc>
        <w:tc>
          <w:tcPr>
            <w:tcW w:w="1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W</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color w:val="000000"/>
                <w:sz w:val="20"/>
                <w:szCs w:val="20"/>
                <w:lang w:eastAsia="ru-RU"/>
              </w:rPr>
              <w:t>= (174,06</w:t>
            </w:r>
            <w:r w:rsidRPr="007D31E5">
              <w:rPr>
                <w:rFonts w:ascii="Times New Roman" w:eastAsia="Times New Roman" w:hAnsi="Times New Roman" w:cs="Times New Roman"/>
                <w:sz w:val="20"/>
                <w:szCs w:val="20"/>
                <w:lang w:eastAsia="ru-RU"/>
              </w:rPr>
              <w:t>/V</w:t>
            </w:r>
            <w:r w:rsidRPr="007D31E5">
              <w:rPr>
                <w:rFonts w:ascii="Times New Roman" w:eastAsia="Times New Roman" w:hAnsi="Times New Roman" w:cs="Times New Roman"/>
                <w:sz w:val="20"/>
                <w:szCs w:val="20"/>
                <w:vertAlign w:val="subscript"/>
                <w:lang w:eastAsia="ru-RU"/>
              </w:rPr>
              <w:t>SH</w:t>
            </w:r>
            <w:r w:rsidRPr="007D31E5">
              <w:rPr>
                <w:rFonts w:ascii="Times New Roman" w:eastAsia="Times New Roman" w:hAnsi="Times New Roman" w:cs="Times New Roman"/>
                <w:sz w:val="20"/>
                <w:szCs w:val="20"/>
                <w:lang w:eastAsia="ru-RU"/>
              </w:rPr>
              <w:t>)</w:t>
            </w:r>
            <w:r w:rsidRPr="007D31E5">
              <w:rPr>
                <w:rFonts w:ascii="Times New Roman" w:eastAsia="Times New Roman" w:hAnsi="Times New Roman" w:cs="Times New Roman"/>
                <w:sz w:val="20"/>
                <w:lang w:eastAsia="ru-RU"/>
              </w:rPr>
              <w:t> </w:t>
            </w:r>
            <w:r w:rsidRPr="007D31E5">
              <w:rPr>
                <w:rFonts w:ascii="Times New Roman" w:eastAsia="Times New Roman" w:hAnsi="Times New Roman" w:cs="Times New Roman"/>
                <w:sz w:val="20"/>
                <w:szCs w:val="20"/>
                <w:lang w:eastAsia="ru-RU"/>
              </w:rPr>
              <w:t>-</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sz w:val="20"/>
                <w:szCs w:val="20"/>
                <w:lang w:eastAsia="ru-RU"/>
              </w:rPr>
              <w:t>0</w:t>
            </w:r>
            <w:r w:rsidRPr="007D31E5">
              <w:rPr>
                <w:rFonts w:ascii="Times New Roman" w:eastAsia="Times New Roman" w:hAnsi="Times New Roman" w:cs="Times New Roman"/>
                <w:color w:val="000000"/>
                <w:sz w:val="20"/>
                <w:szCs w:val="20"/>
                <w:lang w:eastAsia="ru-RU"/>
              </w:rPr>
              <w:t>,50</w:t>
            </w:r>
          </w:p>
        </w:tc>
      </w:tr>
    </w:tbl>
    <w:p w:rsidR="007D31E5" w:rsidRPr="007D31E5" w:rsidRDefault="007D31E5" w:rsidP="007D31E5">
      <w:pPr>
        <w:keepNext/>
        <w:spacing w:before="120" w:after="0" w:line="240" w:lineRule="auto"/>
        <w:jc w:val="center"/>
        <w:outlineLvl w:val="0"/>
        <w:rPr>
          <w:rFonts w:ascii="Times New Roman" w:eastAsia="Times New Roman" w:hAnsi="Times New Roman" w:cs="Times New Roman"/>
          <w:b/>
          <w:bCs/>
          <w:color w:val="000000"/>
          <w:kern w:val="36"/>
          <w:sz w:val="24"/>
          <w:szCs w:val="24"/>
          <w:lang w:eastAsia="ru-RU"/>
        </w:rPr>
      </w:pPr>
      <w:bookmarkStart w:id="448" w:name="i4495863"/>
      <w:bookmarkStart w:id="449" w:name="i4508540"/>
      <w:bookmarkStart w:id="450" w:name="i4514620"/>
      <w:bookmarkEnd w:id="448"/>
      <w:bookmarkEnd w:id="449"/>
      <w:r w:rsidRPr="007D31E5">
        <w:rPr>
          <w:rFonts w:ascii="Times New Roman" w:eastAsia="Times New Roman" w:hAnsi="Times New Roman" w:cs="Times New Roman"/>
          <w:b/>
          <w:bCs/>
          <w:color w:val="000000"/>
          <w:kern w:val="36"/>
          <w:sz w:val="24"/>
          <w:szCs w:val="24"/>
          <w:lang w:eastAsia="ru-RU"/>
        </w:rPr>
        <w:t>ПРИЛОЖЕНИЕ Ж</w:t>
      </w:r>
      <w:bookmarkEnd w:id="450"/>
    </w:p>
    <w:p w:rsidR="007D31E5" w:rsidRPr="007D31E5" w:rsidRDefault="007D31E5" w:rsidP="007D31E5">
      <w:pPr>
        <w:spacing w:after="0" w:line="240" w:lineRule="auto"/>
        <w:jc w:val="center"/>
        <w:rPr>
          <w:rFonts w:ascii="Arial" w:eastAsia="Times New Roman" w:hAnsi="Arial" w:cs="Arial"/>
          <w:color w:val="000000"/>
          <w:sz w:val="20"/>
          <w:szCs w:val="20"/>
          <w:lang w:eastAsia="ru-RU"/>
        </w:rPr>
      </w:pPr>
      <w:r w:rsidRPr="007D31E5">
        <w:rPr>
          <w:rFonts w:ascii="Times New Roman" w:eastAsia="Times New Roman" w:hAnsi="Times New Roman" w:cs="Times New Roman"/>
          <w:b/>
          <w:bCs/>
          <w:color w:val="000000"/>
          <w:sz w:val="24"/>
          <w:szCs w:val="24"/>
          <w:lang w:eastAsia="ru-RU"/>
        </w:rPr>
        <w:t>(</w:t>
      </w:r>
      <w:r w:rsidRPr="007D31E5">
        <w:rPr>
          <w:rFonts w:ascii="Times New Roman" w:eastAsia="Times New Roman" w:hAnsi="Times New Roman" w:cs="Times New Roman"/>
          <w:b/>
          <w:bCs/>
          <w:i/>
          <w:iCs/>
          <w:color w:val="000000"/>
          <w:sz w:val="24"/>
          <w:szCs w:val="24"/>
          <w:lang w:eastAsia="ru-RU"/>
        </w:rPr>
        <w:t>справочное</w:t>
      </w:r>
      <w:r w:rsidRPr="007D31E5">
        <w:rPr>
          <w:rFonts w:ascii="Times New Roman" w:eastAsia="Times New Roman" w:hAnsi="Times New Roman" w:cs="Times New Roman"/>
          <w:b/>
          <w:bCs/>
          <w:color w:val="000000"/>
          <w:sz w:val="24"/>
          <w:szCs w:val="24"/>
          <w:lang w:eastAsia="ru-RU"/>
        </w:rPr>
        <w:t>)</w:t>
      </w:r>
    </w:p>
    <w:p w:rsidR="007D31E5" w:rsidRPr="007D31E5" w:rsidRDefault="007D31E5" w:rsidP="007D31E5">
      <w:pPr>
        <w:keepNext/>
        <w:spacing w:before="120" w:after="120" w:line="240" w:lineRule="auto"/>
        <w:jc w:val="center"/>
        <w:outlineLvl w:val="0"/>
        <w:rPr>
          <w:rFonts w:ascii="Times New Roman" w:eastAsia="Times New Roman" w:hAnsi="Times New Roman" w:cs="Times New Roman"/>
          <w:b/>
          <w:bCs/>
          <w:color w:val="000000"/>
          <w:kern w:val="36"/>
          <w:sz w:val="24"/>
          <w:szCs w:val="24"/>
          <w:lang w:eastAsia="ru-RU"/>
        </w:rPr>
      </w:pPr>
      <w:bookmarkStart w:id="451" w:name="i4528326"/>
      <w:r w:rsidRPr="007D31E5">
        <w:rPr>
          <w:rFonts w:ascii="Times New Roman" w:eastAsia="Times New Roman" w:hAnsi="Times New Roman" w:cs="Times New Roman"/>
          <w:b/>
          <w:bCs/>
          <w:color w:val="000000"/>
          <w:kern w:val="36"/>
          <w:sz w:val="24"/>
          <w:szCs w:val="24"/>
          <w:lang w:eastAsia="ru-RU"/>
        </w:rPr>
        <w:lastRenderedPageBreak/>
        <w:t>ЗАВИСИМОСТЬ УДЕЛЬНЫХ ЭЛЕКТРИЧЕСКИХ СОПРОТИВЛЕНИЙ (УЭС) ОТ СОСТАВА ГРУНТА</w:t>
      </w:r>
      <w:bookmarkEnd w:id="451"/>
    </w:p>
    <w:p w:rsidR="007D31E5" w:rsidRPr="007D31E5" w:rsidRDefault="007D31E5" w:rsidP="007D31E5">
      <w:pPr>
        <w:spacing w:after="120" w:line="240" w:lineRule="auto"/>
        <w:jc w:val="center"/>
        <w:rPr>
          <w:rFonts w:ascii="Arial" w:eastAsia="Times New Roman" w:hAnsi="Arial" w:cs="Arial"/>
          <w:color w:val="000000"/>
          <w:sz w:val="20"/>
          <w:szCs w:val="20"/>
          <w:lang w:eastAsia="ru-RU"/>
        </w:rPr>
      </w:pPr>
      <w:bookmarkStart w:id="452" w:name="i4534980"/>
      <w:r>
        <w:rPr>
          <w:rFonts w:ascii="Times New Roman" w:eastAsia="Times New Roman" w:hAnsi="Times New Roman" w:cs="Times New Roman"/>
          <w:noProof/>
          <w:color w:val="000000"/>
          <w:sz w:val="24"/>
          <w:szCs w:val="24"/>
          <w:lang w:eastAsia="ru-RU"/>
        </w:rPr>
        <w:drawing>
          <wp:inline distT="0" distB="0" distL="0" distR="0">
            <wp:extent cx="5581650" cy="7600315"/>
            <wp:effectExtent l="19050" t="0" r="0" b="0"/>
            <wp:docPr id="5" name="Рисунок 5" descr="http://www.infosait.ru/norma_doc/45/45007/x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nfosait.ru/norma_doc/45/45007/x010.jpg"/>
                    <pic:cNvPicPr>
                      <a:picLocks noChangeAspect="1" noChangeArrowheads="1"/>
                    </pic:cNvPicPr>
                  </pic:nvPicPr>
                  <pic:blipFill>
                    <a:blip r:embed="rId183" cstate="print"/>
                    <a:srcRect/>
                    <a:stretch>
                      <a:fillRect/>
                    </a:stretch>
                  </pic:blipFill>
                  <pic:spPr bwMode="auto">
                    <a:xfrm>
                      <a:off x="0" y="0"/>
                      <a:ext cx="5581650" cy="7600315"/>
                    </a:xfrm>
                    <a:prstGeom prst="rect">
                      <a:avLst/>
                    </a:prstGeom>
                    <a:noFill/>
                    <a:ln w="9525">
                      <a:noFill/>
                      <a:miter lim="800000"/>
                      <a:headEnd/>
                      <a:tailEnd/>
                    </a:ln>
                  </pic:spPr>
                </pic:pic>
              </a:graphicData>
            </a:graphic>
          </wp:inline>
        </w:drawing>
      </w:r>
      <w:bookmarkEnd w:id="452"/>
    </w:p>
    <w:p w:rsidR="007D31E5" w:rsidRPr="007D31E5" w:rsidRDefault="007D31E5" w:rsidP="007D31E5">
      <w:pPr>
        <w:keepNext/>
        <w:spacing w:after="0" w:line="240" w:lineRule="auto"/>
        <w:jc w:val="center"/>
        <w:outlineLvl w:val="0"/>
        <w:rPr>
          <w:rFonts w:ascii="Times New Roman" w:eastAsia="Times New Roman" w:hAnsi="Times New Roman" w:cs="Times New Roman"/>
          <w:b/>
          <w:bCs/>
          <w:color w:val="000000"/>
          <w:kern w:val="36"/>
          <w:sz w:val="24"/>
          <w:szCs w:val="24"/>
          <w:lang w:eastAsia="ru-RU"/>
        </w:rPr>
      </w:pPr>
      <w:bookmarkStart w:id="453" w:name="i4544232"/>
      <w:bookmarkStart w:id="454" w:name="i4552685"/>
      <w:bookmarkEnd w:id="453"/>
      <w:bookmarkEnd w:id="454"/>
      <w:r w:rsidRPr="007D31E5">
        <w:rPr>
          <w:rFonts w:ascii="Times New Roman" w:eastAsia="Times New Roman" w:hAnsi="Times New Roman" w:cs="Times New Roman"/>
          <w:b/>
          <w:bCs/>
          <w:color w:val="000000"/>
          <w:kern w:val="36"/>
          <w:sz w:val="24"/>
          <w:szCs w:val="24"/>
          <w:lang w:eastAsia="ru-RU"/>
        </w:rPr>
        <w:t>ПРИЛОЖЕНИЕ И</w:t>
      </w:r>
    </w:p>
    <w:p w:rsidR="007D31E5" w:rsidRPr="007D31E5" w:rsidRDefault="007D31E5" w:rsidP="007D31E5">
      <w:pPr>
        <w:spacing w:after="0" w:line="240" w:lineRule="auto"/>
        <w:jc w:val="center"/>
        <w:rPr>
          <w:rFonts w:ascii="Arial" w:eastAsia="Times New Roman" w:hAnsi="Arial" w:cs="Arial"/>
          <w:color w:val="000000"/>
          <w:sz w:val="20"/>
          <w:szCs w:val="20"/>
          <w:lang w:eastAsia="ru-RU"/>
        </w:rPr>
      </w:pPr>
      <w:r w:rsidRPr="007D31E5">
        <w:rPr>
          <w:rFonts w:ascii="Times New Roman" w:eastAsia="Times New Roman" w:hAnsi="Times New Roman" w:cs="Times New Roman"/>
          <w:b/>
          <w:bCs/>
          <w:color w:val="000000"/>
          <w:sz w:val="24"/>
          <w:szCs w:val="24"/>
          <w:lang w:eastAsia="ru-RU"/>
        </w:rPr>
        <w:t>(</w:t>
      </w:r>
      <w:r w:rsidRPr="007D31E5">
        <w:rPr>
          <w:rFonts w:ascii="Times New Roman" w:eastAsia="Times New Roman" w:hAnsi="Times New Roman" w:cs="Times New Roman"/>
          <w:b/>
          <w:bCs/>
          <w:i/>
          <w:iCs/>
          <w:color w:val="000000"/>
          <w:sz w:val="24"/>
          <w:szCs w:val="24"/>
          <w:lang w:eastAsia="ru-RU"/>
        </w:rPr>
        <w:t>справочное</w:t>
      </w:r>
      <w:r w:rsidRPr="007D31E5">
        <w:rPr>
          <w:rFonts w:ascii="Times New Roman" w:eastAsia="Times New Roman" w:hAnsi="Times New Roman" w:cs="Times New Roman"/>
          <w:b/>
          <w:bCs/>
          <w:color w:val="000000"/>
          <w:sz w:val="24"/>
          <w:szCs w:val="24"/>
          <w:lang w:eastAsia="ru-RU"/>
        </w:rPr>
        <w:t>)</w:t>
      </w:r>
    </w:p>
    <w:p w:rsidR="007D31E5" w:rsidRPr="007D31E5" w:rsidRDefault="007D31E5" w:rsidP="007D31E5">
      <w:pPr>
        <w:keepNext/>
        <w:spacing w:before="120" w:after="120" w:line="240" w:lineRule="auto"/>
        <w:jc w:val="center"/>
        <w:outlineLvl w:val="0"/>
        <w:rPr>
          <w:rFonts w:ascii="Times New Roman" w:eastAsia="Times New Roman" w:hAnsi="Times New Roman" w:cs="Times New Roman"/>
          <w:b/>
          <w:bCs/>
          <w:color w:val="000000"/>
          <w:kern w:val="36"/>
          <w:sz w:val="24"/>
          <w:szCs w:val="24"/>
          <w:lang w:eastAsia="ru-RU"/>
        </w:rPr>
      </w:pPr>
      <w:bookmarkStart w:id="455" w:name="i4567605"/>
      <w:r w:rsidRPr="007D31E5">
        <w:rPr>
          <w:rFonts w:ascii="Times New Roman" w:eastAsia="Times New Roman" w:hAnsi="Times New Roman" w:cs="Times New Roman"/>
          <w:b/>
          <w:bCs/>
          <w:color w:val="000000"/>
          <w:kern w:val="36"/>
          <w:sz w:val="24"/>
          <w:szCs w:val="24"/>
          <w:lang w:eastAsia="ru-RU"/>
        </w:rPr>
        <w:lastRenderedPageBreak/>
        <w:t>ЗАВИСИМОСТЬ СКОРОСТИ ПРОДОЛЬНЫХ ВОЛН (</w:t>
      </w:r>
      <w:bookmarkEnd w:id="455"/>
      <w:proofErr w:type="spellStart"/>
      <w:r w:rsidRPr="007D31E5">
        <w:rPr>
          <w:rFonts w:ascii="Times New Roman" w:eastAsia="Times New Roman" w:hAnsi="Times New Roman" w:cs="Times New Roman"/>
          <w:b/>
          <w:bCs/>
          <w:color w:val="000000"/>
          <w:kern w:val="36"/>
          <w:sz w:val="24"/>
          <w:szCs w:val="24"/>
          <w:lang w:eastAsia="ru-RU"/>
        </w:rPr>
        <w:t>V</w:t>
      </w:r>
      <w:r w:rsidRPr="007D31E5">
        <w:rPr>
          <w:rFonts w:ascii="Times New Roman" w:eastAsia="Times New Roman" w:hAnsi="Times New Roman" w:cs="Times New Roman"/>
          <w:b/>
          <w:bCs/>
          <w:color w:val="000000"/>
          <w:kern w:val="36"/>
          <w:sz w:val="24"/>
          <w:szCs w:val="24"/>
          <w:vertAlign w:val="subscript"/>
          <w:lang w:eastAsia="ru-RU"/>
        </w:rPr>
        <w:t>p</w:t>
      </w:r>
      <w:proofErr w:type="spellEnd"/>
      <w:r w:rsidRPr="007D31E5">
        <w:rPr>
          <w:rFonts w:ascii="Times New Roman" w:eastAsia="Times New Roman" w:hAnsi="Times New Roman" w:cs="Times New Roman"/>
          <w:b/>
          <w:bCs/>
          <w:color w:val="000000"/>
          <w:kern w:val="36"/>
          <w:sz w:val="24"/>
          <w:szCs w:val="24"/>
          <w:lang w:eastAsia="ru-RU"/>
        </w:rPr>
        <w:t>) ОТ ЛИТОЛОГИЧЕСКОГО СОСТАВА И ВЛАЖНОСТИ ДЛЯ МЕРЗЛЫХ ГРУНТОВ ПРИ</w:t>
      </w:r>
      <w:r w:rsidRPr="007D31E5">
        <w:rPr>
          <w:rFonts w:ascii="Times New Roman" w:eastAsia="Times New Roman" w:hAnsi="Times New Roman" w:cs="Times New Roman"/>
          <w:b/>
          <w:bCs/>
          <w:color w:val="000000"/>
          <w:kern w:val="36"/>
          <w:sz w:val="24"/>
          <w:lang w:eastAsia="ru-RU"/>
        </w:rPr>
        <w:t> </w:t>
      </w:r>
      <w:proofErr w:type="spellStart"/>
      <w:r w:rsidRPr="007D31E5">
        <w:rPr>
          <w:rFonts w:ascii="Times New Roman" w:eastAsia="Times New Roman" w:hAnsi="Times New Roman" w:cs="Times New Roman"/>
          <w:b/>
          <w:bCs/>
          <w:color w:val="000000"/>
          <w:kern w:val="36"/>
          <w:sz w:val="24"/>
          <w:szCs w:val="24"/>
          <w:lang w:eastAsia="ru-RU"/>
        </w:rPr>
        <w:t>t°</w:t>
      </w:r>
      <w:proofErr w:type="spellEnd"/>
      <w:r w:rsidRPr="007D31E5">
        <w:rPr>
          <w:rFonts w:ascii="Times New Roman" w:eastAsia="Times New Roman" w:hAnsi="Times New Roman" w:cs="Times New Roman"/>
          <w:b/>
          <w:bCs/>
          <w:color w:val="000000"/>
          <w:kern w:val="36"/>
          <w:sz w:val="24"/>
          <w:szCs w:val="24"/>
          <w:lang w:eastAsia="ru-RU"/>
        </w:rPr>
        <w:t xml:space="preserve"> = -1</w:t>
      </w:r>
      <w:proofErr w:type="gramStart"/>
      <w:r w:rsidRPr="007D31E5">
        <w:rPr>
          <w:rFonts w:ascii="Times New Roman" w:eastAsia="Times New Roman" w:hAnsi="Times New Roman" w:cs="Times New Roman"/>
          <w:b/>
          <w:bCs/>
          <w:color w:val="000000"/>
          <w:kern w:val="36"/>
          <w:sz w:val="24"/>
          <w:szCs w:val="24"/>
          <w:lang w:eastAsia="ru-RU"/>
        </w:rPr>
        <w:t xml:space="preserve"> °С</w:t>
      </w:r>
      <w:proofErr w:type="gramEnd"/>
    </w:p>
    <w:p w:rsidR="007D31E5" w:rsidRPr="007D31E5" w:rsidRDefault="007D31E5" w:rsidP="007D31E5">
      <w:pPr>
        <w:spacing w:after="120" w:line="240" w:lineRule="auto"/>
        <w:jc w:val="center"/>
        <w:rPr>
          <w:rFonts w:ascii="Arial" w:eastAsia="Times New Roman" w:hAnsi="Arial" w:cs="Arial"/>
          <w:color w:val="000000"/>
          <w:sz w:val="20"/>
          <w:szCs w:val="20"/>
          <w:lang w:eastAsia="ru-RU"/>
        </w:rPr>
      </w:pPr>
      <w:bookmarkStart w:id="456" w:name="i4572839"/>
      <w:r>
        <w:rPr>
          <w:rFonts w:ascii="Times New Roman" w:eastAsia="Times New Roman" w:hAnsi="Times New Roman" w:cs="Times New Roman"/>
          <w:noProof/>
          <w:color w:val="000000"/>
          <w:sz w:val="24"/>
          <w:szCs w:val="24"/>
          <w:lang w:eastAsia="ru-RU"/>
        </w:rPr>
        <w:drawing>
          <wp:inline distT="0" distB="0" distL="0" distR="0">
            <wp:extent cx="3265805" cy="4192270"/>
            <wp:effectExtent l="19050" t="0" r="0" b="0"/>
            <wp:docPr id="6" name="Рисунок 6" descr="http://www.infosait.ru/norma_doc/45/45007/x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infosait.ru/norma_doc/45/45007/x012.jpg"/>
                    <pic:cNvPicPr>
                      <a:picLocks noChangeAspect="1" noChangeArrowheads="1"/>
                    </pic:cNvPicPr>
                  </pic:nvPicPr>
                  <pic:blipFill>
                    <a:blip r:embed="rId184" cstate="print"/>
                    <a:srcRect/>
                    <a:stretch>
                      <a:fillRect/>
                    </a:stretch>
                  </pic:blipFill>
                  <pic:spPr bwMode="auto">
                    <a:xfrm>
                      <a:off x="0" y="0"/>
                      <a:ext cx="3265805" cy="4192270"/>
                    </a:xfrm>
                    <a:prstGeom prst="rect">
                      <a:avLst/>
                    </a:prstGeom>
                    <a:noFill/>
                    <a:ln w="9525">
                      <a:noFill/>
                      <a:miter lim="800000"/>
                      <a:headEnd/>
                      <a:tailEnd/>
                    </a:ln>
                  </pic:spPr>
                </pic:pic>
              </a:graphicData>
            </a:graphic>
          </wp:inline>
        </w:drawing>
      </w:r>
      <w:bookmarkEnd w:id="456"/>
    </w:p>
    <w:p w:rsidR="007D31E5" w:rsidRPr="007D31E5" w:rsidRDefault="007D31E5" w:rsidP="007D31E5">
      <w:pPr>
        <w:keepNext/>
        <w:spacing w:after="0" w:line="240" w:lineRule="auto"/>
        <w:jc w:val="center"/>
        <w:outlineLvl w:val="0"/>
        <w:rPr>
          <w:rFonts w:ascii="Times New Roman" w:eastAsia="Times New Roman" w:hAnsi="Times New Roman" w:cs="Times New Roman"/>
          <w:b/>
          <w:bCs/>
          <w:color w:val="000000"/>
          <w:kern w:val="36"/>
          <w:sz w:val="24"/>
          <w:szCs w:val="24"/>
          <w:lang w:eastAsia="ru-RU"/>
        </w:rPr>
      </w:pPr>
      <w:bookmarkStart w:id="457" w:name="i4587161"/>
      <w:bookmarkStart w:id="458" w:name="i4594967"/>
      <w:bookmarkEnd w:id="457"/>
      <w:bookmarkEnd w:id="458"/>
      <w:r w:rsidRPr="007D31E5">
        <w:rPr>
          <w:rFonts w:ascii="Times New Roman" w:eastAsia="Times New Roman" w:hAnsi="Times New Roman" w:cs="Times New Roman"/>
          <w:b/>
          <w:bCs/>
          <w:color w:val="000000"/>
          <w:kern w:val="36"/>
          <w:sz w:val="24"/>
          <w:szCs w:val="24"/>
          <w:lang w:eastAsia="ru-RU"/>
        </w:rPr>
        <w:t xml:space="preserve">ПРИЛОЖЕНИЕ </w:t>
      </w:r>
      <w:proofErr w:type="gramStart"/>
      <w:r w:rsidRPr="007D31E5">
        <w:rPr>
          <w:rFonts w:ascii="Times New Roman" w:eastAsia="Times New Roman" w:hAnsi="Times New Roman" w:cs="Times New Roman"/>
          <w:b/>
          <w:bCs/>
          <w:color w:val="000000"/>
          <w:kern w:val="36"/>
          <w:sz w:val="24"/>
          <w:szCs w:val="24"/>
          <w:lang w:eastAsia="ru-RU"/>
        </w:rPr>
        <w:t>К</w:t>
      </w:r>
      <w:proofErr w:type="gramEnd"/>
    </w:p>
    <w:p w:rsidR="007D31E5" w:rsidRPr="007D31E5" w:rsidRDefault="007D31E5" w:rsidP="007D31E5">
      <w:pPr>
        <w:spacing w:after="0" w:line="240" w:lineRule="auto"/>
        <w:jc w:val="center"/>
        <w:rPr>
          <w:rFonts w:ascii="Arial" w:eastAsia="Times New Roman" w:hAnsi="Arial" w:cs="Arial"/>
          <w:color w:val="000000"/>
          <w:sz w:val="20"/>
          <w:szCs w:val="20"/>
          <w:lang w:eastAsia="ru-RU"/>
        </w:rPr>
      </w:pPr>
      <w:r w:rsidRPr="007D31E5">
        <w:rPr>
          <w:rFonts w:ascii="Times New Roman" w:eastAsia="Times New Roman" w:hAnsi="Times New Roman" w:cs="Times New Roman"/>
          <w:b/>
          <w:bCs/>
          <w:color w:val="000000"/>
          <w:sz w:val="24"/>
          <w:szCs w:val="24"/>
          <w:lang w:eastAsia="ru-RU"/>
        </w:rPr>
        <w:t>(</w:t>
      </w:r>
      <w:r w:rsidRPr="007D31E5">
        <w:rPr>
          <w:rFonts w:ascii="Times New Roman" w:eastAsia="Times New Roman" w:hAnsi="Times New Roman" w:cs="Times New Roman"/>
          <w:b/>
          <w:bCs/>
          <w:i/>
          <w:iCs/>
          <w:color w:val="000000"/>
          <w:sz w:val="24"/>
          <w:szCs w:val="24"/>
          <w:lang w:eastAsia="ru-RU"/>
        </w:rPr>
        <w:t>справочное</w:t>
      </w:r>
      <w:r w:rsidRPr="007D31E5">
        <w:rPr>
          <w:rFonts w:ascii="Times New Roman" w:eastAsia="Times New Roman" w:hAnsi="Times New Roman" w:cs="Times New Roman"/>
          <w:b/>
          <w:bCs/>
          <w:color w:val="000000"/>
          <w:sz w:val="24"/>
          <w:szCs w:val="24"/>
          <w:lang w:eastAsia="ru-RU"/>
        </w:rPr>
        <w:t>)</w:t>
      </w:r>
    </w:p>
    <w:p w:rsidR="007D31E5" w:rsidRPr="007D31E5" w:rsidRDefault="007D31E5" w:rsidP="007D31E5">
      <w:pPr>
        <w:keepNext/>
        <w:spacing w:before="120" w:after="120" w:line="240" w:lineRule="auto"/>
        <w:jc w:val="center"/>
        <w:outlineLvl w:val="0"/>
        <w:rPr>
          <w:rFonts w:ascii="Times New Roman" w:eastAsia="Times New Roman" w:hAnsi="Times New Roman" w:cs="Times New Roman"/>
          <w:b/>
          <w:bCs/>
          <w:color w:val="000000"/>
          <w:kern w:val="36"/>
          <w:sz w:val="24"/>
          <w:szCs w:val="24"/>
          <w:lang w:eastAsia="ru-RU"/>
        </w:rPr>
      </w:pPr>
      <w:bookmarkStart w:id="459" w:name="i4604549"/>
      <w:r w:rsidRPr="007D31E5">
        <w:rPr>
          <w:rFonts w:ascii="Times New Roman" w:eastAsia="Times New Roman" w:hAnsi="Times New Roman" w:cs="Times New Roman"/>
          <w:b/>
          <w:bCs/>
          <w:color w:val="000000"/>
          <w:kern w:val="36"/>
          <w:sz w:val="24"/>
          <w:szCs w:val="24"/>
          <w:lang w:eastAsia="ru-RU"/>
        </w:rPr>
        <w:lastRenderedPageBreak/>
        <w:t>ОПРЕДЕЛЕНИЕ МИНЕРАЛИЗАЦИИ ПОДЗЕМНЫХ ВОД (а) И ЗАСОЛЕННОСТИ МЕРЗЛЫХ (б) И ТАЛЫХ (в) ДИСПЕРСНЫХ ГРУНТОВ ПО ДАННЫМ ЭЛЕКТРОМЕТРИИ</w:t>
      </w:r>
      <w:bookmarkEnd w:id="459"/>
    </w:p>
    <w:p w:rsidR="007D31E5" w:rsidRPr="007D31E5" w:rsidRDefault="007D31E5" w:rsidP="007D31E5">
      <w:pPr>
        <w:spacing w:after="120" w:line="240" w:lineRule="auto"/>
        <w:jc w:val="center"/>
        <w:rPr>
          <w:rFonts w:ascii="Arial" w:eastAsia="Times New Roman" w:hAnsi="Arial" w:cs="Arial"/>
          <w:color w:val="000000"/>
          <w:sz w:val="20"/>
          <w:szCs w:val="20"/>
          <w:lang w:eastAsia="ru-RU"/>
        </w:rPr>
      </w:pPr>
      <w:bookmarkStart w:id="460" w:name="i4615161"/>
      <w:r>
        <w:rPr>
          <w:rFonts w:ascii="Times New Roman" w:eastAsia="Times New Roman" w:hAnsi="Times New Roman" w:cs="Times New Roman"/>
          <w:noProof/>
          <w:color w:val="000000"/>
          <w:sz w:val="24"/>
          <w:szCs w:val="24"/>
          <w:lang w:eastAsia="ru-RU"/>
        </w:rPr>
        <w:drawing>
          <wp:inline distT="0" distB="0" distL="0" distR="0">
            <wp:extent cx="5474335" cy="8348345"/>
            <wp:effectExtent l="19050" t="0" r="0" b="0"/>
            <wp:docPr id="7" name="Рисунок 7" descr="http://www.infosait.ru/norma_doc/45/45007/x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nfosait.ru/norma_doc/45/45007/x014.jpg"/>
                    <pic:cNvPicPr>
                      <a:picLocks noChangeAspect="1" noChangeArrowheads="1"/>
                    </pic:cNvPicPr>
                  </pic:nvPicPr>
                  <pic:blipFill>
                    <a:blip r:embed="rId185" cstate="print"/>
                    <a:srcRect/>
                    <a:stretch>
                      <a:fillRect/>
                    </a:stretch>
                  </pic:blipFill>
                  <pic:spPr bwMode="auto">
                    <a:xfrm>
                      <a:off x="0" y="0"/>
                      <a:ext cx="5474335" cy="8348345"/>
                    </a:xfrm>
                    <a:prstGeom prst="rect">
                      <a:avLst/>
                    </a:prstGeom>
                    <a:noFill/>
                    <a:ln w="9525">
                      <a:noFill/>
                      <a:miter lim="800000"/>
                      <a:headEnd/>
                      <a:tailEnd/>
                    </a:ln>
                  </pic:spPr>
                </pic:pic>
              </a:graphicData>
            </a:graphic>
          </wp:inline>
        </w:drawing>
      </w:r>
      <w:bookmarkEnd w:id="460"/>
    </w:p>
    <w:p w:rsidR="007D31E5" w:rsidRPr="007D31E5" w:rsidRDefault="007D31E5" w:rsidP="007D31E5">
      <w:pPr>
        <w:keepNext/>
        <w:spacing w:after="0" w:line="240" w:lineRule="auto"/>
        <w:jc w:val="center"/>
        <w:outlineLvl w:val="0"/>
        <w:rPr>
          <w:rFonts w:ascii="Times New Roman" w:eastAsia="Times New Roman" w:hAnsi="Times New Roman" w:cs="Times New Roman"/>
          <w:b/>
          <w:bCs/>
          <w:color w:val="000000"/>
          <w:kern w:val="36"/>
          <w:sz w:val="24"/>
          <w:szCs w:val="24"/>
          <w:lang w:eastAsia="ru-RU"/>
        </w:rPr>
      </w:pPr>
      <w:bookmarkStart w:id="461" w:name="i4623635"/>
      <w:bookmarkStart w:id="462" w:name="i4635547"/>
      <w:bookmarkEnd w:id="461"/>
      <w:bookmarkEnd w:id="462"/>
      <w:r w:rsidRPr="007D31E5">
        <w:rPr>
          <w:rFonts w:ascii="Times New Roman" w:eastAsia="Times New Roman" w:hAnsi="Times New Roman" w:cs="Times New Roman"/>
          <w:b/>
          <w:bCs/>
          <w:color w:val="000000"/>
          <w:kern w:val="36"/>
          <w:sz w:val="24"/>
          <w:szCs w:val="24"/>
          <w:lang w:eastAsia="ru-RU"/>
        </w:rPr>
        <w:lastRenderedPageBreak/>
        <w:t>ПРИЛОЖЕНИЕ Л</w:t>
      </w:r>
    </w:p>
    <w:p w:rsidR="007D31E5" w:rsidRPr="007D31E5" w:rsidRDefault="007D31E5" w:rsidP="007D31E5">
      <w:pPr>
        <w:spacing w:after="0" w:line="240" w:lineRule="auto"/>
        <w:jc w:val="center"/>
        <w:rPr>
          <w:rFonts w:ascii="Arial" w:eastAsia="Times New Roman" w:hAnsi="Arial" w:cs="Arial"/>
          <w:color w:val="000000"/>
          <w:sz w:val="20"/>
          <w:szCs w:val="20"/>
          <w:lang w:eastAsia="ru-RU"/>
        </w:rPr>
      </w:pPr>
      <w:r w:rsidRPr="007D31E5">
        <w:rPr>
          <w:rFonts w:ascii="Times New Roman" w:eastAsia="Times New Roman" w:hAnsi="Times New Roman" w:cs="Times New Roman"/>
          <w:b/>
          <w:bCs/>
          <w:color w:val="000000"/>
          <w:sz w:val="24"/>
          <w:szCs w:val="24"/>
          <w:lang w:eastAsia="ru-RU"/>
        </w:rPr>
        <w:t>(</w:t>
      </w:r>
      <w:r w:rsidRPr="007D31E5">
        <w:rPr>
          <w:rFonts w:ascii="Times New Roman" w:eastAsia="Times New Roman" w:hAnsi="Times New Roman" w:cs="Times New Roman"/>
          <w:b/>
          <w:bCs/>
          <w:i/>
          <w:iCs/>
          <w:color w:val="000000"/>
          <w:sz w:val="24"/>
          <w:szCs w:val="24"/>
          <w:lang w:eastAsia="ru-RU"/>
        </w:rPr>
        <w:t>справочное</w:t>
      </w:r>
      <w:r w:rsidRPr="007D31E5">
        <w:rPr>
          <w:rFonts w:ascii="Times New Roman" w:eastAsia="Times New Roman" w:hAnsi="Times New Roman" w:cs="Times New Roman"/>
          <w:b/>
          <w:bCs/>
          <w:color w:val="000000"/>
          <w:sz w:val="24"/>
          <w:szCs w:val="24"/>
          <w:lang w:eastAsia="ru-RU"/>
        </w:rPr>
        <w:t>)</w:t>
      </w:r>
    </w:p>
    <w:p w:rsidR="007D31E5" w:rsidRPr="007D31E5" w:rsidRDefault="007D31E5" w:rsidP="007D31E5">
      <w:pPr>
        <w:keepNext/>
        <w:spacing w:before="120" w:after="120" w:line="240" w:lineRule="auto"/>
        <w:jc w:val="center"/>
        <w:outlineLvl w:val="0"/>
        <w:rPr>
          <w:rFonts w:ascii="Times New Roman" w:eastAsia="Times New Roman" w:hAnsi="Times New Roman" w:cs="Times New Roman"/>
          <w:b/>
          <w:bCs/>
          <w:color w:val="000000"/>
          <w:kern w:val="36"/>
          <w:sz w:val="24"/>
          <w:szCs w:val="24"/>
          <w:lang w:eastAsia="ru-RU"/>
        </w:rPr>
      </w:pPr>
      <w:bookmarkStart w:id="463" w:name="i4641721"/>
      <w:r w:rsidRPr="007D31E5">
        <w:rPr>
          <w:rFonts w:ascii="Times New Roman" w:eastAsia="Times New Roman" w:hAnsi="Times New Roman" w:cs="Times New Roman"/>
          <w:b/>
          <w:bCs/>
          <w:color w:val="000000"/>
          <w:kern w:val="36"/>
          <w:sz w:val="24"/>
          <w:szCs w:val="24"/>
          <w:lang w:eastAsia="ru-RU"/>
        </w:rPr>
        <w:t>ЗАВИСИМОСТЬ СКОРОСТИ ПРОДОЛЬНЫХ ВОЛН ОТ ОБЪЕМНОЙ ВЛАЖНОСТИ (А) И ЛЬДИСТОСТИ (Б) МЕРЗЛЫХ СУГЛИНИСТО-ГЛИНИСТЫХ ГРУНТОВ</w:t>
      </w:r>
      <w:bookmarkEnd w:id="463"/>
    </w:p>
    <w:p w:rsidR="007D31E5" w:rsidRPr="007D31E5" w:rsidRDefault="007D31E5" w:rsidP="007D31E5">
      <w:pPr>
        <w:spacing w:after="120" w:line="240" w:lineRule="auto"/>
        <w:jc w:val="center"/>
        <w:rPr>
          <w:rFonts w:ascii="Arial" w:eastAsia="Times New Roman" w:hAnsi="Arial" w:cs="Arial"/>
          <w:color w:val="000000"/>
          <w:sz w:val="20"/>
          <w:szCs w:val="20"/>
          <w:lang w:eastAsia="ru-RU"/>
        </w:rPr>
      </w:pPr>
      <w:r w:rsidRPr="007D31E5">
        <w:rPr>
          <w:rFonts w:ascii="Times New Roman" w:eastAsia="Times New Roman" w:hAnsi="Times New Roman" w:cs="Times New Roman"/>
          <w:b/>
          <w:bCs/>
          <w:color w:val="000000"/>
          <w:sz w:val="24"/>
          <w:szCs w:val="24"/>
          <w:lang w:eastAsia="ru-RU"/>
        </w:rPr>
        <w:t>при различной температуре, °С: 1 - -0,5; 2 - -1; 3 - -2; 4 - -3; 5 - -5; 6 - -6; 7 - -7; 8 - -10</w:t>
      </w:r>
    </w:p>
    <w:p w:rsidR="007D31E5" w:rsidRPr="007D31E5" w:rsidRDefault="007D31E5" w:rsidP="007D31E5">
      <w:pPr>
        <w:spacing w:after="120" w:line="240" w:lineRule="auto"/>
        <w:jc w:val="center"/>
        <w:rPr>
          <w:rFonts w:ascii="Arial" w:eastAsia="Times New Roman" w:hAnsi="Arial" w:cs="Arial"/>
          <w:color w:val="000000"/>
          <w:sz w:val="20"/>
          <w:szCs w:val="20"/>
          <w:lang w:eastAsia="ru-RU"/>
        </w:rPr>
      </w:pPr>
      <w:bookmarkStart w:id="464" w:name="i4651336"/>
      <w:r>
        <w:rPr>
          <w:rFonts w:ascii="Times New Roman" w:eastAsia="Times New Roman" w:hAnsi="Times New Roman" w:cs="Times New Roman"/>
          <w:noProof/>
          <w:color w:val="000000"/>
          <w:sz w:val="24"/>
          <w:szCs w:val="24"/>
          <w:lang w:eastAsia="ru-RU"/>
        </w:rPr>
        <w:drawing>
          <wp:inline distT="0" distB="0" distL="0" distR="0">
            <wp:extent cx="4940300" cy="6721475"/>
            <wp:effectExtent l="19050" t="0" r="0" b="0"/>
            <wp:docPr id="8" name="Рисунок 8" descr="http://www.infosait.ru/norma_doc/45/45007/x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infosait.ru/norma_doc/45/45007/x016.jpg"/>
                    <pic:cNvPicPr>
                      <a:picLocks noChangeAspect="1" noChangeArrowheads="1"/>
                    </pic:cNvPicPr>
                  </pic:nvPicPr>
                  <pic:blipFill>
                    <a:blip r:embed="rId186" cstate="print"/>
                    <a:srcRect/>
                    <a:stretch>
                      <a:fillRect/>
                    </a:stretch>
                  </pic:blipFill>
                  <pic:spPr bwMode="auto">
                    <a:xfrm>
                      <a:off x="0" y="0"/>
                      <a:ext cx="4940300" cy="6721475"/>
                    </a:xfrm>
                    <a:prstGeom prst="rect">
                      <a:avLst/>
                    </a:prstGeom>
                    <a:noFill/>
                    <a:ln w="9525">
                      <a:noFill/>
                      <a:miter lim="800000"/>
                      <a:headEnd/>
                      <a:tailEnd/>
                    </a:ln>
                  </pic:spPr>
                </pic:pic>
              </a:graphicData>
            </a:graphic>
          </wp:inline>
        </w:drawing>
      </w:r>
      <w:bookmarkEnd w:id="464"/>
    </w:p>
    <w:p w:rsidR="007D31E5" w:rsidRPr="007D31E5" w:rsidRDefault="007D31E5" w:rsidP="007D31E5">
      <w:pPr>
        <w:keepNext/>
        <w:spacing w:after="0" w:line="240" w:lineRule="auto"/>
        <w:jc w:val="center"/>
        <w:outlineLvl w:val="0"/>
        <w:rPr>
          <w:rFonts w:ascii="Times New Roman" w:eastAsia="Times New Roman" w:hAnsi="Times New Roman" w:cs="Times New Roman"/>
          <w:b/>
          <w:bCs/>
          <w:color w:val="000000"/>
          <w:kern w:val="36"/>
          <w:sz w:val="24"/>
          <w:szCs w:val="24"/>
          <w:lang w:eastAsia="ru-RU"/>
        </w:rPr>
      </w:pPr>
      <w:bookmarkStart w:id="465" w:name="i4662983"/>
      <w:bookmarkStart w:id="466" w:name="i4677696"/>
      <w:bookmarkEnd w:id="465"/>
      <w:bookmarkEnd w:id="466"/>
      <w:r w:rsidRPr="007D31E5">
        <w:rPr>
          <w:rFonts w:ascii="Times New Roman" w:eastAsia="Times New Roman" w:hAnsi="Times New Roman" w:cs="Times New Roman"/>
          <w:b/>
          <w:bCs/>
          <w:color w:val="000000"/>
          <w:kern w:val="36"/>
          <w:sz w:val="24"/>
          <w:szCs w:val="24"/>
          <w:lang w:eastAsia="ru-RU"/>
        </w:rPr>
        <w:t>ПРИЛОЖЕНИЕ М</w:t>
      </w:r>
    </w:p>
    <w:p w:rsidR="007D31E5" w:rsidRPr="007D31E5" w:rsidRDefault="007D31E5" w:rsidP="007D31E5">
      <w:pPr>
        <w:spacing w:after="0" w:line="240" w:lineRule="auto"/>
        <w:jc w:val="center"/>
        <w:rPr>
          <w:rFonts w:ascii="Arial" w:eastAsia="Times New Roman" w:hAnsi="Arial" w:cs="Arial"/>
          <w:color w:val="000000"/>
          <w:sz w:val="20"/>
          <w:szCs w:val="20"/>
          <w:lang w:eastAsia="ru-RU"/>
        </w:rPr>
      </w:pPr>
      <w:r w:rsidRPr="007D31E5">
        <w:rPr>
          <w:rFonts w:ascii="Times New Roman" w:eastAsia="Times New Roman" w:hAnsi="Times New Roman" w:cs="Times New Roman"/>
          <w:b/>
          <w:bCs/>
          <w:color w:val="000000"/>
          <w:sz w:val="24"/>
          <w:szCs w:val="24"/>
          <w:lang w:eastAsia="ru-RU"/>
        </w:rPr>
        <w:t>(</w:t>
      </w:r>
      <w:r w:rsidRPr="007D31E5">
        <w:rPr>
          <w:rFonts w:ascii="Times New Roman" w:eastAsia="Times New Roman" w:hAnsi="Times New Roman" w:cs="Times New Roman"/>
          <w:b/>
          <w:bCs/>
          <w:i/>
          <w:iCs/>
          <w:color w:val="000000"/>
          <w:sz w:val="24"/>
          <w:szCs w:val="24"/>
          <w:lang w:eastAsia="ru-RU"/>
        </w:rPr>
        <w:t>справочное</w:t>
      </w:r>
      <w:r w:rsidRPr="007D31E5">
        <w:rPr>
          <w:rFonts w:ascii="Times New Roman" w:eastAsia="Times New Roman" w:hAnsi="Times New Roman" w:cs="Times New Roman"/>
          <w:b/>
          <w:bCs/>
          <w:color w:val="000000"/>
          <w:sz w:val="24"/>
          <w:szCs w:val="24"/>
          <w:lang w:eastAsia="ru-RU"/>
        </w:rPr>
        <w:t>)</w:t>
      </w:r>
    </w:p>
    <w:p w:rsidR="007D31E5" w:rsidRPr="007D31E5" w:rsidRDefault="007D31E5" w:rsidP="007D31E5">
      <w:pPr>
        <w:keepNext/>
        <w:spacing w:before="120" w:after="120" w:line="240" w:lineRule="auto"/>
        <w:jc w:val="center"/>
        <w:outlineLvl w:val="0"/>
        <w:rPr>
          <w:rFonts w:ascii="Times New Roman" w:eastAsia="Times New Roman" w:hAnsi="Times New Roman" w:cs="Times New Roman"/>
          <w:b/>
          <w:bCs/>
          <w:color w:val="000000"/>
          <w:kern w:val="36"/>
          <w:sz w:val="24"/>
          <w:szCs w:val="24"/>
          <w:lang w:eastAsia="ru-RU"/>
        </w:rPr>
      </w:pPr>
      <w:bookmarkStart w:id="467" w:name="i4686347"/>
      <w:r w:rsidRPr="007D31E5">
        <w:rPr>
          <w:rFonts w:ascii="Times New Roman" w:eastAsia="Times New Roman" w:hAnsi="Times New Roman" w:cs="Times New Roman"/>
          <w:b/>
          <w:bCs/>
          <w:color w:val="000000"/>
          <w:kern w:val="36"/>
          <w:sz w:val="24"/>
          <w:szCs w:val="24"/>
          <w:lang w:eastAsia="ru-RU"/>
        </w:rPr>
        <w:lastRenderedPageBreak/>
        <w:t>ОЦЕНКА ПРОЧНОСТИ ПРИ ОДНООСНОМ СЖАТИИ (σ</w:t>
      </w:r>
      <w:r w:rsidRPr="007D31E5">
        <w:rPr>
          <w:rFonts w:ascii="Times New Roman" w:eastAsia="Times New Roman" w:hAnsi="Times New Roman" w:cs="Times New Roman"/>
          <w:b/>
          <w:bCs/>
          <w:color w:val="000000"/>
          <w:kern w:val="36"/>
          <w:sz w:val="24"/>
          <w:szCs w:val="24"/>
          <w:vertAlign w:val="subscript"/>
          <w:lang w:eastAsia="ru-RU"/>
        </w:rPr>
        <w:t>сж</w:t>
      </w:r>
      <w:r w:rsidRPr="007D31E5">
        <w:rPr>
          <w:rFonts w:ascii="Times New Roman" w:eastAsia="Times New Roman" w:hAnsi="Times New Roman" w:cs="Times New Roman"/>
          <w:b/>
          <w:bCs/>
          <w:color w:val="000000"/>
          <w:kern w:val="36"/>
          <w:sz w:val="24"/>
          <w:szCs w:val="24"/>
          <w:lang w:eastAsia="ru-RU"/>
        </w:rPr>
        <w:t>) МЕРЗЛЫХ ГРУНТОВ ПО ЗНАЧЕНИЯМ СКОРОСТЕЙ ПРОДОЛЬНЫХ ВОЛН</w:t>
      </w:r>
      <w:bookmarkEnd w:id="467"/>
    </w:p>
    <w:p w:rsidR="007D31E5" w:rsidRPr="007D31E5" w:rsidRDefault="007D31E5" w:rsidP="007D31E5">
      <w:pPr>
        <w:spacing w:after="120" w:line="240" w:lineRule="auto"/>
        <w:jc w:val="center"/>
        <w:rPr>
          <w:rFonts w:ascii="Arial" w:eastAsia="Times New Roman" w:hAnsi="Arial" w:cs="Arial"/>
          <w:color w:val="000000"/>
          <w:sz w:val="20"/>
          <w:szCs w:val="20"/>
          <w:lang w:eastAsia="ru-RU"/>
        </w:rPr>
      </w:pPr>
      <w:bookmarkStart w:id="468" w:name="i4698707"/>
      <w:r>
        <w:rPr>
          <w:rFonts w:ascii="Times New Roman" w:eastAsia="Times New Roman" w:hAnsi="Times New Roman" w:cs="Times New Roman"/>
          <w:noProof/>
          <w:color w:val="000000"/>
          <w:sz w:val="24"/>
          <w:szCs w:val="24"/>
          <w:lang w:eastAsia="ru-RU"/>
        </w:rPr>
        <w:drawing>
          <wp:inline distT="0" distB="0" distL="0" distR="0">
            <wp:extent cx="3396615" cy="5201285"/>
            <wp:effectExtent l="19050" t="0" r="0" b="0"/>
            <wp:docPr id="9" name="Рисунок 9" descr="http://www.infosait.ru/norma_doc/45/45007/x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infosait.ru/norma_doc/45/45007/x018.jpg"/>
                    <pic:cNvPicPr>
                      <a:picLocks noChangeAspect="1" noChangeArrowheads="1"/>
                    </pic:cNvPicPr>
                  </pic:nvPicPr>
                  <pic:blipFill>
                    <a:blip r:embed="rId187" cstate="print"/>
                    <a:srcRect/>
                    <a:stretch>
                      <a:fillRect/>
                    </a:stretch>
                  </pic:blipFill>
                  <pic:spPr bwMode="auto">
                    <a:xfrm>
                      <a:off x="0" y="0"/>
                      <a:ext cx="3396615" cy="5201285"/>
                    </a:xfrm>
                    <a:prstGeom prst="rect">
                      <a:avLst/>
                    </a:prstGeom>
                    <a:noFill/>
                    <a:ln w="9525">
                      <a:noFill/>
                      <a:miter lim="800000"/>
                      <a:headEnd/>
                      <a:tailEnd/>
                    </a:ln>
                  </pic:spPr>
                </pic:pic>
              </a:graphicData>
            </a:graphic>
          </wp:inline>
        </w:drawing>
      </w:r>
      <w:bookmarkEnd w:id="468"/>
    </w:p>
    <w:p w:rsidR="007D31E5" w:rsidRPr="007D31E5" w:rsidRDefault="007D31E5" w:rsidP="007D31E5">
      <w:pPr>
        <w:keepNext/>
        <w:spacing w:after="0" w:line="240" w:lineRule="auto"/>
        <w:jc w:val="center"/>
        <w:outlineLvl w:val="0"/>
        <w:rPr>
          <w:rFonts w:ascii="Times New Roman" w:eastAsia="Times New Roman" w:hAnsi="Times New Roman" w:cs="Times New Roman"/>
          <w:b/>
          <w:bCs/>
          <w:color w:val="000000"/>
          <w:kern w:val="36"/>
          <w:sz w:val="24"/>
          <w:szCs w:val="24"/>
          <w:lang w:eastAsia="ru-RU"/>
        </w:rPr>
      </w:pPr>
      <w:bookmarkStart w:id="469" w:name="i4704084"/>
      <w:bookmarkStart w:id="470" w:name="i4712646"/>
      <w:bookmarkEnd w:id="469"/>
      <w:bookmarkEnd w:id="470"/>
      <w:r w:rsidRPr="007D31E5">
        <w:rPr>
          <w:rFonts w:ascii="Times New Roman" w:eastAsia="Times New Roman" w:hAnsi="Times New Roman" w:cs="Times New Roman"/>
          <w:b/>
          <w:bCs/>
          <w:color w:val="000000"/>
          <w:kern w:val="36"/>
          <w:sz w:val="24"/>
          <w:szCs w:val="24"/>
          <w:lang w:eastAsia="ru-RU"/>
        </w:rPr>
        <w:t>ПРИЛОЖЕНИЕ Н</w:t>
      </w:r>
    </w:p>
    <w:p w:rsidR="007D31E5" w:rsidRPr="007D31E5" w:rsidRDefault="007D31E5" w:rsidP="007D31E5">
      <w:pPr>
        <w:spacing w:after="0" w:line="240" w:lineRule="auto"/>
        <w:jc w:val="center"/>
        <w:rPr>
          <w:rFonts w:ascii="Arial" w:eastAsia="Times New Roman" w:hAnsi="Arial" w:cs="Arial"/>
          <w:color w:val="000000"/>
          <w:sz w:val="20"/>
          <w:szCs w:val="20"/>
          <w:lang w:eastAsia="ru-RU"/>
        </w:rPr>
      </w:pPr>
      <w:r w:rsidRPr="007D31E5">
        <w:rPr>
          <w:rFonts w:ascii="Times New Roman" w:eastAsia="Times New Roman" w:hAnsi="Times New Roman" w:cs="Times New Roman"/>
          <w:b/>
          <w:bCs/>
          <w:color w:val="000000"/>
          <w:sz w:val="24"/>
          <w:szCs w:val="24"/>
          <w:lang w:eastAsia="ru-RU"/>
        </w:rPr>
        <w:t>(</w:t>
      </w:r>
      <w:r w:rsidRPr="007D31E5">
        <w:rPr>
          <w:rFonts w:ascii="Times New Roman" w:eastAsia="Times New Roman" w:hAnsi="Times New Roman" w:cs="Times New Roman"/>
          <w:b/>
          <w:bCs/>
          <w:i/>
          <w:iCs/>
          <w:color w:val="000000"/>
          <w:sz w:val="24"/>
          <w:szCs w:val="24"/>
          <w:lang w:eastAsia="ru-RU"/>
        </w:rPr>
        <w:t>справочное</w:t>
      </w:r>
      <w:r w:rsidRPr="007D31E5">
        <w:rPr>
          <w:rFonts w:ascii="Times New Roman" w:eastAsia="Times New Roman" w:hAnsi="Times New Roman" w:cs="Times New Roman"/>
          <w:b/>
          <w:bCs/>
          <w:color w:val="000000"/>
          <w:sz w:val="24"/>
          <w:szCs w:val="24"/>
          <w:lang w:eastAsia="ru-RU"/>
        </w:rPr>
        <w:t>)</w:t>
      </w:r>
    </w:p>
    <w:p w:rsidR="007D31E5" w:rsidRPr="007D31E5" w:rsidRDefault="007D31E5" w:rsidP="007D31E5">
      <w:pPr>
        <w:keepNext/>
        <w:spacing w:before="120" w:after="120" w:line="240" w:lineRule="auto"/>
        <w:jc w:val="center"/>
        <w:outlineLvl w:val="0"/>
        <w:rPr>
          <w:rFonts w:ascii="Times New Roman" w:eastAsia="Times New Roman" w:hAnsi="Times New Roman" w:cs="Times New Roman"/>
          <w:b/>
          <w:bCs/>
          <w:color w:val="000000"/>
          <w:kern w:val="36"/>
          <w:sz w:val="24"/>
          <w:szCs w:val="24"/>
          <w:lang w:eastAsia="ru-RU"/>
        </w:rPr>
      </w:pPr>
      <w:bookmarkStart w:id="471" w:name="i4727344"/>
      <w:r w:rsidRPr="007D31E5">
        <w:rPr>
          <w:rFonts w:ascii="Times New Roman" w:eastAsia="Times New Roman" w:hAnsi="Times New Roman" w:cs="Times New Roman"/>
          <w:b/>
          <w:bCs/>
          <w:color w:val="000000"/>
          <w:kern w:val="36"/>
          <w:sz w:val="24"/>
          <w:szCs w:val="24"/>
          <w:lang w:eastAsia="ru-RU"/>
        </w:rPr>
        <w:lastRenderedPageBreak/>
        <w:t>НОМОГРАММЫ ДЛЯ ОЦЕНКИ КРИОГЕННОГО СТРОЕНИЯ МЕРЗЛЫХ СУГЛИНКОВ ПРИ</w:t>
      </w:r>
      <w:r w:rsidRPr="007D31E5">
        <w:rPr>
          <w:rFonts w:ascii="Times New Roman" w:eastAsia="Times New Roman" w:hAnsi="Times New Roman" w:cs="Times New Roman"/>
          <w:b/>
          <w:bCs/>
          <w:color w:val="000000"/>
          <w:kern w:val="36"/>
          <w:sz w:val="24"/>
          <w:lang w:eastAsia="ru-RU"/>
        </w:rPr>
        <w:t> </w:t>
      </w:r>
      <w:bookmarkEnd w:id="471"/>
      <w:proofErr w:type="spellStart"/>
      <w:r w:rsidRPr="007D31E5">
        <w:rPr>
          <w:rFonts w:ascii="Times New Roman" w:eastAsia="Times New Roman" w:hAnsi="Times New Roman" w:cs="Times New Roman"/>
          <w:b/>
          <w:bCs/>
          <w:color w:val="000000"/>
          <w:kern w:val="36"/>
          <w:sz w:val="24"/>
          <w:szCs w:val="24"/>
          <w:lang w:eastAsia="ru-RU"/>
        </w:rPr>
        <w:t>t</w:t>
      </w:r>
      <w:proofErr w:type="spellEnd"/>
      <w:r w:rsidRPr="007D31E5">
        <w:rPr>
          <w:rFonts w:ascii="Times New Roman" w:eastAsia="Times New Roman" w:hAnsi="Times New Roman" w:cs="Times New Roman"/>
          <w:b/>
          <w:bCs/>
          <w:color w:val="000000"/>
          <w:kern w:val="36"/>
          <w:sz w:val="24"/>
          <w:lang w:eastAsia="ru-RU"/>
        </w:rPr>
        <w:t> </w:t>
      </w:r>
      <w:r w:rsidRPr="007D31E5">
        <w:rPr>
          <w:rFonts w:ascii="Times New Roman" w:eastAsia="Times New Roman" w:hAnsi="Times New Roman" w:cs="Times New Roman"/>
          <w:b/>
          <w:bCs/>
          <w:color w:val="000000"/>
          <w:kern w:val="36"/>
          <w:sz w:val="24"/>
          <w:szCs w:val="24"/>
          <w:lang w:eastAsia="ru-RU"/>
        </w:rPr>
        <w:t>= -1</w:t>
      </w:r>
      <w:proofErr w:type="gramStart"/>
      <w:r w:rsidRPr="007D31E5">
        <w:rPr>
          <w:rFonts w:ascii="Times New Roman" w:eastAsia="Times New Roman" w:hAnsi="Times New Roman" w:cs="Times New Roman"/>
          <w:b/>
          <w:bCs/>
          <w:color w:val="000000"/>
          <w:kern w:val="36"/>
          <w:sz w:val="24"/>
          <w:szCs w:val="24"/>
          <w:lang w:eastAsia="ru-RU"/>
        </w:rPr>
        <w:t xml:space="preserve"> °С</w:t>
      </w:r>
      <w:proofErr w:type="gramEnd"/>
      <w:r w:rsidRPr="007D31E5">
        <w:rPr>
          <w:rFonts w:ascii="Times New Roman" w:eastAsia="Times New Roman" w:hAnsi="Times New Roman" w:cs="Times New Roman"/>
          <w:b/>
          <w:bCs/>
          <w:color w:val="000000"/>
          <w:kern w:val="36"/>
          <w:sz w:val="24"/>
          <w:szCs w:val="24"/>
          <w:lang w:eastAsia="ru-RU"/>
        </w:rPr>
        <w:t xml:space="preserve"> ПО ДАННЫМ УЛЬТРАЗВУКОВЫХ (А) И ЭЛЕКТРИЧЕСКИХ (Б) ИЗМЕРЕНИЙ</w:t>
      </w:r>
    </w:p>
    <w:p w:rsidR="007D31E5" w:rsidRPr="007D31E5" w:rsidRDefault="007D31E5" w:rsidP="007D31E5">
      <w:pPr>
        <w:spacing w:after="120" w:line="240" w:lineRule="auto"/>
        <w:jc w:val="center"/>
        <w:rPr>
          <w:rFonts w:ascii="Arial" w:eastAsia="Times New Roman" w:hAnsi="Arial" w:cs="Arial"/>
          <w:color w:val="000000"/>
          <w:sz w:val="20"/>
          <w:szCs w:val="20"/>
          <w:lang w:eastAsia="ru-RU"/>
        </w:rPr>
      </w:pPr>
      <w:bookmarkStart w:id="472" w:name="i4731844"/>
      <w:r>
        <w:rPr>
          <w:rFonts w:ascii="Times New Roman" w:eastAsia="Times New Roman" w:hAnsi="Times New Roman" w:cs="Times New Roman"/>
          <w:noProof/>
          <w:color w:val="000000"/>
          <w:sz w:val="24"/>
          <w:szCs w:val="24"/>
          <w:lang w:eastAsia="ru-RU"/>
        </w:rPr>
        <w:drawing>
          <wp:inline distT="0" distB="0" distL="0" distR="0">
            <wp:extent cx="5628640" cy="3634105"/>
            <wp:effectExtent l="19050" t="0" r="0" b="0"/>
            <wp:docPr id="10" name="Рисунок 10" descr="http://www.infosait.ru/norma_doc/45/45007/x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infosait.ru/norma_doc/45/45007/x020.jpg"/>
                    <pic:cNvPicPr>
                      <a:picLocks noChangeAspect="1" noChangeArrowheads="1"/>
                    </pic:cNvPicPr>
                  </pic:nvPicPr>
                  <pic:blipFill>
                    <a:blip r:embed="rId188" cstate="print"/>
                    <a:srcRect/>
                    <a:stretch>
                      <a:fillRect/>
                    </a:stretch>
                  </pic:blipFill>
                  <pic:spPr bwMode="auto">
                    <a:xfrm>
                      <a:off x="0" y="0"/>
                      <a:ext cx="5628640" cy="3634105"/>
                    </a:xfrm>
                    <a:prstGeom prst="rect">
                      <a:avLst/>
                    </a:prstGeom>
                    <a:noFill/>
                    <a:ln w="9525">
                      <a:noFill/>
                      <a:miter lim="800000"/>
                      <a:headEnd/>
                      <a:tailEnd/>
                    </a:ln>
                  </pic:spPr>
                </pic:pic>
              </a:graphicData>
            </a:graphic>
          </wp:inline>
        </w:drawing>
      </w:r>
      <w:bookmarkEnd w:id="472"/>
    </w:p>
    <w:p w:rsidR="007D31E5" w:rsidRPr="007D31E5" w:rsidRDefault="007D31E5" w:rsidP="007D31E5">
      <w:pPr>
        <w:spacing w:after="120" w:line="240" w:lineRule="auto"/>
        <w:jc w:val="center"/>
        <w:rPr>
          <w:rFonts w:ascii="Arial" w:eastAsia="Times New Roman" w:hAnsi="Arial" w:cs="Arial"/>
          <w:color w:val="000000"/>
          <w:sz w:val="20"/>
          <w:szCs w:val="20"/>
          <w:lang w:eastAsia="ru-RU"/>
        </w:rPr>
      </w:pPr>
      <w:r>
        <w:rPr>
          <w:rFonts w:ascii="Times New Roman" w:eastAsia="Times New Roman" w:hAnsi="Times New Roman" w:cs="Times New Roman"/>
          <w:noProof/>
          <w:color w:val="000000"/>
          <w:sz w:val="20"/>
          <w:szCs w:val="20"/>
          <w:vertAlign w:val="subscript"/>
          <w:lang w:eastAsia="ru-RU"/>
        </w:rPr>
        <w:drawing>
          <wp:inline distT="0" distB="0" distL="0" distR="0">
            <wp:extent cx="403860" cy="379730"/>
            <wp:effectExtent l="19050" t="0" r="0" b="0"/>
            <wp:docPr id="11" name="Рисунок 11" descr="http://www.infosait.ru/norma_doc/45/45007/x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infosait.ru/norma_doc/45/45007/x022.gif"/>
                    <pic:cNvPicPr>
                      <a:picLocks noChangeAspect="1" noChangeArrowheads="1"/>
                    </pic:cNvPicPr>
                  </pic:nvPicPr>
                  <pic:blipFill>
                    <a:blip r:embed="rId189" cstate="print"/>
                    <a:srcRect/>
                    <a:stretch>
                      <a:fillRect/>
                    </a:stretch>
                  </pic:blipFill>
                  <pic:spPr bwMode="auto">
                    <a:xfrm>
                      <a:off x="0" y="0"/>
                      <a:ext cx="403860" cy="379730"/>
                    </a:xfrm>
                    <a:prstGeom prst="rect">
                      <a:avLst/>
                    </a:prstGeom>
                    <a:noFill/>
                    <a:ln w="9525">
                      <a:noFill/>
                      <a:miter lim="800000"/>
                      <a:headEnd/>
                      <a:tailEnd/>
                    </a:ln>
                  </pic:spPr>
                </pic:pic>
              </a:graphicData>
            </a:graphic>
          </wp:inline>
        </w:drawing>
      </w:r>
      <w:r w:rsidRPr="007D31E5">
        <w:rPr>
          <w:rFonts w:ascii="Times New Roman" w:eastAsia="Times New Roman" w:hAnsi="Times New Roman" w:cs="Times New Roman"/>
          <w:color w:val="000000"/>
          <w:sz w:val="20"/>
          <w:szCs w:val="20"/>
          <w:lang w:eastAsia="ru-RU"/>
        </w:rPr>
        <w:t> -</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color w:val="000000"/>
          <w:sz w:val="20"/>
          <w:szCs w:val="20"/>
          <w:lang w:eastAsia="ru-RU"/>
        </w:rPr>
        <w:t xml:space="preserve">коэффициент анизотропии; </w:t>
      </w:r>
      <w:proofErr w:type="spellStart"/>
      <w:r w:rsidRPr="007D31E5">
        <w:rPr>
          <w:rFonts w:ascii="Times New Roman" w:eastAsia="Times New Roman" w:hAnsi="Times New Roman" w:cs="Times New Roman"/>
          <w:color w:val="000000"/>
          <w:sz w:val="20"/>
          <w:szCs w:val="20"/>
          <w:lang w:eastAsia="ru-RU"/>
        </w:rPr>
        <w:t>Л</w:t>
      </w:r>
      <w:r w:rsidRPr="007D31E5">
        <w:rPr>
          <w:rFonts w:ascii="Times New Roman" w:eastAsia="Times New Roman" w:hAnsi="Times New Roman" w:cs="Times New Roman"/>
          <w:color w:val="000000"/>
          <w:sz w:val="20"/>
          <w:szCs w:val="20"/>
          <w:vertAlign w:val="subscript"/>
          <w:lang w:eastAsia="ru-RU"/>
        </w:rPr>
        <w:t>с</w:t>
      </w:r>
      <w:proofErr w:type="spellEnd"/>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color w:val="000000"/>
          <w:sz w:val="20"/>
          <w:szCs w:val="20"/>
          <w:lang w:eastAsia="ru-RU"/>
        </w:rPr>
        <w:t xml:space="preserve">- суммарная льдистость; Л" - слоистый лед; </w:t>
      </w:r>
      <w:proofErr w:type="spellStart"/>
      <w:r w:rsidRPr="007D31E5">
        <w:rPr>
          <w:rFonts w:ascii="Times New Roman" w:eastAsia="Times New Roman" w:hAnsi="Times New Roman" w:cs="Times New Roman"/>
          <w:color w:val="000000"/>
          <w:sz w:val="20"/>
          <w:szCs w:val="20"/>
          <w:lang w:eastAsia="ru-RU"/>
        </w:rPr>
        <w:t>Л</w:t>
      </w:r>
      <w:proofErr w:type="gramStart"/>
      <w:r w:rsidRPr="007D31E5">
        <w:rPr>
          <w:rFonts w:ascii="Times New Roman" w:eastAsia="Times New Roman" w:hAnsi="Times New Roman" w:cs="Times New Roman"/>
          <w:color w:val="000000"/>
          <w:sz w:val="20"/>
          <w:szCs w:val="20"/>
          <w:vertAlign w:val="subscript"/>
          <w:lang w:eastAsia="ru-RU"/>
        </w:rPr>
        <w:t>i</w:t>
      </w:r>
      <w:proofErr w:type="spellEnd"/>
      <w:proofErr w:type="gramEnd"/>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color w:val="000000"/>
          <w:sz w:val="20"/>
          <w:szCs w:val="20"/>
          <w:lang w:eastAsia="ru-RU"/>
        </w:rPr>
        <w:t xml:space="preserve">= </w:t>
      </w:r>
      <w:proofErr w:type="spellStart"/>
      <w:r w:rsidRPr="007D31E5">
        <w:rPr>
          <w:rFonts w:ascii="Times New Roman" w:eastAsia="Times New Roman" w:hAnsi="Times New Roman" w:cs="Times New Roman"/>
          <w:color w:val="000000"/>
          <w:sz w:val="20"/>
          <w:szCs w:val="20"/>
          <w:lang w:eastAsia="ru-RU"/>
        </w:rPr>
        <w:t>Л</w:t>
      </w:r>
      <w:r w:rsidRPr="007D31E5">
        <w:rPr>
          <w:rFonts w:ascii="Times New Roman" w:eastAsia="Times New Roman" w:hAnsi="Times New Roman" w:cs="Times New Roman"/>
          <w:color w:val="000000"/>
          <w:sz w:val="20"/>
          <w:szCs w:val="20"/>
          <w:vertAlign w:val="subscript"/>
          <w:lang w:eastAsia="ru-RU"/>
        </w:rPr>
        <w:t>ц</w:t>
      </w:r>
      <w:proofErr w:type="spellEnd"/>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color w:val="000000"/>
          <w:sz w:val="20"/>
          <w:szCs w:val="20"/>
          <w:lang w:eastAsia="ru-RU"/>
        </w:rPr>
        <w:t>+</w:t>
      </w:r>
      <w:r w:rsidRPr="007D31E5">
        <w:rPr>
          <w:rFonts w:ascii="Times New Roman" w:eastAsia="Times New Roman" w:hAnsi="Times New Roman" w:cs="Times New Roman"/>
          <w:color w:val="000000"/>
          <w:sz w:val="20"/>
          <w:lang w:eastAsia="ru-RU"/>
        </w:rPr>
        <w:t> </w:t>
      </w:r>
      <w:proofErr w:type="spellStart"/>
      <w:r w:rsidRPr="007D31E5">
        <w:rPr>
          <w:rFonts w:ascii="Times New Roman" w:eastAsia="Times New Roman" w:hAnsi="Times New Roman" w:cs="Times New Roman"/>
          <w:color w:val="000000"/>
          <w:sz w:val="20"/>
          <w:szCs w:val="20"/>
          <w:lang w:eastAsia="ru-RU"/>
        </w:rPr>
        <w:t>Л</w:t>
      </w:r>
      <w:r w:rsidRPr="007D31E5">
        <w:rPr>
          <w:rFonts w:ascii="Times New Roman" w:eastAsia="Times New Roman" w:hAnsi="Times New Roman" w:cs="Times New Roman"/>
          <w:color w:val="000000"/>
          <w:sz w:val="20"/>
          <w:szCs w:val="20"/>
          <w:vertAlign w:val="subscript"/>
          <w:lang w:eastAsia="ru-RU"/>
        </w:rPr>
        <w:t>рр</w:t>
      </w:r>
      <w:proofErr w:type="spellEnd"/>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color w:val="000000"/>
          <w:sz w:val="20"/>
          <w:szCs w:val="20"/>
          <w:lang w:eastAsia="ru-RU"/>
        </w:rPr>
        <w:t>(</w:t>
      </w:r>
      <w:proofErr w:type="spellStart"/>
      <w:r w:rsidRPr="007D31E5">
        <w:rPr>
          <w:rFonts w:ascii="Times New Roman" w:eastAsia="Times New Roman" w:hAnsi="Times New Roman" w:cs="Times New Roman"/>
          <w:color w:val="000000"/>
          <w:sz w:val="20"/>
          <w:szCs w:val="20"/>
          <w:lang w:eastAsia="ru-RU"/>
        </w:rPr>
        <w:t>Л</w:t>
      </w:r>
      <w:r w:rsidRPr="007D31E5">
        <w:rPr>
          <w:rFonts w:ascii="Times New Roman" w:eastAsia="Times New Roman" w:hAnsi="Times New Roman" w:cs="Times New Roman"/>
          <w:color w:val="000000"/>
          <w:sz w:val="20"/>
          <w:szCs w:val="20"/>
          <w:vertAlign w:val="subscript"/>
          <w:lang w:eastAsia="ru-RU"/>
        </w:rPr>
        <w:t>ц</w:t>
      </w:r>
      <w:proofErr w:type="spellEnd"/>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color w:val="000000"/>
          <w:sz w:val="20"/>
          <w:szCs w:val="20"/>
          <w:lang w:eastAsia="ru-RU"/>
        </w:rPr>
        <w:t>- лед цемент;</w:t>
      </w:r>
      <w:r w:rsidRPr="007D31E5">
        <w:rPr>
          <w:rFonts w:ascii="Times New Roman" w:eastAsia="Times New Roman" w:hAnsi="Times New Roman" w:cs="Times New Roman"/>
          <w:color w:val="000000"/>
          <w:sz w:val="20"/>
          <w:lang w:eastAsia="ru-RU"/>
        </w:rPr>
        <w:t> </w:t>
      </w:r>
      <w:proofErr w:type="spellStart"/>
      <w:r w:rsidRPr="007D31E5">
        <w:rPr>
          <w:rFonts w:ascii="Times New Roman" w:eastAsia="Times New Roman" w:hAnsi="Times New Roman" w:cs="Times New Roman"/>
          <w:color w:val="000000"/>
          <w:sz w:val="20"/>
          <w:szCs w:val="20"/>
          <w:lang w:eastAsia="ru-RU"/>
        </w:rPr>
        <w:t>Л</w:t>
      </w:r>
      <w:r w:rsidRPr="007D31E5">
        <w:rPr>
          <w:rFonts w:ascii="Times New Roman" w:eastAsia="Times New Roman" w:hAnsi="Times New Roman" w:cs="Times New Roman"/>
          <w:color w:val="000000"/>
          <w:sz w:val="20"/>
          <w:szCs w:val="20"/>
          <w:vertAlign w:val="subscript"/>
          <w:lang w:eastAsia="ru-RU"/>
        </w:rPr>
        <w:t>рр</w:t>
      </w:r>
      <w:proofErr w:type="spellEnd"/>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color w:val="000000"/>
          <w:sz w:val="20"/>
          <w:szCs w:val="20"/>
          <w:lang w:eastAsia="ru-RU"/>
        </w:rPr>
        <w:t>- равномерно распределенный лед)</w:t>
      </w:r>
    </w:p>
    <w:p w:rsidR="007D31E5" w:rsidRPr="007D31E5" w:rsidRDefault="007D31E5" w:rsidP="007D31E5">
      <w:pPr>
        <w:spacing w:after="120" w:line="240" w:lineRule="auto"/>
        <w:jc w:val="center"/>
        <w:rPr>
          <w:rFonts w:ascii="Arial" w:eastAsia="Times New Roman" w:hAnsi="Arial" w:cs="Arial"/>
          <w:color w:val="000000"/>
          <w:sz w:val="20"/>
          <w:szCs w:val="20"/>
          <w:lang w:eastAsia="ru-RU"/>
        </w:rPr>
      </w:pPr>
      <w:bookmarkStart w:id="473" w:name="i4746903"/>
      <w:r>
        <w:rPr>
          <w:rFonts w:ascii="Times New Roman" w:eastAsia="Times New Roman" w:hAnsi="Times New Roman" w:cs="Times New Roman"/>
          <w:noProof/>
          <w:color w:val="000000"/>
          <w:sz w:val="24"/>
          <w:szCs w:val="24"/>
          <w:lang w:eastAsia="ru-RU"/>
        </w:rPr>
        <w:lastRenderedPageBreak/>
        <w:drawing>
          <wp:inline distT="0" distB="0" distL="0" distR="0">
            <wp:extent cx="5509895" cy="4500880"/>
            <wp:effectExtent l="19050" t="0" r="0" b="0"/>
            <wp:docPr id="12" name="Рисунок 12" descr="http://www.infosait.ru/norma_doc/45/45007/x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infosait.ru/norma_doc/45/45007/x024.jpg"/>
                    <pic:cNvPicPr>
                      <a:picLocks noChangeAspect="1" noChangeArrowheads="1"/>
                    </pic:cNvPicPr>
                  </pic:nvPicPr>
                  <pic:blipFill>
                    <a:blip r:embed="rId190" cstate="print"/>
                    <a:srcRect/>
                    <a:stretch>
                      <a:fillRect/>
                    </a:stretch>
                  </pic:blipFill>
                  <pic:spPr bwMode="auto">
                    <a:xfrm>
                      <a:off x="0" y="0"/>
                      <a:ext cx="5509895" cy="4500880"/>
                    </a:xfrm>
                    <a:prstGeom prst="rect">
                      <a:avLst/>
                    </a:prstGeom>
                    <a:noFill/>
                    <a:ln w="9525">
                      <a:noFill/>
                      <a:miter lim="800000"/>
                      <a:headEnd/>
                      <a:tailEnd/>
                    </a:ln>
                  </pic:spPr>
                </pic:pic>
              </a:graphicData>
            </a:graphic>
          </wp:inline>
        </w:drawing>
      </w:r>
      <w:bookmarkEnd w:id="473"/>
    </w:p>
    <w:p w:rsidR="007D31E5" w:rsidRPr="007D31E5" w:rsidRDefault="007D31E5" w:rsidP="007D31E5">
      <w:pPr>
        <w:spacing w:before="120" w:after="120" w:line="240" w:lineRule="auto"/>
        <w:jc w:val="center"/>
        <w:rPr>
          <w:rFonts w:ascii="Arial" w:eastAsia="Times New Roman" w:hAnsi="Arial" w:cs="Arial"/>
          <w:color w:val="000000"/>
          <w:sz w:val="20"/>
          <w:szCs w:val="20"/>
          <w:lang w:eastAsia="ru-RU"/>
        </w:rPr>
      </w:pPr>
      <w:r w:rsidRPr="007D31E5">
        <w:rPr>
          <w:rFonts w:ascii="Times New Roman" w:eastAsia="Times New Roman" w:hAnsi="Times New Roman" w:cs="Times New Roman"/>
          <w:color w:val="000000"/>
          <w:sz w:val="20"/>
          <w:szCs w:val="20"/>
          <w:lang w:eastAsia="ru-RU"/>
        </w:rPr>
        <w:t>ρ</w:t>
      </w:r>
      <w:r w:rsidRPr="007D31E5">
        <w:rPr>
          <w:rFonts w:ascii="Times New Roman" w:eastAsia="Times New Roman" w:hAnsi="Times New Roman" w:cs="Times New Roman"/>
          <w:color w:val="000000"/>
          <w:sz w:val="20"/>
          <w:szCs w:val="20"/>
          <w:vertAlign w:val="subscript"/>
          <w:lang w:eastAsia="ru-RU"/>
        </w:rPr>
        <w:t>m</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color w:val="000000"/>
          <w:sz w:val="20"/>
          <w:szCs w:val="20"/>
          <w:lang w:eastAsia="ru-RU"/>
        </w:rPr>
        <w:t>- среднеквадратическое УЭС;</w:t>
      </w:r>
      <w:r w:rsidRPr="007D31E5">
        <w:rPr>
          <w:rFonts w:ascii="Times New Roman" w:eastAsia="Times New Roman" w:hAnsi="Times New Roman" w:cs="Times New Roman"/>
          <w:b/>
          <w:bCs/>
          <w:color w:val="000000"/>
          <w:sz w:val="20"/>
          <w:lang w:eastAsia="ru-RU"/>
        </w:rPr>
        <w:t> </w:t>
      </w:r>
      <w:r w:rsidRPr="007D31E5">
        <w:rPr>
          <w:rFonts w:ascii="Times New Roman" w:eastAsia="Times New Roman" w:hAnsi="Times New Roman" w:cs="Times New Roman"/>
          <w:color w:val="000000"/>
          <w:sz w:val="20"/>
          <w:szCs w:val="20"/>
          <w:lang w:eastAsia="ru-RU"/>
        </w:rPr>
        <w:t>ρ</w:t>
      </w:r>
      <w:r w:rsidRPr="007D31E5">
        <w:rPr>
          <w:rFonts w:ascii="Times New Roman" w:eastAsia="Times New Roman" w:hAnsi="Times New Roman" w:cs="Times New Roman"/>
          <w:color w:val="000000"/>
          <w:sz w:val="20"/>
          <w:szCs w:val="20"/>
          <w:vertAlign w:val="subscript"/>
          <w:lang w:eastAsia="ru-RU"/>
        </w:rPr>
        <w:t>t</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color w:val="000000"/>
          <w:sz w:val="20"/>
          <w:szCs w:val="20"/>
          <w:lang w:eastAsia="ru-RU"/>
        </w:rPr>
        <w:t>- продольное УЭС;</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color w:val="000000"/>
          <w:sz w:val="20"/>
          <w:szCs w:val="20"/>
          <w:lang w:eastAsia="ru-RU"/>
        </w:rPr>
        <w:t>ρ</w:t>
      </w:r>
      <w:proofErr w:type="gramStart"/>
      <w:r w:rsidRPr="007D31E5">
        <w:rPr>
          <w:rFonts w:ascii="Times New Roman" w:eastAsia="Times New Roman" w:hAnsi="Times New Roman" w:cs="Times New Roman"/>
          <w:color w:val="000000"/>
          <w:sz w:val="20"/>
          <w:szCs w:val="20"/>
          <w:vertAlign w:val="subscript"/>
          <w:lang w:eastAsia="ru-RU"/>
        </w:rPr>
        <w:t>пр</w:t>
      </w:r>
      <w:proofErr w:type="gramEnd"/>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color w:val="000000"/>
          <w:sz w:val="20"/>
          <w:szCs w:val="20"/>
          <w:lang w:eastAsia="ru-RU"/>
        </w:rPr>
        <w:t>- УЭС минеральных прослоев;</w:t>
      </w:r>
      <w:r w:rsidRPr="007D31E5">
        <w:rPr>
          <w:rFonts w:ascii="Times New Roman" w:eastAsia="Times New Roman" w:hAnsi="Times New Roman" w:cs="Times New Roman"/>
          <w:color w:val="000000"/>
          <w:sz w:val="20"/>
          <w:lang w:eastAsia="ru-RU"/>
        </w:rPr>
        <w:t> </w:t>
      </w:r>
      <w:proofErr w:type="spellStart"/>
      <w:r w:rsidRPr="007D31E5">
        <w:rPr>
          <w:rFonts w:ascii="Times New Roman" w:eastAsia="Times New Roman" w:hAnsi="Times New Roman" w:cs="Times New Roman"/>
          <w:color w:val="000000"/>
          <w:sz w:val="20"/>
          <w:szCs w:val="20"/>
          <w:lang w:eastAsia="ru-RU"/>
        </w:rPr>
        <w:t>q</w:t>
      </w:r>
      <w:proofErr w:type="spellEnd"/>
      <w:r w:rsidRPr="007D31E5">
        <w:rPr>
          <w:rFonts w:ascii="Times New Roman" w:eastAsia="Times New Roman" w:hAnsi="Times New Roman" w:cs="Times New Roman"/>
          <w:color w:val="000000"/>
          <w:sz w:val="20"/>
          <w:szCs w:val="20"/>
          <w:lang w:eastAsia="ru-RU"/>
        </w:rPr>
        <w:t>/</w:t>
      </w:r>
      <w:proofErr w:type="spellStart"/>
      <w:r w:rsidRPr="007D31E5">
        <w:rPr>
          <w:rFonts w:ascii="Times New Roman" w:eastAsia="Times New Roman" w:hAnsi="Times New Roman" w:cs="Times New Roman"/>
          <w:color w:val="000000"/>
          <w:sz w:val="20"/>
          <w:szCs w:val="20"/>
          <w:lang w:eastAsia="ru-RU"/>
        </w:rPr>
        <w:t>m</w:t>
      </w:r>
      <w:proofErr w:type="spellEnd"/>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color w:val="000000"/>
          <w:sz w:val="20"/>
          <w:szCs w:val="20"/>
          <w:lang w:eastAsia="ru-RU"/>
        </w:rPr>
        <w:t>- степень слоистости (от равномерно сетчатой - 1 до слоистой - 0)</w:t>
      </w:r>
    </w:p>
    <w:p w:rsidR="007D31E5" w:rsidRPr="007D31E5" w:rsidRDefault="007D31E5" w:rsidP="007D31E5">
      <w:pPr>
        <w:keepNext/>
        <w:spacing w:before="120" w:after="0" w:line="240" w:lineRule="auto"/>
        <w:jc w:val="center"/>
        <w:outlineLvl w:val="0"/>
        <w:rPr>
          <w:rFonts w:ascii="Times New Roman" w:eastAsia="Times New Roman" w:hAnsi="Times New Roman" w:cs="Times New Roman"/>
          <w:b/>
          <w:bCs/>
          <w:color w:val="000000"/>
          <w:kern w:val="36"/>
          <w:sz w:val="24"/>
          <w:szCs w:val="24"/>
          <w:lang w:eastAsia="ru-RU"/>
        </w:rPr>
      </w:pPr>
      <w:bookmarkStart w:id="474" w:name="i4751378"/>
      <w:bookmarkStart w:id="475" w:name="i4765354"/>
      <w:bookmarkEnd w:id="474"/>
      <w:bookmarkEnd w:id="475"/>
      <w:r w:rsidRPr="007D31E5">
        <w:rPr>
          <w:rFonts w:ascii="Times New Roman" w:eastAsia="Times New Roman" w:hAnsi="Times New Roman" w:cs="Times New Roman"/>
          <w:b/>
          <w:bCs/>
          <w:color w:val="000000"/>
          <w:kern w:val="36"/>
          <w:sz w:val="24"/>
          <w:szCs w:val="24"/>
          <w:lang w:eastAsia="ru-RU"/>
        </w:rPr>
        <w:t xml:space="preserve">ПРИЛОЖЕНИЕ </w:t>
      </w:r>
      <w:proofErr w:type="gramStart"/>
      <w:r w:rsidRPr="007D31E5">
        <w:rPr>
          <w:rFonts w:ascii="Times New Roman" w:eastAsia="Times New Roman" w:hAnsi="Times New Roman" w:cs="Times New Roman"/>
          <w:b/>
          <w:bCs/>
          <w:color w:val="000000"/>
          <w:kern w:val="36"/>
          <w:sz w:val="24"/>
          <w:szCs w:val="24"/>
          <w:lang w:eastAsia="ru-RU"/>
        </w:rPr>
        <w:t>П</w:t>
      </w:r>
      <w:proofErr w:type="gramEnd"/>
    </w:p>
    <w:p w:rsidR="007D31E5" w:rsidRPr="007D31E5" w:rsidRDefault="007D31E5" w:rsidP="007D31E5">
      <w:pPr>
        <w:spacing w:after="0" w:line="240" w:lineRule="auto"/>
        <w:jc w:val="center"/>
        <w:rPr>
          <w:rFonts w:ascii="Arial" w:eastAsia="Times New Roman" w:hAnsi="Arial" w:cs="Arial"/>
          <w:color w:val="000000"/>
          <w:sz w:val="20"/>
          <w:szCs w:val="20"/>
          <w:lang w:eastAsia="ru-RU"/>
        </w:rPr>
      </w:pPr>
      <w:r w:rsidRPr="007D31E5">
        <w:rPr>
          <w:rFonts w:ascii="Times New Roman" w:eastAsia="Times New Roman" w:hAnsi="Times New Roman" w:cs="Times New Roman"/>
          <w:b/>
          <w:bCs/>
          <w:color w:val="000000"/>
          <w:sz w:val="24"/>
          <w:szCs w:val="24"/>
          <w:lang w:eastAsia="ru-RU"/>
        </w:rPr>
        <w:t>(</w:t>
      </w:r>
      <w:r w:rsidRPr="007D31E5">
        <w:rPr>
          <w:rFonts w:ascii="Times New Roman" w:eastAsia="Times New Roman" w:hAnsi="Times New Roman" w:cs="Times New Roman"/>
          <w:b/>
          <w:bCs/>
          <w:i/>
          <w:iCs/>
          <w:color w:val="000000"/>
          <w:sz w:val="24"/>
          <w:szCs w:val="24"/>
          <w:lang w:eastAsia="ru-RU"/>
        </w:rPr>
        <w:t>справочное</w:t>
      </w:r>
      <w:r w:rsidRPr="007D31E5">
        <w:rPr>
          <w:rFonts w:ascii="Times New Roman" w:eastAsia="Times New Roman" w:hAnsi="Times New Roman" w:cs="Times New Roman"/>
          <w:b/>
          <w:bCs/>
          <w:color w:val="000000"/>
          <w:sz w:val="24"/>
          <w:szCs w:val="24"/>
          <w:lang w:eastAsia="ru-RU"/>
        </w:rPr>
        <w:t>)</w:t>
      </w:r>
    </w:p>
    <w:p w:rsidR="007D31E5" w:rsidRPr="007D31E5" w:rsidRDefault="007D31E5" w:rsidP="007D31E5">
      <w:pPr>
        <w:keepNext/>
        <w:spacing w:before="120" w:after="120" w:line="240" w:lineRule="auto"/>
        <w:jc w:val="center"/>
        <w:outlineLvl w:val="0"/>
        <w:rPr>
          <w:rFonts w:ascii="Times New Roman" w:eastAsia="Times New Roman" w:hAnsi="Times New Roman" w:cs="Times New Roman"/>
          <w:b/>
          <w:bCs/>
          <w:color w:val="000000"/>
          <w:kern w:val="36"/>
          <w:sz w:val="24"/>
          <w:szCs w:val="24"/>
          <w:lang w:eastAsia="ru-RU"/>
        </w:rPr>
      </w:pPr>
      <w:bookmarkStart w:id="476" w:name="i4776833"/>
      <w:r w:rsidRPr="007D31E5">
        <w:rPr>
          <w:rFonts w:ascii="Times New Roman" w:eastAsia="Times New Roman" w:hAnsi="Times New Roman" w:cs="Times New Roman"/>
          <w:b/>
          <w:bCs/>
          <w:color w:val="000000"/>
          <w:kern w:val="36"/>
          <w:sz w:val="24"/>
          <w:szCs w:val="24"/>
          <w:lang w:eastAsia="ru-RU"/>
        </w:rPr>
        <w:t>ГЛУБИННОСТЬ ЭЛЕКТРОРАЗВЕДКИ МЕТОДОМ СОПРОТИВЛЕНИЙ</w:t>
      </w:r>
      <w:r w:rsidRPr="007D31E5">
        <w:rPr>
          <w:rFonts w:ascii="Times New Roman" w:eastAsia="Times New Roman" w:hAnsi="Times New Roman" w:cs="Times New Roman"/>
          <w:b/>
          <w:bCs/>
          <w:color w:val="000000"/>
          <w:kern w:val="36"/>
          <w:sz w:val="24"/>
          <w:lang w:eastAsia="ru-RU"/>
        </w:rPr>
        <w:t> </w:t>
      </w:r>
      <w:bookmarkEnd w:id="476"/>
      <w:r w:rsidRPr="007D31E5">
        <w:rPr>
          <w:rFonts w:ascii="Times New Roman" w:eastAsia="Times New Roman" w:hAnsi="Times New Roman" w:cs="Times New Roman"/>
          <w:b/>
          <w:bCs/>
          <w:color w:val="000000"/>
          <w:kern w:val="36"/>
          <w:sz w:val="24"/>
          <w:szCs w:val="24"/>
          <w:lang w:eastAsia="ru-RU"/>
        </w:rPr>
        <w:t>ДЛЯ</w:t>
      </w:r>
      <w:r w:rsidRPr="007D31E5">
        <w:rPr>
          <w:rFonts w:ascii="Times New Roman" w:eastAsia="Times New Roman" w:hAnsi="Times New Roman" w:cs="Times New Roman"/>
          <w:b/>
          <w:bCs/>
          <w:color w:val="000000"/>
          <w:kern w:val="36"/>
          <w:sz w:val="24"/>
          <w:lang w:eastAsia="ru-RU"/>
        </w:rPr>
        <w:t> </w:t>
      </w:r>
      <w:r w:rsidRPr="007D31E5">
        <w:rPr>
          <w:rFonts w:ascii="Times New Roman" w:eastAsia="Times New Roman" w:hAnsi="Times New Roman" w:cs="Times New Roman"/>
          <w:b/>
          <w:bCs/>
          <w:color w:val="000000"/>
          <w:kern w:val="36"/>
          <w:sz w:val="24"/>
          <w:szCs w:val="24"/>
          <w:lang w:eastAsia="ru-RU"/>
        </w:rPr>
        <w:t>СИММЕТРИЧНЫХ</w:t>
      </w:r>
      <w:r w:rsidRPr="007D31E5">
        <w:rPr>
          <w:rFonts w:ascii="Times New Roman" w:eastAsia="Times New Roman" w:hAnsi="Times New Roman" w:cs="Times New Roman"/>
          <w:b/>
          <w:bCs/>
          <w:color w:val="000000"/>
          <w:kern w:val="36"/>
          <w:sz w:val="24"/>
          <w:lang w:eastAsia="ru-RU"/>
        </w:rPr>
        <w:t> </w:t>
      </w:r>
      <w:r w:rsidRPr="007D31E5">
        <w:rPr>
          <w:rFonts w:ascii="Times New Roman" w:eastAsia="Times New Roman" w:hAnsi="Times New Roman" w:cs="Times New Roman"/>
          <w:b/>
          <w:bCs/>
          <w:color w:val="000000"/>
          <w:kern w:val="36"/>
          <w:sz w:val="24"/>
          <w:szCs w:val="24"/>
          <w:lang w:eastAsia="ru-RU"/>
        </w:rPr>
        <w:t>(AMNB),</w:t>
      </w:r>
      <w:r w:rsidRPr="007D31E5">
        <w:rPr>
          <w:rFonts w:ascii="Times New Roman" w:eastAsia="Times New Roman" w:hAnsi="Times New Roman" w:cs="Times New Roman"/>
          <w:b/>
          <w:bCs/>
          <w:color w:val="000000"/>
          <w:kern w:val="36"/>
          <w:sz w:val="24"/>
          <w:lang w:eastAsia="ru-RU"/>
        </w:rPr>
        <w:t> </w:t>
      </w:r>
      <w:r w:rsidRPr="007D31E5">
        <w:rPr>
          <w:rFonts w:ascii="Times New Roman" w:eastAsia="Times New Roman" w:hAnsi="Times New Roman" w:cs="Times New Roman"/>
          <w:b/>
          <w:bCs/>
          <w:color w:val="000000"/>
          <w:kern w:val="36"/>
          <w:sz w:val="24"/>
          <w:szCs w:val="24"/>
          <w:lang w:eastAsia="ru-RU"/>
        </w:rPr>
        <w:t>ТРЕХЭЛЕКТРОДНЫХ(AMNC</w:t>
      </w:r>
      <w:r w:rsidRPr="007D31E5">
        <w:rPr>
          <w:rFonts w:ascii="Times New Roman" w:eastAsia="Times New Roman" w:hAnsi="Times New Roman" w:cs="Times New Roman"/>
          <w:b/>
          <w:bCs/>
          <w:color w:val="000000"/>
          <w:kern w:val="36"/>
          <w:sz w:val="24"/>
          <w:lang w:eastAsia="ru-RU"/>
        </w:rPr>
        <w:t> </w:t>
      </w:r>
      <w:r w:rsidRPr="007D31E5">
        <w:rPr>
          <w:rFonts w:ascii="Times New Roman" w:eastAsia="Times New Roman" w:hAnsi="Times New Roman" w:cs="Times New Roman"/>
          <w:b/>
          <w:bCs/>
          <w:color w:val="000000"/>
          <w:kern w:val="36"/>
          <w:sz w:val="24"/>
          <w:szCs w:val="24"/>
          <w:lang w:eastAsia="ru-RU"/>
        </w:rPr>
        <w:t>→ ∞)</w:t>
      </w:r>
      <w:r w:rsidRPr="007D31E5">
        <w:rPr>
          <w:rFonts w:ascii="Times New Roman" w:eastAsia="Times New Roman" w:hAnsi="Times New Roman" w:cs="Times New Roman"/>
          <w:b/>
          <w:bCs/>
          <w:color w:val="000000"/>
          <w:kern w:val="36"/>
          <w:sz w:val="24"/>
          <w:lang w:eastAsia="ru-RU"/>
        </w:rPr>
        <w:t> </w:t>
      </w:r>
      <w:r w:rsidRPr="007D31E5">
        <w:rPr>
          <w:rFonts w:ascii="Times New Roman" w:eastAsia="Times New Roman" w:hAnsi="Times New Roman" w:cs="Times New Roman"/>
          <w:color w:val="000000"/>
          <w:kern w:val="36"/>
          <w:sz w:val="24"/>
          <w:szCs w:val="24"/>
          <w:lang w:eastAsia="ru-RU"/>
        </w:rPr>
        <w:t>И</w:t>
      </w:r>
      <w:r w:rsidRPr="007D31E5">
        <w:rPr>
          <w:rFonts w:ascii="Times New Roman" w:eastAsia="Times New Roman" w:hAnsi="Times New Roman" w:cs="Times New Roman"/>
          <w:color w:val="000000"/>
          <w:kern w:val="36"/>
          <w:sz w:val="24"/>
          <w:lang w:eastAsia="ru-RU"/>
        </w:rPr>
        <w:t> </w:t>
      </w:r>
      <w:r w:rsidRPr="007D31E5">
        <w:rPr>
          <w:rFonts w:ascii="Times New Roman" w:eastAsia="Times New Roman" w:hAnsi="Times New Roman" w:cs="Times New Roman"/>
          <w:b/>
          <w:bCs/>
          <w:color w:val="000000"/>
          <w:kern w:val="36"/>
          <w:sz w:val="24"/>
          <w:szCs w:val="24"/>
          <w:lang w:eastAsia="ru-RU"/>
        </w:rPr>
        <w:t>ДИПОЛЬНЫХ</w:t>
      </w:r>
      <w:r w:rsidRPr="007D31E5">
        <w:rPr>
          <w:rFonts w:ascii="Times New Roman" w:eastAsia="Times New Roman" w:hAnsi="Times New Roman" w:cs="Times New Roman"/>
          <w:b/>
          <w:bCs/>
          <w:color w:val="000000"/>
          <w:kern w:val="36"/>
          <w:sz w:val="24"/>
          <w:lang w:eastAsia="ru-RU"/>
        </w:rPr>
        <w:t> </w:t>
      </w:r>
      <w:r w:rsidRPr="007D31E5">
        <w:rPr>
          <w:rFonts w:ascii="Times New Roman" w:eastAsia="Times New Roman" w:hAnsi="Times New Roman" w:cs="Times New Roman"/>
          <w:b/>
          <w:bCs/>
          <w:color w:val="000000"/>
          <w:kern w:val="36"/>
          <w:sz w:val="24"/>
          <w:szCs w:val="24"/>
          <w:lang w:eastAsia="ru-RU"/>
        </w:rPr>
        <w:t>(ABMN)</w:t>
      </w:r>
      <w:r w:rsidRPr="007D31E5">
        <w:rPr>
          <w:rFonts w:ascii="Times New Roman" w:eastAsia="Times New Roman" w:hAnsi="Times New Roman" w:cs="Times New Roman"/>
          <w:b/>
          <w:bCs/>
          <w:color w:val="000000"/>
          <w:kern w:val="36"/>
          <w:sz w:val="24"/>
          <w:lang w:eastAsia="ru-RU"/>
        </w:rPr>
        <w:t> </w:t>
      </w:r>
      <w:r w:rsidRPr="007D31E5">
        <w:rPr>
          <w:rFonts w:ascii="Times New Roman" w:eastAsia="Times New Roman" w:hAnsi="Times New Roman" w:cs="Times New Roman"/>
          <w:b/>
          <w:bCs/>
          <w:color w:val="000000"/>
          <w:kern w:val="36"/>
          <w:sz w:val="24"/>
          <w:szCs w:val="24"/>
          <w:lang w:eastAsia="ru-RU"/>
        </w:rPr>
        <w:t>УСТАНОВОК</w:t>
      </w:r>
      <w:r w:rsidRPr="007D31E5">
        <w:rPr>
          <w:rFonts w:ascii="Times New Roman" w:eastAsia="Times New Roman" w:hAnsi="Times New Roman" w:cs="Times New Roman"/>
          <w:b/>
          <w:bCs/>
          <w:color w:val="000000"/>
          <w:kern w:val="36"/>
          <w:sz w:val="24"/>
          <w:lang w:eastAsia="ru-RU"/>
        </w:rPr>
        <w:t> </w:t>
      </w:r>
      <w:r w:rsidRPr="007D31E5">
        <w:rPr>
          <w:rFonts w:ascii="Times New Roman" w:eastAsia="Times New Roman" w:hAnsi="Times New Roman" w:cs="Times New Roman"/>
          <w:b/>
          <w:bCs/>
          <w:color w:val="000000"/>
          <w:kern w:val="36"/>
          <w:sz w:val="24"/>
          <w:szCs w:val="24"/>
          <w:lang w:eastAsia="ru-RU"/>
        </w:rPr>
        <w:t>ПРИ</w:t>
      </w:r>
      <w:r w:rsidRPr="007D31E5">
        <w:rPr>
          <w:rFonts w:ascii="Times New Roman" w:eastAsia="Times New Roman" w:hAnsi="Times New Roman" w:cs="Times New Roman"/>
          <w:b/>
          <w:bCs/>
          <w:color w:val="000000"/>
          <w:kern w:val="36"/>
          <w:sz w:val="24"/>
          <w:lang w:eastAsia="ru-RU"/>
        </w:rPr>
        <w:t> </w:t>
      </w:r>
      <w:r w:rsidRPr="007D31E5">
        <w:rPr>
          <w:rFonts w:ascii="Times New Roman" w:eastAsia="Times New Roman" w:hAnsi="Times New Roman" w:cs="Times New Roman"/>
          <w:b/>
          <w:bCs/>
          <w:color w:val="000000"/>
          <w:kern w:val="36"/>
          <w:sz w:val="24"/>
          <w:szCs w:val="24"/>
          <w:lang w:eastAsia="ru-RU"/>
        </w:rPr>
        <w:t>КОНТРАСТНОСТИ</w:t>
      </w:r>
      <w:r w:rsidRPr="007D31E5">
        <w:rPr>
          <w:rFonts w:ascii="Times New Roman" w:eastAsia="Times New Roman" w:hAnsi="Times New Roman" w:cs="Times New Roman"/>
          <w:b/>
          <w:bCs/>
          <w:color w:val="000000"/>
          <w:kern w:val="36"/>
          <w:sz w:val="24"/>
          <w:lang w:eastAsia="ru-RU"/>
        </w:rPr>
        <w:t> </w:t>
      </w:r>
      <w:r w:rsidRPr="007D31E5">
        <w:rPr>
          <w:rFonts w:ascii="Times New Roman" w:eastAsia="Times New Roman" w:hAnsi="Times New Roman" w:cs="Times New Roman"/>
          <w:b/>
          <w:bCs/>
          <w:color w:val="000000"/>
          <w:kern w:val="36"/>
          <w:sz w:val="24"/>
          <w:szCs w:val="24"/>
          <w:lang w:eastAsia="ru-RU"/>
        </w:rPr>
        <w:t>РАЗРЕЗОВ</w:t>
      </w:r>
      <w:r w:rsidRPr="007D31E5">
        <w:rPr>
          <w:rFonts w:ascii="Times New Roman" w:eastAsia="Times New Roman" w:hAnsi="Times New Roman" w:cs="Times New Roman"/>
          <w:b/>
          <w:bCs/>
          <w:color w:val="000000"/>
          <w:kern w:val="36"/>
          <w:sz w:val="24"/>
          <w:lang w:eastAsia="ru-RU"/>
        </w:rPr>
        <w:t> </w:t>
      </w:r>
      <w:r w:rsidRPr="007D31E5">
        <w:rPr>
          <w:rFonts w:ascii="Times New Roman" w:eastAsia="Times New Roman" w:hAnsi="Times New Roman" w:cs="Times New Roman"/>
          <w:b/>
          <w:bCs/>
          <w:color w:val="000000"/>
          <w:kern w:val="36"/>
          <w:sz w:val="24"/>
          <w:szCs w:val="24"/>
          <w:lang w:eastAsia="ru-RU"/>
        </w:rPr>
        <w:t>М</w:t>
      </w:r>
      <w:proofErr w:type="gramStart"/>
      <w:r w:rsidRPr="007D31E5">
        <w:rPr>
          <w:rFonts w:ascii="Times New Roman" w:eastAsia="Times New Roman" w:hAnsi="Times New Roman" w:cs="Times New Roman"/>
          <w:b/>
          <w:bCs/>
          <w:color w:val="000000"/>
          <w:kern w:val="36"/>
          <w:sz w:val="24"/>
          <w:szCs w:val="24"/>
          <w:vertAlign w:val="subscript"/>
          <w:lang w:eastAsia="ru-RU"/>
        </w:rPr>
        <w:t>2</w:t>
      </w:r>
      <w:proofErr w:type="gramEnd"/>
      <w:r w:rsidRPr="007D31E5">
        <w:rPr>
          <w:rFonts w:ascii="Times New Roman" w:eastAsia="Times New Roman" w:hAnsi="Times New Roman" w:cs="Times New Roman"/>
          <w:b/>
          <w:bCs/>
          <w:color w:val="000000"/>
          <w:kern w:val="36"/>
          <w:sz w:val="24"/>
          <w:lang w:eastAsia="ru-RU"/>
        </w:rPr>
        <w:t> </w:t>
      </w:r>
      <w:r w:rsidRPr="007D31E5">
        <w:rPr>
          <w:rFonts w:ascii="Times New Roman" w:eastAsia="Times New Roman" w:hAnsi="Times New Roman" w:cs="Times New Roman"/>
          <w:b/>
          <w:bCs/>
          <w:color w:val="000000"/>
          <w:kern w:val="36"/>
          <w:sz w:val="24"/>
          <w:szCs w:val="24"/>
          <w:lang w:eastAsia="ru-RU"/>
        </w:rPr>
        <w:t>&gt; 10</w:t>
      </w:r>
    </w:p>
    <w:p w:rsidR="007D31E5" w:rsidRPr="007D31E5" w:rsidRDefault="007D31E5" w:rsidP="007D31E5">
      <w:pPr>
        <w:spacing w:after="120" w:line="240" w:lineRule="auto"/>
        <w:jc w:val="center"/>
        <w:rPr>
          <w:rFonts w:ascii="Arial" w:eastAsia="Times New Roman" w:hAnsi="Arial" w:cs="Arial"/>
          <w:color w:val="000000"/>
          <w:sz w:val="20"/>
          <w:szCs w:val="20"/>
          <w:lang w:eastAsia="ru-RU"/>
        </w:rPr>
      </w:pPr>
      <w:r w:rsidRPr="007D31E5">
        <w:rPr>
          <w:rFonts w:ascii="Times New Roman" w:eastAsia="Times New Roman" w:hAnsi="Times New Roman" w:cs="Times New Roman"/>
          <w:color w:val="000000"/>
          <w:sz w:val="24"/>
          <w:szCs w:val="24"/>
          <w:lang w:eastAsia="ru-RU"/>
        </w:rPr>
        <w:t>μ</w:t>
      </w:r>
      <w:r w:rsidRPr="007D31E5">
        <w:rPr>
          <w:rFonts w:ascii="Times New Roman" w:eastAsia="Times New Roman" w:hAnsi="Times New Roman" w:cs="Times New Roman"/>
          <w:color w:val="000000"/>
          <w:sz w:val="24"/>
          <w:szCs w:val="24"/>
          <w:vertAlign w:val="subscript"/>
          <w:lang w:eastAsia="ru-RU"/>
        </w:rPr>
        <w:t>2</w:t>
      </w:r>
      <w:r w:rsidRPr="007D31E5">
        <w:rPr>
          <w:rFonts w:ascii="Times New Roman" w:eastAsia="Times New Roman" w:hAnsi="Times New Roman" w:cs="Times New Roman"/>
          <w:color w:val="000000"/>
          <w:sz w:val="24"/>
          <w:szCs w:val="24"/>
          <w:lang w:eastAsia="ru-RU"/>
        </w:rPr>
        <w:t> - отношение УЭС грунтов на контакте; О и</w:t>
      </w:r>
      <w:proofErr w:type="gramStart"/>
      <w:r w:rsidRPr="007D31E5">
        <w:rPr>
          <w:rFonts w:ascii="Times New Roman" w:eastAsia="Times New Roman" w:hAnsi="Times New Roman" w:cs="Times New Roman"/>
          <w:color w:val="000000"/>
          <w:sz w:val="24"/>
          <w:szCs w:val="24"/>
          <w:lang w:eastAsia="ru-RU"/>
        </w:rPr>
        <w:t xml:space="preserve"> О</w:t>
      </w:r>
      <w:proofErr w:type="gramEnd"/>
      <w:r w:rsidRPr="007D31E5">
        <w:rPr>
          <w:rFonts w:ascii="Times New Roman" w:eastAsia="Times New Roman" w:hAnsi="Times New Roman" w:cs="Times New Roman"/>
          <w:i/>
          <w:iCs/>
          <w:color w:val="000000"/>
          <w:sz w:val="24"/>
          <w:szCs w:val="24"/>
          <w:lang w:eastAsia="ru-RU"/>
        </w:rPr>
        <w:t>'</w:t>
      </w:r>
      <w:r w:rsidRPr="007D31E5">
        <w:rPr>
          <w:rFonts w:ascii="Times New Roman" w:eastAsia="Times New Roman" w:hAnsi="Times New Roman" w:cs="Times New Roman"/>
          <w:color w:val="000000"/>
          <w:sz w:val="24"/>
          <w:szCs w:val="24"/>
          <w:vertAlign w:val="superscript"/>
          <w:lang w:eastAsia="ru-RU"/>
        </w:rPr>
        <w:t>→</w:t>
      </w:r>
      <w:r w:rsidRPr="007D31E5">
        <w:rPr>
          <w:rFonts w:ascii="Times New Roman" w:eastAsia="Times New Roman" w:hAnsi="Times New Roman" w:cs="Times New Roman"/>
          <w:color w:val="000000"/>
          <w:sz w:val="24"/>
          <w:szCs w:val="24"/>
          <w:lang w:eastAsia="ru-RU"/>
        </w:rPr>
        <w:t> - центры приемного и питающего диполей</w:t>
      </w:r>
    </w:p>
    <w:tbl>
      <w:tblPr>
        <w:tblW w:w="5000" w:type="pct"/>
        <w:jc w:val="center"/>
        <w:shd w:val="clear" w:color="auto" w:fill="FFFFFF"/>
        <w:tblCellMar>
          <w:left w:w="0" w:type="dxa"/>
          <w:right w:w="0" w:type="dxa"/>
        </w:tblCellMar>
        <w:tblLook w:val="04A0"/>
      </w:tblPr>
      <w:tblGrid>
        <w:gridCol w:w="4659"/>
        <w:gridCol w:w="2281"/>
        <w:gridCol w:w="2471"/>
      </w:tblGrid>
      <w:tr w:rsidR="007D31E5" w:rsidRPr="007D31E5" w:rsidTr="007D31E5">
        <w:trPr>
          <w:tblHeader/>
          <w:jc w:val="center"/>
        </w:trPr>
        <w:tc>
          <w:tcPr>
            <w:tcW w:w="2450"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center"/>
              <w:rPr>
                <w:rFonts w:ascii="Arial" w:eastAsia="Times New Roman" w:hAnsi="Arial" w:cs="Arial"/>
                <w:sz w:val="20"/>
                <w:szCs w:val="20"/>
                <w:lang w:eastAsia="ru-RU"/>
              </w:rPr>
            </w:pPr>
            <w:bookmarkStart w:id="477" w:name="i4785015"/>
            <w:r w:rsidRPr="007D31E5">
              <w:rPr>
                <w:rFonts w:ascii="Times New Roman" w:eastAsia="Times New Roman" w:hAnsi="Times New Roman" w:cs="Times New Roman"/>
                <w:b/>
                <w:bCs/>
                <w:sz w:val="20"/>
                <w:szCs w:val="20"/>
                <w:lang w:eastAsia="ru-RU"/>
              </w:rPr>
              <w:t>Вид геоэлектрического массива</w:t>
            </w:r>
            <w:bookmarkEnd w:id="477"/>
          </w:p>
        </w:tc>
        <w:tc>
          <w:tcPr>
            <w:tcW w:w="1200"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center"/>
              <w:rPr>
                <w:rFonts w:ascii="Arial" w:eastAsia="Times New Roman" w:hAnsi="Arial" w:cs="Arial"/>
                <w:sz w:val="20"/>
                <w:szCs w:val="20"/>
                <w:lang w:eastAsia="ru-RU"/>
              </w:rPr>
            </w:pPr>
            <w:r w:rsidRPr="007D31E5">
              <w:rPr>
                <w:rFonts w:ascii="Times New Roman" w:eastAsia="Times New Roman" w:hAnsi="Times New Roman" w:cs="Times New Roman"/>
                <w:b/>
                <w:bCs/>
                <w:sz w:val="20"/>
                <w:szCs w:val="20"/>
                <w:lang w:eastAsia="ru-RU"/>
              </w:rPr>
              <w:t>2h/AB</w:t>
            </w:r>
          </w:p>
        </w:tc>
        <w:tc>
          <w:tcPr>
            <w:tcW w:w="1300"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7D31E5" w:rsidRPr="007D31E5" w:rsidRDefault="007D31E5" w:rsidP="007D31E5">
            <w:pPr>
              <w:spacing w:after="0" w:line="240" w:lineRule="auto"/>
              <w:jc w:val="center"/>
              <w:rPr>
                <w:rFonts w:ascii="Arial" w:eastAsia="Times New Roman" w:hAnsi="Arial" w:cs="Arial"/>
                <w:sz w:val="20"/>
                <w:szCs w:val="20"/>
                <w:lang w:eastAsia="ru-RU"/>
              </w:rPr>
            </w:pPr>
            <w:r w:rsidRPr="007D31E5">
              <w:rPr>
                <w:rFonts w:ascii="Times New Roman" w:eastAsia="Times New Roman" w:hAnsi="Times New Roman" w:cs="Times New Roman"/>
                <w:b/>
                <w:bCs/>
                <w:sz w:val="20"/>
                <w:szCs w:val="20"/>
                <w:lang w:eastAsia="ru-RU"/>
              </w:rPr>
              <w:t>2h/ОО</w:t>
            </w:r>
            <w:r w:rsidRPr="007D31E5">
              <w:rPr>
                <w:rFonts w:ascii="Times New Roman" w:eastAsia="Times New Roman" w:hAnsi="Times New Roman" w:cs="Times New Roman"/>
                <w:b/>
                <w:bCs/>
                <w:i/>
                <w:iCs/>
                <w:sz w:val="20"/>
                <w:szCs w:val="20"/>
                <w:lang w:eastAsia="ru-RU"/>
              </w:rPr>
              <w:t>'</w:t>
            </w:r>
            <w:r w:rsidRPr="007D31E5">
              <w:rPr>
                <w:rFonts w:ascii="Times New Roman" w:eastAsia="Times New Roman" w:hAnsi="Times New Roman" w:cs="Times New Roman"/>
                <w:b/>
                <w:bCs/>
                <w:sz w:val="20"/>
                <w:szCs w:val="20"/>
                <w:lang w:eastAsia="ru-RU"/>
              </w:rPr>
              <w:t xml:space="preserve">; </w:t>
            </w:r>
            <w:proofErr w:type="spellStart"/>
            <w:r w:rsidRPr="007D31E5">
              <w:rPr>
                <w:rFonts w:ascii="Times New Roman" w:eastAsia="Times New Roman" w:hAnsi="Times New Roman" w:cs="Times New Roman"/>
                <w:b/>
                <w:bCs/>
                <w:sz w:val="20"/>
                <w:szCs w:val="20"/>
                <w:lang w:eastAsia="ru-RU"/>
              </w:rPr>
              <w:t>h</w:t>
            </w:r>
            <w:proofErr w:type="spellEnd"/>
            <w:r w:rsidRPr="007D31E5">
              <w:rPr>
                <w:rFonts w:ascii="Times New Roman" w:eastAsia="Times New Roman" w:hAnsi="Times New Roman" w:cs="Times New Roman"/>
                <w:b/>
                <w:bCs/>
                <w:sz w:val="20"/>
                <w:szCs w:val="20"/>
                <w:lang w:eastAsia="ru-RU"/>
              </w:rPr>
              <w:t>/AO</w:t>
            </w:r>
          </w:p>
        </w:tc>
      </w:tr>
      <w:tr w:rsidR="007D31E5" w:rsidRPr="007D31E5" w:rsidTr="007D31E5">
        <w:trPr>
          <w:jc w:val="center"/>
        </w:trPr>
        <w:tc>
          <w:tcPr>
            <w:tcW w:w="24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Контакт</w:t>
            </w:r>
          </w:p>
        </w:tc>
        <w:tc>
          <w:tcPr>
            <w:tcW w:w="1200" w:type="pct"/>
            <w:tcBorders>
              <w:top w:val="nil"/>
              <w:left w:val="nil"/>
              <w:bottom w:val="nil"/>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center"/>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0</w:t>
            </w:r>
            <w:r w:rsidRPr="007D31E5">
              <w:rPr>
                <w:rFonts w:ascii="Times New Roman" w:eastAsia="Times New Roman" w:hAnsi="Times New Roman" w:cs="Times New Roman"/>
                <w:sz w:val="20"/>
                <w:szCs w:val="20"/>
                <w:lang w:eastAsia="ru-RU"/>
              </w:rPr>
              <w:t>,</w:t>
            </w:r>
            <w:r w:rsidRPr="007D31E5">
              <w:rPr>
                <w:rFonts w:ascii="Times New Roman" w:eastAsia="Times New Roman" w:hAnsi="Times New Roman" w:cs="Times New Roman"/>
                <w:color w:val="000000"/>
                <w:sz w:val="20"/>
                <w:szCs w:val="20"/>
                <w:lang w:eastAsia="ru-RU"/>
              </w:rPr>
              <w:t>6</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center"/>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0,55</w:t>
            </w:r>
          </w:p>
        </w:tc>
      </w:tr>
      <w:tr w:rsidR="007D31E5" w:rsidRPr="007D31E5" w:rsidTr="007D31E5">
        <w:trPr>
          <w:jc w:val="center"/>
        </w:trPr>
        <w:tc>
          <w:tcPr>
            <w:tcW w:w="24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Вертикальный непроводящий пласт</w:t>
            </w:r>
          </w:p>
        </w:tc>
        <w:tc>
          <w:tcPr>
            <w:tcW w:w="1200" w:type="pct"/>
            <w:tcBorders>
              <w:top w:val="nil"/>
              <w:left w:val="nil"/>
              <w:bottom w:val="nil"/>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center"/>
              <w:rPr>
                <w:rFonts w:ascii="Arial" w:eastAsia="Times New Roman" w:hAnsi="Arial" w:cs="Arial"/>
                <w:sz w:val="20"/>
                <w:szCs w:val="20"/>
                <w:lang w:eastAsia="ru-RU"/>
              </w:rPr>
            </w:pPr>
            <w:r w:rsidRPr="007D31E5">
              <w:rPr>
                <w:rFonts w:ascii="Arial" w:eastAsia="Times New Roman" w:hAnsi="Arial" w:cs="Arial"/>
                <w:sz w:val="20"/>
                <w:szCs w:val="20"/>
                <w:lang w:eastAsia="ru-RU"/>
              </w:rPr>
              <w:t> </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center"/>
              <w:rPr>
                <w:rFonts w:ascii="Arial" w:eastAsia="Times New Roman" w:hAnsi="Arial" w:cs="Arial"/>
                <w:sz w:val="20"/>
                <w:szCs w:val="20"/>
                <w:lang w:eastAsia="ru-RU"/>
              </w:rPr>
            </w:pPr>
            <w:r w:rsidRPr="007D31E5">
              <w:rPr>
                <w:rFonts w:ascii="Arial" w:eastAsia="Times New Roman" w:hAnsi="Arial" w:cs="Arial"/>
                <w:sz w:val="20"/>
                <w:szCs w:val="20"/>
                <w:lang w:eastAsia="ru-RU"/>
              </w:rPr>
              <w:t> </w:t>
            </w:r>
          </w:p>
        </w:tc>
      </w:tr>
      <w:tr w:rsidR="007D31E5" w:rsidRPr="007D31E5" w:rsidTr="007D31E5">
        <w:trPr>
          <w:jc w:val="center"/>
        </w:trPr>
        <w:tc>
          <w:tcPr>
            <w:tcW w:w="24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ind w:left="312"/>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большой мощности,</w:t>
            </w:r>
          </w:p>
        </w:tc>
        <w:tc>
          <w:tcPr>
            <w:tcW w:w="1200" w:type="pct"/>
            <w:tcBorders>
              <w:top w:val="nil"/>
              <w:left w:val="nil"/>
              <w:bottom w:val="nil"/>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center"/>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0</w:t>
            </w:r>
            <w:r w:rsidRPr="007D31E5">
              <w:rPr>
                <w:rFonts w:ascii="Times New Roman" w:eastAsia="Times New Roman" w:hAnsi="Times New Roman" w:cs="Times New Roman"/>
                <w:sz w:val="20"/>
                <w:szCs w:val="20"/>
                <w:lang w:eastAsia="ru-RU"/>
              </w:rPr>
              <w:t>,</w:t>
            </w:r>
            <w:r w:rsidRPr="007D31E5">
              <w:rPr>
                <w:rFonts w:ascii="Times New Roman" w:eastAsia="Times New Roman" w:hAnsi="Times New Roman" w:cs="Times New Roman"/>
                <w:color w:val="000000"/>
                <w:sz w:val="20"/>
                <w:szCs w:val="20"/>
                <w:lang w:eastAsia="ru-RU"/>
              </w:rPr>
              <w:t>55</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center"/>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0,5</w:t>
            </w:r>
          </w:p>
        </w:tc>
      </w:tr>
      <w:tr w:rsidR="007D31E5" w:rsidRPr="007D31E5" w:rsidTr="007D31E5">
        <w:trPr>
          <w:jc w:val="center"/>
        </w:trPr>
        <w:tc>
          <w:tcPr>
            <w:tcW w:w="24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ind w:left="312"/>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средней мощности,</w:t>
            </w:r>
          </w:p>
        </w:tc>
        <w:tc>
          <w:tcPr>
            <w:tcW w:w="1200" w:type="pct"/>
            <w:tcBorders>
              <w:top w:val="nil"/>
              <w:left w:val="nil"/>
              <w:bottom w:val="nil"/>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center"/>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0,45</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center"/>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0,4</w:t>
            </w:r>
          </w:p>
        </w:tc>
      </w:tr>
      <w:tr w:rsidR="007D31E5" w:rsidRPr="007D31E5" w:rsidTr="007D31E5">
        <w:trPr>
          <w:jc w:val="center"/>
        </w:trPr>
        <w:tc>
          <w:tcPr>
            <w:tcW w:w="24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ind w:left="312"/>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малой мощности</w:t>
            </w:r>
          </w:p>
        </w:tc>
        <w:tc>
          <w:tcPr>
            <w:tcW w:w="1200" w:type="pct"/>
            <w:tcBorders>
              <w:top w:val="nil"/>
              <w:left w:val="nil"/>
              <w:bottom w:val="nil"/>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center"/>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0</w:t>
            </w:r>
            <w:r w:rsidRPr="007D31E5">
              <w:rPr>
                <w:rFonts w:ascii="Times New Roman" w:eastAsia="Times New Roman" w:hAnsi="Times New Roman" w:cs="Times New Roman"/>
                <w:sz w:val="20"/>
                <w:szCs w:val="20"/>
                <w:lang w:eastAsia="ru-RU"/>
              </w:rPr>
              <w:t>,</w:t>
            </w:r>
            <w:r w:rsidRPr="007D31E5">
              <w:rPr>
                <w:rFonts w:ascii="Times New Roman" w:eastAsia="Times New Roman" w:hAnsi="Times New Roman" w:cs="Times New Roman"/>
                <w:color w:val="000000"/>
                <w:sz w:val="20"/>
                <w:szCs w:val="20"/>
                <w:lang w:eastAsia="ru-RU"/>
              </w:rPr>
              <w:t>25 - 0,3</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center"/>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0,2</w:t>
            </w:r>
          </w:p>
        </w:tc>
      </w:tr>
      <w:tr w:rsidR="007D31E5" w:rsidRPr="007D31E5" w:rsidTr="007D31E5">
        <w:trPr>
          <w:jc w:val="center"/>
        </w:trPr>
        <w:tc>
          <w:tcPr>
            <w:tcW w:w="24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Наклонный непроводящий пласт малой мощности</w:t>
            </w:r>
          </w:p>
        </w:tc>
        <w:tc>
          <w:tcPr>
            <w:tcW w:w="1200" w:type="pct"/>
            <w:tcBorders>
              <w:top w:val="nil"/>
              <w:left w:val="nil"/>
              <w:bottom w:val="nil"/>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center"/>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0</w:t>
            </w:r>
            <w:r w:rsidRPr="007D31E5">
              <w:rPr>
                <w:rFonts w:ascii="Times New Roman" w:eastAsia="Times New Roman" w:hAnsi="Times New Roman" w:cs="Times New Roman"/>
                <w:sz w:val="20"/>
                <w:szCs w:val="20"/>
                <w:lang w:eastAsia="ru-RU"/>
              </w:rPr>
              <w:t>,</w:t>
            </w:r>
            <w:r w:rsidRPr="007D31E5">
              <w:rPr>
                <w:rFonts w:ascii="Times New Roman" w:eastAsia="Times New Roman" w:hAnsi="Times New Roman" w:cs="Times New Roman"/>
                <w:color w:val="000000"/>
                <w:sz w:val="20"/>
                <w:szCs w:val="20"/>
                <w:lang w:eastAsia="ru-RU"/>
              </w:rPr>
              <w:t>3 - 0</w:t>
            </w:r>
            <w:r w:rsidRPr="007D31E5">
              <w:rPr>
                <w:rFonts w:ascii="Times New Roman" w:eastAsia="Times New Roman" w:hAnsi="Times New Roman" w:cs="Times New Roman"/>
                <w:sz w:val="20"/>
                <w:szCs w:val="20"/>
                <w:lang w:eastAsia="ru-RU"/>
              </w:rPr>
              <w:t>,</w:t>
            </w:r>
            <w:r w:rsidRPr="007D31E5">
              <w:rPr>
                <w:rFonts w:ascii="Times New Roman" w:eastAsia="Times New Roman" w:hAnsi="Times New Roman" w:cs="Times New Roman"/>
                <w:color w:val="000000"/>
                <w:sz w:val="20"/>
                <w:szCs w:val="20"/>
                <w:lang w:eastAsia="ru-RU"/>
              </w:rPr>
              <w:t>4</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center"/>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0,25 - 0,35</w:t>
            </w:r>
          </w:p>
        </w:tc>
      </w:tr>
      <w:tr w:rsidR="007D31E5" w:rsidRPr="007D31E5" w:rsidTr="007D31E5">
        <w:trPr>
          <w:jc w:val="center"/>
        </w:trPr>
        <w:tc>
          <w:tcPr>
            <w:tcW w:w="24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Горизонтальный непроводящий цилиндр (D</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color w:val="000000"/>
                <w:sz w:val="20"/>
                <w:szCs w:val="20"/>
                <w:lang w:eastAsia="ru-RU"/>
              </w:rPr>
              <w:t>&gt;</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color w:val="000000"/>
                <w:sz w:val="20"/>
                <w:szCs w:val="20"/>
                <w:lang w:eastAsia="ru-RU"/>
              </w:rPr>
              <w:t>MN)</w:t>
            </w:r>
          </w:p>
        </w:tc>
        <w:tc>
          <w:tcPr>
            <w:tcW w:w="1200" w:type="pct"/>
            <w:tcBorders>
              <w:top w:val="nil"/>
              <w:left w:val="nil"/>
              <w:bottom w:val="nil"/>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center"/>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0,2</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center"/>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0,15</w:t>
            </w:r>
          </w:p>
        </w:tc>
      </w:tr>
      <w:tr w:rsidR="007D31E5" w:rsidRPr="007D31E5" w:rsidTr="007D31E5">
        <w:trPr>
          <w:jc w:val="center"/>
        </w:trPr>
        <w:tc>
          <w:tcPr>
            <w:tcW w:w="24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Непроводящий шар (D</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color w:val="000000"/>
                <w:sz w:val="20"/>
                <w:szCs w:val="20"/>
                <w:lang w:eastAsia="ru-RU"/>
              </w:rPr>
              <w:t>&gt;</w:t>
            </w:r>
            <w:r w:rsidRPr="007D31E5">
              <w:rPr>
                <w:rFonts w:ascii="Times New Roman" w:eastAsia="Times New Roman" w:hAnsi="Times New Roman" w:cs="Times New Roman"/>
                <w:color w:val="000000"/>
                <w:sz w:val="20"/>
                <w:lang w:eastAsia="ru-RU"/>
              </w:rPr>
              <w:t> </w:t>
            </w:r>
            <w:r w:rsidRPr="007D31E5">
              <w:rPr>
                <w:rFonts w:ascii="Times New Roman" w:eastAsia="Times New Roman" w:hAnsi="Times New Roman" w:cs="Times New Roman"/>
                <w:sz w:val="20"/>
                <w:szCs w:val="20"/>
                <w:lang w:eastAsia="ru-RU"/>
              </w:rPr>
              <w:t>MN</w:t>
            </w:r>
            <w:r w:rsidRPr="007D31E5">
              <w:rPr>
                <w:rFonts w:ascii="Times New Roman" w:eastAsia="Times New Roman" w:hAnsi="Times New Roman" w:cs="Times New Roman"/>
                <w:color w:val="000000"/>
                <w:sz w:val="20"/>
                <w:szCs w:val="20"/>
                <w:lang w:eastAsia="ru-RU"/>
              </w:rPr>
              <w:t>)</w:t>
            </w:r>
          </w:p>
        </w:tc>
        <w:tc>
          <w:tcPr>
            <w:tcW w:w="1200" w:type="pct"/>
            <w:tcBorders>
              <w:top w:val="nil"/>
              <w:left w:val="nil"/>
              <w:bottom w:val="nil"/>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center"/>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0,15</w:t>
            </w:r>
          </w:p>
        </w:tc>
        <w:tc>
          <w:tcPr>
            <w:tcW w:w="1300" w:type="pct"/>
            <w:tcBorders>
              <w:top w:val="nil"/>
              <w:left w:val="nil"/>
              <w:bottom w:val="nil"/>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center"/>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0,1</w:t>
            </w:r>
          </w:p>
        </w:tc>
      </w:tr>
      <w:tr w:rsidR="007D31E5" w:rsidRPr="007D31E5" w:rsidTr="007D31E5">
        <w:trPr>
          <w:jc w:val="center"/>
        </w:trPr>
        <w:tc>
          <w:tcPr>
            <w:tcW w:w="24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both"/>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Проводящий пласт малой мощности</w:t>
            </w:r>
          </w:p>
        </w:tc>
        <w:tc>
          <w:tcPr>
            <w:tcW w:w="12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center"/>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0,6</w:t>
            </w:r>
          </w:p>
        </w:tc>
        <w:tc>
          <w:tcPr>
            <w:tcW w:w="1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7D31E5" w:rsidRPr="007D31E5" w:rsidRDefault="007D31E5" w:rsidP="007D31E5">
            <w:pPr>
              <w:spacing w:after="0" w:line="240" w:lineRule="auto"/>
              <w:jc w:val="center"/>
              <w:rPr>
                <w:rFonts w:ascii="Arial" w:eastAsia="Times New Roman" w:hAnsi="Arial" w:cs="Arial"/>
                <w:sz w:val="20"/>
                <w:szCs w:val="20"/>
                <w:lang w:eastAsia="ru-RU"/>
              </w:rPr>
            </w:pPr>
            <w:r w:rsidRPr="007D31E5">
              <w:rPr>
                <w:rFonts w:ascii="Times New Roman" w:eastAsia="Times New Roman" w:hAnsi="Times New Roman" w:cs="Times New Roman"/>
                <w:color w:val="000000"/>
                <w:sz w:val="20"/>
                <w:szCs w:val="20"/>
                <w:lang w:eastAsia="ru-RU"/>
              </w:rPr>
              <w:t>0,6</w:t>
            </w:r>
          </w:p>
        </w:tc>
      </w:tr>
    </w:tbl>
    <w:p w:rsidR="007D31E5" w:rsidRPr="007D31E5" w:rsidRDefault="007D31E5" w:rsidP="007D31E5">
      <w:pPr>
        <w:keepNext/>
        <w:spacing w:before="120" w:after="0" w:line="240" w:lineRule="auto"/>
        <w:jc w:val="center"/>
        <w:outlineLvl w:val="0"/>
        <w:rPr>
          <w:rFonts w:ascii="Times New Roman" w:eastAsia="Times New Roman" w:hAnsi="Times New Roman" w:cs="Times New Roman"/>
          <w:b/>
          <w:bCs/>
          <w:color w:val="000000"/>
          <w:kern w:val="36"/>
          <w:sz w:val="24"/>
          <w:szCs w:val="24"/>
          <w:lang w:eastAsia="ru-RU"/>
        </w:rPr>
      </w:pPr>
      <w:bookmarkStart w:id="478" w:name="i4797402"/>
      <w:bookmarkStart w:id="479" w:name="i4807774"/>
      <w:bookmarkEnd w:id="478"/>
      <w:bookmarkEnd w:id="479"/>
      <w:r w:rsidRPr="007D31E5">
        <w:rPr>
          <w:rFonts w:ascii="Times New Roman" w:eastAsia="Times New Roman" w:hAnsi="Times New Roman" w:cs="Times New Roman"/>
          <w:b/>
          <w:bCs/>
          <w:color w:val="000000"/>
          <w:kern w:val="36"/>
          <w:sz w:val="24"/>
          <w:szCs w:val="24"/>
          <w:lang w:eastAsia="ru-RU"/>
        </w:rPr>
        <w:t xml:space="preserve">ПРИЛОЖЕНИЕ </w:t>
      </w:r>
      <w:proofErr w:type="gramStart"/>
      <w:r w:rsidRPr="007D31E5">
        <w:rPr>
          <w:rFonts w:ascii="Times New Roman" w:eastAsia="Times New Roman" w:hAnsi="Times New Roman" w:cs="Times New Roman"/>
          <w:b/>
          <w:bCs/>
          <w:color w:val="000000"/>
          <w:kern w:val="36"/>
          <w:sz w:val="24"/>
          <w:szCs w:val="24"/>
          <w:lang w:eastAsia="ru-RU"/>
        </w:rPr>
        <w:t>Р</w:t>
      </w:r>
      <w:proofErr w:type="gramEnd"/>
    </w:p>
    <w:p w:rsidR="007D31E5" w:rsidRPr="007D31E5" w:rsidRDefault="007D31E5" w:rsidP="007D31E5">
      <w:pPr>
        <w:spacing w:after="0" w:line="240" w:lineRule="auto"/>
        <w:jc w:val="center"/>
        <w:rPr>
          <w:rFonts w:ascii="Arial" w:eastAsia="Times New Roman" w:hAnsi="Arial" w:cs="Arial"/>
          <w:color w:val="000000"/>
          <w:sz w:val="20"/>
          <w:szCs w:val="20"/>
          <w:lang w:eastAsia="ru-RU"/>
        </w:rPr>
      </w:pPr>
      <w:r w:rsidRPr="007D31E5">
        <w:rPr>
          <w:rFonts w:ascii="Times New Roman" w:eastAsia="Times New Roman" w:hAnsi="Times New Roman" w:cs="Times New Roman"/>
          <w:b/>
          <w:bCs/>
          <w:color w:val="000000"/>
          <w:sz w:val="24"/>
          <w:szCs w:val="24"/>
          <w:lang w:eastAsia="ru-RU"/>
        </w:rPr>
        <w:t>(</w:t>
      </w:r>
      <w:r w:rsidRPr="007D31E5">
        <w:rPr>
          <w:rFonts w:ascii="Times New Roman" w:eastAsia="Times New Roman" w:hAnsi="Times New Roman" w:cs="Times New Roman"/>
          <w:b/>
          <w:bCs/>
          <w:i/>
          <w:iCs/>
          <w:color w:val="000000"/>
          <w:sz w:val="24"/>
          <w:szCs w:val="24"/>
          <w:lang w:eastAsia="ru-RU"/>
        </w:rPr>
        <w:t>справочное</w:t>
      </w:r>
      <w:r w:rsidRPr="007D31E5">
        <w:rPr>
          <w:rFonts w:ascii="Times New Roman" w:eastAsia="Times New Roman" w:hAnsi="Times New Roman" w:cs="Times New Roman"/>
          <w:b/>
          <w:bCs/>
          <w:color w:val="000000"/>
          <w:sz w:val="24"/>
          <w:szCs w:val="24"/>
          <w:lang w:eastAsia="ru-RU"/>
        </w:rPr>
        <w:t>)</w:t>
      </w:r>
    </w:p>
    <w:p w:rsidR="007D31E5" w:rsidRPr="007D31E5" w:rsidRDefault="007D31E5" w:rsidP="007D31E5">
      <w:pPr>
        <w:keepNext/>
        <w:spacing w:before="120" w:after="120" w:line="240" w:lineRule="auto"/>
        <w:jc w:val="center"/>
        <w:outlineLvl w:val="0"/>
        <w:rPr>
          <w:rFonts w:ascii="Times New Roman" w:eastAsia="Times New Roman" w:hAnsi="Times New Roman" w:cs="Times New Roman"/>
          <w:b/>
          <w:bCs/>
          <w:color w:val="000000"/>
          <w:kern w:val="36"/>
          <w:sz w:val="24"/>
          <w:szCs w:val="24"/>
          <w:lang w:eastAsia="ru-RU"/>
        </w:rPr>
      </w:pPr>
      <w:bookmarkStart w:id="480" w:name="i4818553"/>
      <w:r w:rsidRPr="007D31E5">
        <w:rPr>
          <w:rFonts w:ascii="Times New Roman" w:eastAsia="Times New Roman" w:hAnsi="Times New Roman" w:cs="Times New Roman"/>
          <w:b/>
          <w:bCs/>
          <w:color w:val="000000"/>
          <w:kern w:val="36"/>
          <w:sz w:val="24"/>
          <w:szCs w:val="24"/>
          <w:lang w:eastAsia="ru-RU"/>
        </w:rPr>
        <w:lastRenderedPageBreak/>
        <w:t>ЗАВИСИМОСТЬ ГЛУБИНЫ РАДИОЛОКАЦИОННОГО ЗОНДИРОВАНИЯ ЛОКАЛЬНЫХ (а) И ЛИНЕЙНЫХ (б) ОБЪЕКТОВ В ГЛИНАХ С НИЗКОЙ ВЛАЖНОСТЬЮ ОТ ЭНЕРГЕТИЧЕСКОГО ПОТЕНЦИАЛА Е* РАДАРА</w:t>
      </w:r>
      <w:bookmarkEnd w:id="480"/>
    </w:p>
    <w:p w:rsidR="007D31E5" w:rsidRPr="007D31E5" w:rsidRDefault="007D31E5" w:rsidP="007D31E5">
      <w:pPr>
        <w:spacing w:after="120" w:line="240" w:lineRule="auto"/>
        <w:jc w:val="center"/>
        <w:rPr>
          <w:rFonts w:ascii="Arial" w:eastAsia="Times New Roman" w:hAnsi="Arial" w:cs="Arial"/>
          <w:color w:val="000000"/>
          <w:sz w:val="20"/>
          <w:szCs w:val="20"/>
          <w:lang w:eastAsia="ru-RU"/>
        </w:rPr>
      </w:pPr>
      <w:r w:rsidRPr="007D31E5">
        <w:rPr>
          <w:rFonts w:ascii="Times New Roman" w:eastAsia="Times New Roman" w:hAnsi="Times New Roman" w:cs="Times New Roman"/>
          <w:b/>
          <w:bCs/>
          <w:color w:val="000000"/>
          <w:sz w:val="24"/>
          <w:szCs w:val="24"/>
          <w:lang w:eastAsia="ru-RU"/>
        </w:rPr>
        <w:t>а)</w:t>
      </w:r>
    </w:p>
    <w:p w:rsidR="007D31E5" w:rsidRPr="007D31E5" w:rsidRDefault="007D31E5" w:rsidP="007D31E5">
      <w:pPr>
        <w:spacing w:after="120" w:line="240" w:lineRule="auto"/>
        <w:jc w:val="center"/>
        <w:rPr>
          <w:rFonts w:ascii="Arial" w:eastAsia="Times New Roman" w:hAnsi="Arial" w:cs="Arial"/>
          <w:color w:val="000000"/>
          <w:sz w:val="20"/>
          <w:szCs w:val="20"/>
          <w:lang w:eastAsia="ru-RU"/>
        </w:rPr>
      </w:pPr>
      <w:bookmarkStart w:id="481" w:name="i4827145"/>
      <w:r>
        <w:rPr>
          <w:rFonts w:ascii="Times New Roman" w:eastAsia="Times New Roman" w:hAnsi="Times New Roman" w:cs="Times New Roman"/>
          <w:noProof/>
          <w:color w:val="000000"/>
          <w:sz w:val="24"/>
          <w:szCs w:val="24"/>
          <w:lang w:eastAsia="ru-RU"/>
        </w:rPr>
        <w:drawing>
          <wp:inline distT="0" distB="0" distL="0" distR="0">
            <wp:extent cx="3526790" cy="4880610"/>
            <wp:effectExtent l="19050" t="0" r="0" b="0"/>
            <wp:docPr id="13" name="Рисунок 13" descr="http://www.infosait.ru/norma_doc/45/45007/x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infosait.ru/norma_doc/45/45007/x026.jpg"/>
                    <pic:cNvPicPr>
                      <a:picLocks noChangeAspect="1" noChangeArrowheads="1"/>
                    </pic:cNvPicPr>
                  </pic:nvPicPr>
                  <pic:blipFill>
                    <a:blip r:embed="rId191" cstate="print"/>
                    <a:srcRect/>
                    <a:stretch>
                      <a:fillRect/>
                    </a:stretch>
                  </pic:blipFill>
                  <pic:spPr bwMode="auto">
                    <a:xfrm>
                      <a:off x="0" y="0"/>
                      <a:ext cx="3526790" cy="4880610"/>
                    </a:xfrm>
                    <a:prstGeom prst="rect">
                      <a:avLst/>
                    </a:prstGeom>
                    <a:noFill/>
                    <a:ln w="9525">
                      <a:noFill/>
                      <a:miter lim="800000"/>
                      <a:headEnd/>
                      <a:tailEnd/>
                    </a:ln>
                  </pic:spPr>
                </pic:pic>
              </a:graphicData>
            </a:graphic>
          </wp:inline>
        </w:drawing>
      </w:r>
      <w:bookmarkEnd w:id="481"/>
    </w:p>
    <w:p w:rsidR="007D31E5" w:rsidRPr="007D31E5" w:rsidRDefault="007D31E5" w:rsidP="007D31E5">
      <w:pPr>
        <w:spacing w:after="0" w:line="240" w:lineRule="auto"/>
        <w:jc w:val="both"/>
        <w:rPr>
          <w:rFonts w:ascii="Arial" w:eastAsia="Times New Roman" w:hAnsi="Arial" w:cs="Arial"/>
          <w:color w:val="000000"/>
          <w:sz w:val="20"/>
          <w:szCs w:val="20"/>
          <w:lang w:eastAsia="ru-RU"/>
        </w:rPr>
      </w:pPr>
      <w:r w:rsidRPr="007D31E5">
        <w:rPr>
          <w:rFonts w:ascii="Times New Roman" w:eastAsia="Times New Roman" w:hAnsi="Times New Roman" w:cs="Times New Roman"/>
          <w:b/>
          <w:bCs/>
          <w:i/>
          <w:iCs/>
          <w:color w:val="000000"/>
          <w:sz w:val="24"/>
          <w:szCs w:val="24"/>
          <w:lang w:eastAsia="ru-RU"/>
        </w:rPr>
        <w:t>Ключевые</w:t>
      </w:r>
      <w:r w:rsidRPr="007D31E5">
        <w:rPr>
          <w:rFonts w:ascii="Times New Roman" w:eastAsia="Times New Roman" w:hAnsi="Times New Roman" w:cs="Times New Roman"/>
          <w:b/>
          <w:bCs/>
          <w:color w:val="000000"/>
          <w:sz w:val="24"/>
          <w:szCs w:val="24"/>
          <w:lang w:eastAsia="ru-RU"/>
        </w:rPr>
        <w:t> </w:t>
      </w:r>
      <w:r w:rsidRPr="007D31E5">
        <w:rPr>
          <w:rFonts w:ascii="Times New Roman" w:eastAsia="Times New Roman" w:hAnsi="Times New Roman" w:cs="Times New Roman"/>
          <w:b/>
          <w:bCs/>
          <w:i/>
          <w:iCs/>
          <w:color w:val="000000"/>
          <w:sz w:val="24"/>
          <w:szCs w:val="24"/>
          <w:lang w:eastAsia="ru-RU"/>
        </w:rPr>
        <w:t>слова</w:t>
      </w:r>
      <w:r w:rsidRPr="007D31E5">
        <w:rPr>
          <w:rFonts w:ascii="Times New Roman" w:eastAsia="Times New Roman" w:hAnsi="Times New Roman" w:cs="Times New Roman"/>
          <w:b/>
          <w:bCs/>
          <w:color w:val="000000"/>
          <w:sz w:val="24"/>
          <w:szCs w:val="24"/>
          <w:lang w:eastAsia="ru-RU"/>
        </w:rPr>
        <w:t>: </w:t>
      </w:r>
      <w:proofErr w:type="gramStart"/>
      <w:r w:rsidRPr="007D31E5">
        <w:rPr>
          <w:rFonts w:ascii="Times New Roman" w:eastAsia="Times New Roman" w:hAnsi="Times New Roman" w:cs="Times New Roman"/>
          <w:color w:val="000000"/>
          <w:sz w:val="24"/>
          <w:szCs w:val="24"/>
          <w:lang w:eastAsia="ru-RU"/>
        </w:rPr>
        <w:t xml:space="preserve">Инженерно-геологические изыскания для строительства; геофизические исследования; геофизические методы исследований по изучаемым физическим полям, их природе и свойствам грунтов: электромагнитные, сейсмоакустические, магнитометрические, гравиметрические, ядерно-физические, </w:t>
      </w:r>
      <w:proofErr w:type="spellStart"/>
      <w:r w:rsidRPr="007D31E5">
        <w:rPr>
          <w:rFonts w:ascii="Times New Roman" w:eastAsia="Times New Roman" w:hAnsi="Times New Roman" w:cs="Times New Roman"/>
          <w:color w:val="000000"/>
          <w:sz w:val="24"/>
          <w:szCs w:val="24"/>
          <w:lang w:eastAsia="ru-RU"/>
        </w:rPr>
        <w:t>газово-эманационные</w:t>
      </w:r>
      <w:proofErr w:type="spellEnd"/>
      <w:r w:rsidRPr="007D31E5">
        <w:rPr>
          <w:rFonts w:ascii="Times New Roman" w:eastAsia="Times New Roman" w:hAnsi="Times New Roman" w:cs="Times New Roman"/>
          <w:color w:val="000000"/>
          <w:sz w:val="24"/>
          <w:szCs w:val="24"/>
          <w:lang w:eastAsia="ru-RU"/>
        </w:rPr>
        <w:t>, термометрические; геофизические методы по технологиям (виду) наблюдений: аэрокосмические или дистанционные, наземные, экваториальные, скважинные, подземные, лабораторные, смешанных технологий.</w:t>
      </w:r>
      <w:proofErr w:type="gramEnd"/>
    </w:p>
    <w:p w:rsidR="00BA0FCE" w:rsidRDefault="00BA0FCE"/>
    <w:sectPr w:rsidR="00BA0FCE" w:rsidSect="00BA0F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A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7D31E5"/>
    <w:rsid w:val="007D31E5"/>
    <w:rsid w:val="00BA0F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FCE"/>
  </w:style>
  <w:style w:type="paragraph" w:styleId="1">
    <w:name w:val="heading 1"/>
    <w:basedOn w:val="a"/>
    <w:link w:val="10"/>
    <w:uiPriority w:val="9"/>
    <w:qFormat/>
    <w:rsid w:val="007D31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D31E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D31E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D31E5"/>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7D31E5"/>
  </w:style>
  <w:style w:type="paragraph" w:styleId="11">
    <w:name w:val="toc 1"/>
    <w:basedOn w:val="a"/>
    <w:autoRedefine/>
    <w:uiPriority w:val="39"/>
    <w:semiHidden/>
    <w:unhideWhenUsed/>
    <w:rsid w:val="007D31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D31E5"/>
    <w:rPr>
      <w:color w:val="0000FF"/>
      <w:u w:val="single"/>
    </w:rPr>
  </w:style>
  <w:style w:type="character" w:styleId="a4">
    <w:name w:val="FollowedHyperlink"/>
    <w:basedOn w:val="a0"/>
    <w:uiPriority w:val="99"/>
    <w:semiHidden/>
    <w:unhideWhenUsed/>
    <w:rsid w:val="007D31E5"/>
    <w:rPr>
      <w:color w:val="800080"/>
      <w:u w:val="single"/>
    </w:rPr>
  </w:style>
  <w:style w:type="paragraph" w:styleId="21">
    <w:name w:val="toc 2"/>
    <w:basedOn w:val="a"/>
    <w:autoRedefine/>
    <w:uiPriority w:val="39"/>
    <w:semiHidden/>
    <w:unhideWhenUsed/>
    <w:rsid w:val="007D31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toc 3"/>
    <w:basedOn w:val="a"/>
    <w:autoRedefine/>
    <w:uiPriority w:val="39"/>
    <w:unhideWhenUsed/>
    <w:rsid w:val="007D31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D31E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D31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9742298">
      <w:bodyDiv w:val="1"/>
      <w:marLeft w:val="0"/>
      <w:marRight w:val="0"/>
      <w:marTop w:val="0"/>
      <w:marBottom w:val="0"/>
      <w:divBdr>
        <w:top w:val="none" w:sz="0" w:space="0" w:color="auto"/>
        <w:left w:val="none" w:sz="0" w:space="0" w:color="auto"/>
        <w:bottom w:val="none" w:sz="0" w:space="0" w:color="auto"/>
        <w:right w:val="none" w:sz="0" w:space="0" w:color="auto"/>
      </w:divBdr>
      <w:divsChild>
        <w:div w:id="1823811892">
          <w:marLeft w:val="0"/>
          <w:marRight w:val="0"/>
          <w:marTop w:val="0"/>
          <w:marBottom w:val="0"/>
          <w:divBdr>
            <w:top w:val="none" w:sz="0" w:space="0" w:color="auto"/>
            <w:left w:val="none" w:sz="0" w:space="0" w:color="auto"/>
            <w:bottom w:val="single" w:sz="12" w:space="1" w:color="auto"/>
            <w:right w:val="none" w:sz="0" w:space="0" w:color="auto"/>
          </w:divBdr>
        </w:div>
        <w:div w:id="1094862706">
          <w:marLeft w:val="0"/>
          <w:marRight w:val="0"/>
          <w:marTop w:val="0"/>
          <w:marBottom w:val="0"/>
          <w:divBdr>
            <w:top w:val="single" w:sz="4" w:space="1" w:color="auto"/>
            <w:left w:val="none" w:sz="0" w:space="0" w:color="auto"/>
            <w:bottom w:val="none" w:sz="0" w:space="0" w:color="auto"/>
            <w:right w:val="none" w:sz="0" w:space="0" w:color="auto"/>
          </w:divBdr>
        </w:div>
        <w:div w:id="182548703">
          <w:marLeft w:val="0"/>
          <w:marRight w:val="0"/>
          <w:marTop w:val="0"/>
          <w:marBottom w:val="0"/>
          <w:divBdr>
            <w:top w:val="single" w:sz="4" w:space="1" w:color="auto"/>
            <w:left w:val="none" w:sz="0" w:space="0" w:color="auto"/>
            <w:bottom w:val="single" w:sz="4" w:space="1" w:color="auto"/>
            <w:right w:val="none" w:sz="0" w:space="0" w:color="auto"/>
          </w:divBdr>
        </w:div>
        <w:div w:id="762841036">
          <w:marLeft w:val="0"/>
          <w:marRight w:val="0"/>
          <w:marTop w:val="0"/>
          <w:marBottom w:val="0"/>
          <w:divBdr>
            <w:top w:val="single" w:sz="4" w:space="1" w:color="auto"/>
            <w:left w:val="none" w:sz="0" w:space="0" w:color="auto"/>
            <w:bottom w:val="single" w:sz="4"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infosait.ru/norma_doc/45/45007/index.htm" TargetMode="External"/><Relationship Id="rId21" Type="http://schemas.openxmlformats.org/officeDocument/2006/relationships/hyperlink" Target="http://www.infosait.ru/norma_doc/45/45007/index.htm" TargetMode="External"/><Relationship Id="rId42" Type="http://schemas.openxmlformats.org/officeDocument/2006/relationships/hyperlink" Target="http://www.infosait.ru/norma_doc/45/45007/index.htm" TargetMode="External"/><Relationship Id="rId47" Type="http://schemas.openxmlformats.org/officeDocument/2006/relationships/hyperlink" Target="http://www.infosait.ru/norma_doc/45/45007/index.htm" TargetMode="External"/><Relationship Id="rId63" Type="http://schemas.openxmlformats.org/officeDocument/2006/relationships/hyperlink" Target="http://www.infosait.ru/norma_doc/1/1894/index.htm" TargetMode="External"/><Relationship Id="rId68" Type="http://schemas.openxmlformats.org/officeDocument/2006/relationships/hyperlink" Target="http://www.infosait.ru/norma_doc/3/3588/index.htm" TargetMode="External"/><Relationship Id="rId84" Type="http://schemas.openxmlformats.org/officeDocument/2006/relationships/hyperlink" Target="http://www.infosait.ru/norma_doc/1/1780/index.htm" TargetMode="External"/><Relationship Id="rId89" Type="http://schemas.openxmlformats.org/officeDocument/2006/relationships/hyperlink" Target="http://www.infosait.ru/norma_doc/5/5157/index.htm" TargetMode="External"/><Relationship Id="rId112" Type="http://schemas.openxmlformats.org/officeDocument/2006/relationships/hyperlink" Target="http://www.infosait.ru/norma_doc/45/45007/index.htm" TargetMode="External"/><Relationship Id="rId133" Type="http://schemas.openxmlformats.org/officeDocument/2006/relationships/hyperlink" Target="http://www.infosait.ru/norma_doc/45/45007/index.htm" TargetMode="External"/><Relationship Id="rId138" Type="http://schemas.openxmlformats.org/officeDocument/2006/relationships/hyperlink" Target="http://www.infosait.ru/norma_doc/45/45007/index.htm" TargetMode="External"/><Relationship Id="rId154" Type="http://schemas.openxmlformats.org/officeDocument/2006/relationships/hyperlink" Target="http://www.infosait.ru/norma_doc/45/45007/index.htm" TargetMode="External"/><Relationship Id="rId159" Type="http://schemas.openxmlformats.org/officeDocument/2006/relationships/hyperlink" Target="http://www.infosait.ru/norma_doc/5/5695/index.htm" TargetMode="External"/><Relationship Id="rId175" Type="http://schemas.openxmlformats.org/officeDocument/2006/relationships/hyperlink" Target="http://www.infosait.ru/norma_doc/45/45007/index.htm" TargetMode="External"/><Relationship Id="rId170" Type="http://schemas.openxmlformats.org/officeDocument/2006/relationships/hyperlink" Target="http://www.infosait.ru/norma_doc/5/5157/index.htm" TargetMode="External"/><Relationship Id="rId191" Type="http://schemas.openxmlformats.org/officeDocument/2006/relationships/image" Target="media/image13.jpeg"/><Relationship Id="rId16" Type="http://schemas.openxmlformats.org/officeDocument/2006/relationships/hyperlink" Target="http://www.infosait.ru/norma_doc/45/45007/index.htm" TargetMode="External"/><Relationship Id="rId107" Type="http://schemas.openxmlformats.org/officeDocument/2006/relationships/hyperlink" Target="http://www.infosait.ru/norma_doc/45/45007/index.htm" TargetMode="External"/><Relationship Id="rId11" Type="http://schemas.openxmlformats.org/officeDocument/2006/relationships/hyperlink" Target="http://www.infosait.ru/norma_doc/45/45007/index.htm" TargetMode="External"/><Relationship Id="rId32" Type="http://schemas.openxmlformats.org/officeDocument/2006/relationships/hyperlink" Target="http://www.infosait.ru/norma_doc/45/45007/index.htm" TargetMode="External"/><Relationship Id="rId37" Type="http://schemas.openxmlformats.org/officeDocument/2006/relationships/hyperlink" Target="http://www.infosait.ru/norma_doc/45/45007/index.htm" TargetMode="External"/><Relationship Id="rId53" Type="http://schemas.openxmlformats.org/officeDocument/2006/relationships/hyperlink" Target="http://www.infosait.ru/norma_doc/45/45007/index.htm" TargetMode="External"/><Relationship Id="rId58" Type="http://schemas.openxmlformats.org/officeDocument/2006/relationships/hyperlink" Target="http://www.infosait.ru/norma_doc/5/5157/index.htm" TargetMode="External"/><Relationship Id="rId74" Type="http://schemas.openxmlformats.org/officeDocument/2006/relationships/hyperlink" Target="http://www.infosait.ru/norma_doc/5/5155/index.htm" TargetMode="External"/><Relationship Id="rId79" Type="http://schemas.openxmlformats.org/officeDocument/2006/relationships/hyperlink" Target="http://www.infosait.ru/norma_doc/45/45005/index.htm" TargetMode="External"/><Relationship Id="rId102" Type="http://schemas.openxmlformats.org/officeDocument/2006/relationships/hyperlink" Target="http://www.infosait.ru/norma_doc/8/8986/index.htm" TargetMode="External"/><Relationship Id="rId123" Type="http://schemas.openxmlformats.org/officeDocument/2006/relationships/hyperlink" Target="http://www.infosait.ru/norma_doc/45/45007/index.htm" TargetMode="External"/><Relationship Id="rId128" Type="http://schemas.openxmlformats.org/officeDocument/2006/relationships/hyperlink" Target="http://www.infosait.ru/norma_doc/45/45007/index.htm" TargetMode="External"/><Relationship Id="rId144" Type="http://schemas.openxmlformats.org/officeDocument/2006/relationships/hyperlink" Target="http://www.infosait.ru/norma_doc/45/45007/index.htm" TargetMode="External"/><Relationship Id="rId149" Type="http://schemas.openxmlformats.org/officeDocument/2006/relationships/hyperlink" Target="http://www.infosait.ru/norma_doc/5/5157/index.htm" TargetMode="External"/><Relationship Id="rId5" Type="http://schemas.openxmlformats.org/officeDocument/2006/relationships/hyperlink" Target="http://www.infosait.ru/norma_doc/45/45007/index.htm" TargetMode="External"/><Relationship Id="rId90" Type="http://schemas.openxmlformats.org/officeDocument/2006/relationships/hyperlink" Target="http://www.infosait.ru/norma_doc/45/45007/index.htm" TargetMode="External"/><Relationship Id="rId95" Type="http://schemas.openxmlformats.org/officeDocument/2006/relationships/hyperlink" Target="http://www.infosait.ru/norma_doc/5/5157/index.htm" TargetMode="External"/><Relationship Id="rId160" Type="http://schemas.openxmlformats.org/officeDocument/2006/relationships/hyperlink" Target="http://www.infosait.ru/norma_doc/4/4957/index.htm" TargetMode="External"/><Relationship Id="rId165" Type="http://schemas.openxmlformats.org/officeDocument/2006/relationships/hyperlink" Target="http://www.infosait.ru/norma_doc/5/5157/index.htm" TargetMode="External"/><Relationship Id="rId181" Type="http://schemas.openxmlformats.org/officeDocument/2006/relationships/image" Target="media/image3.gif"/><Relationship Id="rId186" Type="http://schemas.openxmlformats.org/officeDocument/2006/relationships/image" Target="media/image8.jpeg"/><Relationship Id="rId22" Type="http://schemas.openxmlformats.org/officeDocument/2006/relationships/hyperlink" Target="http://www.infosait.ru/norma_doc/45/45007/index.htm" TargetMode="External"/><Relationship Id="rId27" Type="http://schemas.openxmlformats.org/officeDocument/2006/relationships/hyperlink" Target="http://www.infosait.ru/norma_doc/45/45007/index.htm" TargetMode="External"/><Relationship Id="rId43" Type="http://schemas.openxmlformats.org/officeDocument/2006/relationships/hyperlink" Target="http://www.infosait.ru/norma_doc/45/45007/index.htm" TargetMode="External"/><Relationship Id="rId48" Type="http://schemas.openxmlformats.org/officeDocument/2006/relationships/hyperlink" Target="http://www.infosait.ru/norma_doc/45/45007/index.htm" TargetMode="External"/><Relationship Id="rId64" Type="http://schemas.openxmlformats.org/officeDocument/2006/relationships/hyperlink" Target="http://www.infosait.ru/norma_doc/7/7812/index.htm" TargetMode="External"/><Relationship Id="rId69" Type="http://schemas.openxmlformats.org/officeDocument/2006/relationships/hyperlink" Target="http://www.infosait.ru/norma_doc/5/5200/index.htm" TargetMode="External"/><Relationship Id="rId113" Type="http://schemas.openxmlformats.org/officeDocument/2006/relationships/hyperlink" Target="http://www.infosait.ru/norma_doc/45/45007/index.htm" TargetMode="External"/><Relationship Id="rId118" Type="http://schemas.openxmlformats.org/officeDocument/2006/relationships/hyperlink" Target="http://www.infosait.ru/norma_doc/45/45007/index.htm" TargetMode="External"/><Relationship Id="rId134" Type="http://schemas.openxmlformats.org/officeDocument/2006/relationships/hyperlink" Target="http://www.infosait.ru/norma_doc/45/45007/index.htm" TargetMode="External"/><Relationship Id="rId139" Type="http://schemas.openxmlformats.org/officeDocument/2006/relationships/hyperlink" Target="http://www.infosait.ru/norma_doc/45/45007/index.htm" TargetMode="External"/><Relationship Id="rId80" Type="http://schemas.openxmlformats.org/officeDocument/2006/relationships/hyperlink" Target="http://www.infosait.ru/norma_doc/5/5695/index.htm" TargetMode="External"/><Relationship Id="rId85" Type="http://schemas.openxmlformats.org/officeDocument/2006/relationships/hyperlink" Target="http://www.infosait.ru/norma_doc/1/1781/index.htm" TargetMode="External"/><Relationship Id="rId150" Type="http://schemas.openxmlformats.org/officeDocument/2006/relationships/hyperlink" Target="http://www.infosait.ru/norma_doc/5/5157/index.htm" TargetMode="External"/><Relationship Id="rId155" Type="http://schemas.openxmlformats.org/officeDocument/2006/relationships/hyperlink" Target="http://www.infosait.ru/norma_doc/45/45007/index.htm" TargetMode="External"/><Relationship Id="rId171" Type="http://schemas.openxmlformats.org/officeDocument/2006/relationships/hyperlink" Target="http://www.infosait.ru/norma_doc/45/45007/index.htm" TargetMode="External"/><Relationship Id="rId176" Type="http://schemas.openxmlformats.org/officeDocument/2006/relationships/hyperlink" Target="http://www.infosait.ru/norma_doc/5/5157/index.htm" TargetMode="External"/><Relationship Id="rId192" Type="http://schemas.openxmlformats.org/officeDocument/2006/relationships/fontTable" Target="fontTable.xml"/><Relationship Id="rId12" Type="http://schemas.openxmlformats.org/officeDocument/2006/relationships/hyperlink" Target="http://www.infosait.ru/norma_doc/45/45007/index.htm" TargetMode="External"/><Relationship Id="rId17" Type="http://schemas.openxmlformats.org/officeDocument/2006/relationships/hyperlink" Target="http://www.infosait.ru/norma_doc/45/45007/index.htm" TargetMode="External"/><Relationship Id="rId33" Type="http://schemas.openxmlformats.org/officeDocument/2006/relationships/hyperlink" Target="http://www.infosait.ru/norma_doc/45/45007/index.htm" TargetMode="External"/><Relationship Id="rId38" Type="http://schemas.openxmlformats.org/officeDocument/2006/relationships/hyperlink" Target="http://www.infosait.ru/norma_doc/45/45007/index.htm" TargetMode="External"/><Relationship Id="rId59" Type="http://schemas.openxmlformats.org/officeDocument/2006/relationships/hyperlink" Target="http://www.infosait.ru/norma_doc/1/1891/index.htm" TargetMode="External"/><Relationship Id="rId103" Type="http://schemas.openxmlformats.org/officeDocument/2006/relationships/hyperlink" Target="http://www.infosait.ru/norma_doc/4/4648/index.htm" TargetMode="External"/><Relationship Id="rId108" Type="http://schemas.openxmlformats.org/officeDocument/2006/relationships/hyperlink" Target="http://www.infosait.ru/norma_doc/45/45007/index.htm" TargetMode="External"/><Relationship Id="rId124" Type="http://schemas.openxmlformats.org/officeDocument/2006/relationships/hyperlink" Target="http://www.infosait.ru/norma_doc/45/45007/index.htm" TargetMode="External"/><Relationship Id="rId129" Type="http://schemas.openxmlformats.org/officeDocument/2006/relationships/hyperlink" Target="http://www.infosait.ru/norma_doc/45/45007/index.htm" TargetMode="External"/><Relationship Id="rId54" Type="http://schemas.openxmlformats.org/officeDocument/2006/relationships/hyperlink" Target="http://www.infosait.ru/norma_doc/45/45007/index.htm" TargetMode="External"/><Relationship Id="rId70" Type="http://schemas.openxmlformats.org/officeDocument/2006/relationships/hyperlink" Target="http://www.infosait.ru/norma_doc/4/4957/index.htm" TargetMode="External"/><Relationship Id="rId75" Type="http://schemas.openxmlformats.org/officeDocument/2006/relationships/hyperlink" Target="http://www.infosait.ru/norma_doc/5/5157/index.htm" TargetMode="External"/><Relationship Id="rId91" Type="http://schemas.openxmlformats.org/officeDocument/2006/relationships/hyperlink" Target="http://www.infosait.ru/norma_doc/45/45007/index.htm" TargetMode="External"/><Relationship Id="rId96" Type="http://schemas.openxmlformats.org/officeDocument/2006/relationships/hyperlink" Target="http://www.infosait.ru/norma_doc/45/45007/index.htm" TargetMode="External"/><Relationship Id="rId140" Type="http://schemas.openxmlformats.org/officeDocument/2006/relationships/hyperlink" Target="http://www.infosait.ru/norma_doc/45/45007/index.htm" TargetMode="External"/><Relationship Id="rId145" Type="http://schemas.openxmlformats.org/officeDocument/2006/relationships/hyperlink" Target="http://www.infosait.ru/norma_doc/45/45007/index.htm" TargetMode="External"/><Relationship Id="rId161" Type="http://schemas.openxmlformats.org/officeDocument/2006/relationships/hyperlink" Target="http://www.infosait.ru/norma_doc/45/45007/index.htm" TargetMode="External"/><Relationship Id="rId166" Type="http://schemas.openxmlformats.org/officeDocument/2006/relationships/hyperlink" Target="http://www.infosait.ru/norma_doc/45/45007/index.htm" TargetMode="External"/><Relationship Id="rId182" Type="http://schemas.openxmlformats.org/officeDocument/2006/relationships/image" Target="media/image4.gif"/><Relationship Id="rId187" Type="http://schemas.openxmlformats.org/officeDocument/2006/relationships/image" Target="media/image9.jpeg"/><Relationship Id="rId1" Type="http://schemas.openxmlformats.org/officeDocument/2006/relationships/styles" Target="styles.xml"/><Relationship Id="rId6" Type="http://schemas.openxmlformats.org/officeDocument/2006/relationships/hyperlink" Target="http://www.infosait.ru/norma_doc/45/45007/index.htm" TargetMode="External"/><Relationship Id="rId23" Type="http://schemas.openxmlformats.org/officeDocument/2006/relationships/hyperlink" Target="http://www.infosait.ru/norma_doc/45/45007/index.htm" TargetMode="External"/><Relationship Id="rId28" Type="http://schemas.openxmlformats.org/officeDocument/2006/relationships/hyperlink" Target="http://www.infosait.ru/norma_doc/45/45007/index.htm" TargetMode="External"/><Relationship Id="rId49" Type="http://schemas.openxmlformats.org/officeDocument/2006/relationships/hyperlink" Target="http://www.infosait.ru/norma_doc/45/45007/index.htm" TargetMode="External"/><Relationship Id="rId114" Type="http://schemas.openxmlformats.org/officeDocument/2006/relationships/hyperlink" Target="http://www.infosait.ru/norma_doc/45/45007/index.htm" TargetMode="External"/><Relationship Id="rId119" Type="http://schemas.openxmlformats.org/officeDocument/2006/relationships/hyperlink" Target="http://www.infosait.ru/norma_doc/45/45007/index.htm" TargetMode="External"/><Relationship Id="rId44" Type="http://schemas.openxmlformats.org/officeDocument/2006/relationships/hyperlink" Target="http://www.infosait.ru/norma_doc/45/45007/index.htm" TargetMode="External"/><Relationship Id="rId60" Type="http://schemas.openxmlformats.org/officeDocument/2006/relationships/hyperlink" Target="http://www.infosait.ru/norma_doc/1/1760/index.htm" TargetMode="External"/><Relationship Id="rId65" Type="http://schemas.openxmlformats.org/officeDocument/2006/relationships/hyperlink" Target="http://www.infosait.ru/norma_doc/8/8986/index.htm" TargetMode="External"/><Relationship Id="rId81" Type="http://schemas.openxmlformats.org/officeDocument/2006/relationships/hyperlink" Target="http://www.infosait.ru/norma_doc/5/5702/index.htm" TargetMode="External"/><Relationship Id="rId86" Type="http://schemas.openxmlformats.org/officeDocument/2006/relationships/hyperlink" Target="http://www.infosait.ru/norma_doc/1/1786/index.htm" TargetMode="External"/><Relationship Id="rId130" Type="http://schemas.openxmlformats.org/officeDocument/2006/relationships/hyperlink" Target="http://www.infosait.ru/norma_doc/45/45007/index.htm" TargetMode="External"/><Relationship Id="rId135" Type="http://schemas.openxmlformats.org/officeDocument/2006/relationships/hyperlink" Target="http://www.infosait.ru/norma_doc/45/45007/index.htm" TargetMode="External"/><Relationship Id="rId151" Type="http://schemas.openxmlformats.org/officeDocument/2006/relationships/hyperlink" Target="http://www.infosait.ru/norma_doc/45/45007/index.htm" TargetMode="External"/><Relationship Id="rId156" Type="http://schemas.openxmlformats.org/officeDocument/2006/relationships/hyperlink" Target="http://www.infosait.ru/norma_doc/5/5157/index.htm" TargetMode="External"/><Relationship Id="rId177" Type="http://schemas.openxmlformats.org/officeDocument/2006/relationships/hyperlink" Target="http://www.infosait.ru/norma_doc/1/1771/index.htm" TargetMode="External"/><Relationship Id="rId172" Type="http://schemas.openxmlformats.org/officeDocument/2006/relationships/hyperlink" Target="http://www.infosait.ru/norma_doc/5/5157/index.htm" TargetMode="External"/><Relationship Id="rId193" Type="http://schemas.openxmlformats.org/officeDocument/2006/relationships/theme" Target="theme/theme1.xml"/><Relationship Id="rId13" Type="http://schemas.openxmlformats.org/officeDocument/2006/relationships/hyperlink" Target="http://www.infosait.ru/norma_doc/45/45007/index.htm" TargetMode="External"/><Relationship Id="rId18" Type="http://schemas.openxmlformats.org/officeDocument/2006/relationships/hyperlink" Target="http://www.infosait.ru/norma_doc/45/45007/index.htm" TargetMode="External"/><Relationship Id="rId39" Type="http://schemas.openxmlformats.org/officeDocument/2006/relationships/hyperlink" Target="http://www.infosait.ru/norma_doc/45/45007/index.htm" TargetMode="External"/><Relationship Id="rId109" Type="http://schemas.openxmlformats.org/officeDocument/2006/relationships/hyperlink" Target="http://www.infosait.ru/norma_doc/3/3270/index.htm" TargetMode="External"/><Relationship Id="rId34" Type="http://schemas.openxmlformats.org/officeDocument/2006/relationships/hyperlink" Target="http://www.infosait.ru/norma_doc/45/45007/index.htm" TargetMode="External"/><Relationship Id="rId50" Type="http://schemas.openxmlformats.org/officeDocument/2006/relationships/hyperlink" Target="http://www.infosait.ru/norma_doc/45/45007/index.htm" TargetMode="External"/><Relationship Id="rId55" Type="http://schemas.openxmlformats.org/officeDocument/2006/relationships/hyperlink" Target="http://www.infosait.ru/norma_doc/45/45007/index.htm" TargetMode="External"/><Relationship Id="rId76" Type="http://schemas.openxmlformats.org/officeDocument/2006/relationships/hyperlink" Target="http://www.infosait.ru/norma_doc/8/8077/index.htm" TargetMode="External"/><Relationship Id="rId97" Type="http://schemas.openxmlformats.org/officeDocument/2006/relationships/hyperlink" Target="http://www.infosait.ru/norma_doc/45/45007/index.htm" TargetMode="External"/><Relationship Id="rId104" Type="http://schemas.openxmlformats.org/officeDocument/2006/relationships/hyperlink" Target="http://www.infosait.ru/norma_doc/45/45007/index.htm" TargetMode="External"/><Relationship Id="rId120" Type="http://schemas.openxmlformats.org/officeDocument/2006/relationships/hyperlink" Target="http://www.infosait.ru/norma_doc/45/45007/index.htm" TargetMode="External"/><Relationship Id="rId125" Type="http://schemas.openxmlformats.org/officeDocument/2006/relationships/hyperlink" Target="http://www.infosait.ru/norma_doc/45/45007/index.htm" TargetMode="External"/><Relationship Id="rId141" Type="http://schemas.openxmlformats.org/officeDocument/2006/relationships/hyperlink" Target="http://www.infosait.ru/norma_doc/8/8077/index.htm" TargetMode="External"/><Relationship Id="rId146" Type="http://schemas.openxmlformats.org/officeDocument/2006/relationships/hyperlink" Target="http://www.infosait.ru/norma_doc/45/45007/index.htm" TargetMode="External"/><Relationship Id="rId167" Type="http://schemas.openxmlformats.org/officeDocument/2006/relationships/hyperlink" Target="http://www.infosait.ru/norma_doc/45/45007/index.htm" TargetMode="External"/><Relationship Id="rId188" Type="http://schemas.openxmlformats.org/officeDocument/2006/relationships/image" Target="media/image10.jpeg"/><Relationship Id="rId7" Type="http://schemas.openxmlformats.org/officeDocument/2006/relationships/hyperlink" Target="http://www.infosait.ru/norma_doc/45/45007/index.htm" TargetMode="External"/><Relationship Id="rId71" Type="http://schemas.openxmlformats.org/officeDocument/2006/relationships/hyperlink" Target="http://www.infosait.ru/norma_doc/3/3270/index.htm" TargetMode="External"/><Relationship Id="rId92" Type="http://schemas.openxmlformats.org/officeDocument/2006/relationships/hyperlink" Target="http://www.infosait.ru/norma_doc/45/45007/index.htm" TargetMode="External"/><Relationship Id="rId162" Type="http://schemas.openxmlformats.org/officeDocument/2006/relationships/hyperlink" Target="http://www.infosait.ru/norma_doc/5/5157/index.htm" TargetMode="External"/><Relationship Id="rId183" Type="http://schemas.openxmlformats.org/officeDocument/2006/relationships/image" Target="media/image5.jpeg"/><Relationship Id="rId2" Type="http://schemas.openxmlformats.org/officeDocument/2006/relationships/settings" Target="settings.xml"/><Relationship Id="rId29" Type="http://schemas.openxmlformats.org/officeDocument/2006/relationships/hyperlink" Target="http://www.infosait.ru/norma_doc/45/45007/index.htm" TargetMode="External"/><Relationship Id="rId24" Type="http://schemas.openxmlformats.org/officeDocument/2006/relationships/hyperlink" Target="http://www.infosait.ru/norma_doc/45/45007/index.htm" TargetMode="External"/><Relationship Id="rId40" Type="http://schemas.openxmlformats.org/officeDocument/2006/relationships/hyperlink" Target="http://www.infosait.ru/norma_doc/45/45007/index.htm" TargetMode="External"/><Relationship Id="rId45" Type="http://schemas.openxmlformats.org/officeDocument/2006/relationships/hyperlink" Target="http://www.infosait.ru/norma_doc/45/45007/index.htm" TargetMode="External"/><Relationship Id="rId66" Type="http://schemas.openxmlformats.org/officeDocument/2006/relationships/hyperlink" Target="http://www.infosait.ru/norma_doc/4/4647/index.htm" TargetMode="External"/><Relationship Id="rId87" Type="http://schemas.openxmlformats.org/officeDocument/2006/relationships/hyperlink" Target="http://www.infosait.ru/norma_doc/45/45007/index.htm" TargetMode="External"/><Relationship Id="rId110" Type="http://schemas.openxmlformats.org/officeDocument/2006/relationships/hyperlink" Target="http://www.infosait.ru/norma_doc/27/27521/index.htm" TargetMode="External"/><Relationship Id="rId115" Type="http://schemas.openxmlformats.org/officeDocument/2006/relationships/hyperlink" Target="http://www.infosait.ru/norma_doc/45/45007/index.htm" TargetMode="External"/><Relationship Id="rId131" Type="http://schemas.openxmlformats.org/officeDocument/2006/relationships/hyperlink" Target="http://www.infosait.ru/norma_doc/45/45007/index.htm" TargetMode="External"/><Relationship Id="rId136" Type="http://schemas.openxmlformats.org/officeDocument/2006/relationships/hyperlink" Target="http://www.infosait.ru/norma_doc/45/45007/index.htm" TargetMode="External"/><Relationship Id="rId157" Type="http://schemas.openxmlformats.org/officeDocument/2006/relationships/hyperlink" Target="http://www.infosait.ru/norma_doc/5/5157/index.htm" TargetMode="External"/><Relationship Id="rId178" Type="http://schemas.openxmlformats.org/officeDocument/2006/relationships/hyperlink" Target="http://www.infosait.ru/norma_doc/5/5157/index.htm" TargetMode="External"/><Relationship Id="rId61" Type="http://schemas.openxmlformats.org/officeDocument/2006/relationships/hyperlink" Target="http://www.infosait.ru/norma_doc/1/1771/index.htm" TargetMode="External"/><Relationship Id="rId82" Type="http://schemas.openxmlformats.org/officeDocument/2006/relationships/hyperlink" Target="http://www.infosait.ru/norma_doc/1/1778/index.htm" TargetMode="External"/><Relationship Id="rId152" Type="http://schemas.openxmlformats.org/officeDocument/2006/relationships/hyperlink" Target="http://www.infosait.ru/norma_doc/45/45007/index.htm" TargetMode="External"/><Relationship Id="rId173" Type="http://schemas.openxmlformats.org/officeDocument/2006/relationships/hyperlink" Target="http://www.infosait.ru/norma_doc/5/5157/index.htm" TargetMode="External"/><Relationship Id="rId19" Type="http://schemas.openxmlformats.org/officeDocument/2006/relationships/hyperlink" Target="http://www.infosait.ru/norma_doc/45/45007/index.htm" TargetMode="External"/><Relationship Id="rId14" Type="http://schemas.openxmlformats.org/officeDocument/2006/relationships/hyperlink" Target="http://www.infosait.ru/norma_doc/45/45007/index.htm" TargetMode="External"/><Relationship Id="rId30" Type="http://schemas.openxmlformats.org/officeDocument/2006/relationships/hyperlink" Target="http://www.infosait.ru/norma_doc/45/45007/index.htm" TargetMode="External"/><Relationship Id="rId35" Type="http://schemas.openxmlformats.org/officeDocument/2006/relationships/hyperlink" Target="http://www.infosait.ru/norma_doc/45/45007/index.htm" TargetMode="External"/><Relationship Id="rId56" Type="http://schemas.openxmlformats.org/officeDocument/2006/relationships/hyperlink" Target="http://www.infosait.ru/norma_doc/45/45007/index.htm" TargetMode="External"/><Relationship Id="rId77" Type="http://schemas.openxmlformats.org/officeDocument/2006/relationships/hyperlink" Target="http://www.infosait.ru/norma_doc/11/11455/index.htm" TargetMode="External"/><Relationship Id="rId100" Type="http://schemas.openxmlformats.org/officeDocument/2006/relationships/hyperlink" Target="http://www.infosait.ru/norma_doc/1/1786/index.htm" TargetMode="External"/><Relationship Id="rId105" Type="http://schemas.openxmlformats.org/officeDocument/2006/relationships/image" Target="media/image1.gif"/><Relationship Id="rId126" Type="http://schemas.openxmlformats.org/officeDocument/2006/relationships/hyperlink" Target="http://www.infosait.ru/norma_doc/45/45007/index.htm" TargetMode="External"/><Relationship Id="rId147" Type="http://schemas.openxmlformats.org/officeDocument/2006/relationships/hyperlink" Target="http://www.infosait.ru/norma_doc/45/45007/index.htm" TargetMode="External"/><Relationship Id="rId168" Type="http://schemas.openxmlformats.org/officeDocument/2006/relationships/hyperlink" Target="http://www.infosait.ru/norma_doc/45/45007/index.htm" TargetMode="External"/><Relationship Id="rId8" Type="http://schemas.openxmlformats.org/officeDocument/2006/relationships/hyperlink" Target="http://www.infosait.ru/norma_doc/45/45007/index.htm" TargetMode="External"/><Relationship Id="rId51" Type="http://schemas.openxmlformats.org/officeDocument/2006/relationships/hyperlink" Target="http://www.infosait.ru/norma_doc/45/45007/index.htm" TargetMode="External"/><Relationship Id="rId72" Type="http://schemas.openxmlformats.org/officeDocument/2006/relationships/hyperlink" Target="http://www.infosait.ru/norma_doc/27/27521/index.htm" TargetMode="External"/><Relationship Id="rId93" Type="http://schemas.openxmlformats.org/officeDocument/2006/relationships/hyperlink" Target="http://www.infosait.ru/norma_doc/45/45007/index.htm" TargetMode="External"/><Relationship Id="rId98" Type="http://schemas.openxmlformats.org/officeDocument/2006/relationships/hyperlink" Target="http://www.infosait.ru/norma_doc/1/1779/index.htm" TargetMode="External"/><Relationship Id="rId121" Type="http://schemas.openxmlformats.org/officeDocument/2006/relationships/hyperlink" Target="http://www.infosait.ru/norma_doc/4/4647/index.htm" TargetMode="External"/><Relationship Id="rId142" Type="http://schemas.openxmlformats.org/officeDocument/2006/relationships/hyperlink" Target="http://www.infosait.ru/norma_doc/45/45007/index.htm" TargetMode="External"/><Relationship Id="rId163" Type="http://schemas.openxmlformats.org/officeDocument/2006/relationships/hyperlink" Target="http://www.infosait.ru/norma_doc/45/45007/index.htm" TargetMode="External"/><Relationship Id="rId184" Type="http://schemas.openxmlformats.org/officeDocument/2006/relationships/image" Target="media/image6.jpeg"/><Relationship Id="rId189" Type="http://schemas.openxmlformats.org/officeDocument/2006/relationships/image" Target="media/image11.gif"/><Relationship Id="rId3" Type="http://schemas.openxmlformats.org/officeDocument/2006/relationships/webSettings" Target="webSettings.xml"/><Relationship Id="rId25" Type="http://schemas.openxmlformats.org/officeDocument/2006/relationships/hyperlink" Target="http://www.infosait.ru/norma_doc/45/45007/index.htm" TargetMode="External"/><Relationship Id="rId46" Type="http://schemas.openxmlformats.org/officeDocument/2006/relationships/hyperlink" Target="http://www.infosait.ru/norma_doc/45/45007/index.htm" TargetMode="External"/><Relationship Id="rId67" Type="http://schemas.openxmlformats.org/officeDocument/2006/relationships/hyperlink" Target="http://www.infosait.ru/norma_doc/4/4648/index.htm" TargetMode="External"/><Relationship Id="rId116" Type="http://schemas.openxmlformats.org/officeDocument/2006/relationships/hyperlink" Target="http://www.infosait.ru/norma_doc/45/45007/index.htm" TargetMode="External"/><Relationship Id="rId137" Type="http://schemas.openxmlformats.org/officeDocument/2006/relationships/hyperlink" Target="http://www.infosait.ru/norma_doc/4/4647/index.htm" TargetMode="External"/><Relationship Id="rId158" Type="http://schemas.openxmlformats.org/officeDocument/2006/relationships/hyperlink" Target="http://www.infosait.ru/norma_doc/5/5155/index.htm" TargetMode="External"/><Relationship Id="rId20" Type="http://schemas.openxmlformats.org/officeDocument/2006/relationships/hyperlink" Target="http://www.infosait.ru/norma_doc/45/45007/index.htm" TargetMode="External"/><Relationship Id="rId41" Type="http://schemas.openxmlformats.org/officeDocument/2006/relationships/hyperlink" Target="http://www.infosait.ru/norma_doc/45/45007/index.htm" TargetMode="External"/><Relationship Id="rId62" Type="http://schemas.openxmlformats.org/officeDocument/2006/relationships/hyperlink" Target="http://www.infosait.ru/norma_doc/1/1889/index.htm" TargetMode="External"/><Relationship Id="rId83" Type="http://schemas.openxmlformats.org/officeDocument/2006/relationships/hyperlink" Target="http://www.infosait.ru/norma_doc/1/1779/index.htm" TargetMode="External"/><Relationship Id="rId88" Type="http://schemas.openxmlformats.org/officeDocument/2006/relationships/hyperlink" Target="http://www.infosait.ru/norma_doc/5/5157/index.htm" TargetMode="External"/><Relationship Id="rId111" Type="http://schemas.openxmlformats.org/officeDocument/2006/relationships/hyperlink" Target="http://www.infosait.ru/norma_doc/3/3283/index.htm" TargetMode="External"/><Relationship Id="rId132" Type="http://schemas.openxmlformats.org/officeDocument/2006/relationships/hyperlink" Target="http://www.infosait.ru/norma_doc/45/45007/index.htm" TargetMode="External"/><Relationship Id="rId153" Type="http://schemas.openxmlformats.org/officeDocument/2006/relationships/hyperlink" Target="http://www.infosait.ru/norma_doc/5/5156/index.htm" TargetMode="External"/><Relationship Id="rId174" Type="http://schemas.openxmlformats.org/officeDocument/2006/relationships/hyperlink" Target="http://www.infosait.ru/norma_doc/5/5157/index.htm" TargetMode="External"/><Relationship Id="rId179" Type="http://schemas.openxmlformats.org/officeDocument/2006/relationships/hyperlink" Target="http://www.infosait.ru/norma_doc/45/45007/index.htm" TargetMode="External"/><Relationship Id="rId190" Type="http://schemas.openxmlformats.org/officeDocument/2006/relationships/image" Target="media/image12.jpeg"/><Relationship Id="rId15" Type="http://schemas.openxmlformats.org/officeDocument/2006/relationships/hyperlink" Target="http://www.infosait.ru/norma_doc/45/45007/index.htm" TargetMode="External"/><Relationship Id="rId36" Type="http://schemas.openxmlformats.org/officeDocument/2006/relationships/hyperlink" Target="http://www.infosait.ru/norma_doc/45/45007/index.htm" TargetMode="External"/><Relationship Id="rId57" Type="http://schemas.openxmlformats.org/officeDocument/2006/relationships/hyperlink" Target="http://www.infosait.ru/norma_doc/45/45007/index.htm" TargetMode="External"/><Relationship Id="rId106" Type="http://schemas.openxmlformats.org/officeDocument/2006/relationships/image" Target="media/image2.gif"/><Relationship Id="rId127" Type="http://schemas.openxmlformats.org/officeDocument/2006/relationships/hyperlink" Target="http://www.infosait.ru/norma_doc/45/45007/index.htm" TargetMode="External"/><Relationship Id="rId10" Type="http://schemas.openxmlformats.org/officeDocument/2006/relationships/hyperlink" Target="http://www.infosait.ru/norma_doc/45/45007/index.htm" TargetMode="External"/><Relationship Id="rId31" Type="http://schemas.openxmlformats.org/officeDocument/2006/relationships/hyperlink" Target="http://www.infosait.ru/norma_doc/45/45007/index.htm" TargetMode="External"/><Relationship Id="rId52" Type="http://schemas.openxmlformats.org/officeDocument/2006/relationships/hyperlink" Target="http://www.infosait.ru/norma_doc/45/45007/index.htm" TargetMode="External"/><Relationship Id="rId73" Type="http://schemas.openxmlformats.org/officeDocument/2006/relationships/hyperlink" Target="http://www.infosait.ru/norma_doc/3/3283/index.htm" TargetMode="External"/><Relationship Id="rId78" Type="http://schemas.openxmlformats.org/officeDocument/2006/relationships/hyperlink" Target="http://www.infosait.ru/norma_doc/8/8156/index.htm" TargetMode="External"/><Relationship Id="rId94" Type="http://schemas.openxmlformats.org/officeDocument/2006/relationships/hyperlink" Target="http://www.infosait.ru/norma_doc/45/45007/index.htm" TargetMode="External"/><Relationship Id="rId99" Type="http://schemas.openxmlformats.org/officeDocument/2006/relationships/hyperlink" Target="http://www.infosait.ru/norma_doc/1/1781/index.htm" TargetMode="External"/><Relationship Id="rId101" Type="http://schemas.openxmlformats.org/officeDocument/2006/relationships/hyperlink" Target="http://www.infosait.ru/norma_doc/7/7812/index.htm" TargetMode="External"/><Relationship Id="rId122" Type="http://schemas.openxmlformats.org/officeDocument/2006/relationships/hyperlink" Target="http://www.infosait.ru/norma_doc/45/45007/index.htm" TargetMode="External"/><Relationship Id="rId143" Type="http://schemas.openxmlformats.org/officeDocument/2006/relationships/hyperlink" Target="http://www.infosait.ru/norma_doc/45/45007/index.htm" TargetMode="External"/><Relationship Id="rId148" Type="http://schemas.openxmlformats.org/officeDocument/2006/relationships/hyperlink" Target="http://www.infosait.ru/norma_doc/5/5157/index.htm" TargetMode="External"/><Relationship Id="rId164" Type="http://schemas.openxmlformats.org/officeDocument/2006/relationships/hyperlink" Target="http://www.infosait.ru/norma_doc/45/45007/index.htm" TargetMode="External"/><Relationship Id="rId169" Type="http://schemas.openxmlformats.org/officeDocument/2006/relationships/hyperlink" Target="http://www.infosait.ru/norma_doc/45/45007/index.htm" TargetMode="External"/><Relationship Id="rId185" Type="http://schemas.openxmlformats.org/officeDocument/2006/relationships/image" Target="media/image7.jpeg"/><Relationship Id="rId4" Type="http://schemas.openxmlformats.org/officeDocument/2006/relationships/hyperlink" Target="http://www.infosait.ru/norma_doc/45/45007/index.htm" TargetMode="External"/><Relationship Id="rId9" Type="http://schemas.openxmlformats.org/officeDocument/2006/relationships/hyperlink" Target="http://www.infosait.ru/norma_doc/45/45007/index.htm" TargetMode="External"/><Relationship Id="rId180" Type="http://schemas.openxmlformats.org/officeDocument/2006/relationships/hyperlink" Target="http://www.infosait.ru/norma_doc/5/5157/index.htm" TargetMode="External"/><Relationship Id="rId26" Type="http://schemas.openxmlformats.org/officeDocument/2006/relationships/hyperlink" Target="http://www.infosait.ru/norma_doc/45/45007/index.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61</Pages>
  <Words>26138</Words>
  <Characters>148990</Characters>
  <Application>Microsoft Office Word</Application>
  <DocSecurity>0</DocSecurity>
  <Lines>1241</Lines>
  <Paragraphs>349</Paragraphs>
  <ScaleCrop>false</ScaleCrop>
  <Company/>
  <LinksUpToDate>false</LinksUpToDate>
  <CharactersWithSpaces>174779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2013-03-28T11:38:00Z</dcterms:created>
  <dcterms:modified xsi:type="dcterms:W3CDTF">2013-03-28T11:39:00Z</dcterms:modified>
</cp:coreProperties>
</file>